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2.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54A" w:rsidRPr="00B67344" w:rsidRDefault="001D654A" w:rsidP="00DF2CFB">
      <w:pPr>
        <w:spacing w:after="0" w:line="240" w:lineRule="auto"/>
        <w:jc w:val="both"/>
        <w:rPr>
          <w:rFonts w:ascii="Times New Roman" w:hAnsi="Times New Roman" w:cs="Times New Roman"/>
          <w:sz w:val="24"/>
          <w:szCs w:val="24"/>
        </w:rPr>
      </w:pPr>
      <w:bookmarkStart w:id="0" w:name="_GoBack"/>
      <w:bookmarkEnd w:id="0"/>
    </w:p>
    <w:p w:rsidR="0007549A" w:rsidRPr="00B67344" w:rsidRDefault="0007549A" w:rsidP="00DF2CFB">
      <w:pPr>
        <w:spacing w:after="0" w:line="240" w:lineRule="auto"/>
        <w:ind w:right="405"/>
        <w:rPr>
          <w:rFonts w:ascii="Times New Roman" w:hAnsi="Times New Roman" w:cs="Times New Roman"/>
          <w:b/>
          <w:color w:val="FF0000"/>
          <w:sz w:val="36"/>
          <w:szCs w:val="36"/>
        </w:rPr>
      </w:pPr>
    </w:p>
    <w:p w:rsidR="0007549A" w:rsidRPr="00B67344" w:rsidRDefault="0007549A" w:rsidP="00DF2CFB">
      <w:pPr>
        <w:spacing w:after="0" w:line="240" w:lineRule="auto"/>
        <w:ind w:right="405"/>
        <w:rPr>
          <w:rFonts w:ascii="Times New Roman" w:hAnsi="Times New Roman" w:cs="Times New Roman"/>
          <w:b/>
          <w:color w:val="FF0000"/>
          <w:sz w:val="36"/>
          <w:szCs w:val="36"/>
        </w:rPr>
      </w:pPr>
    </w:p>
    <w:p w:rsidR="0007549A" w:rsidRPr="00B67344" w:rsidRDefault="0007549A" w:rsidP="00DF2CFB">
      <w:pPr>
        <w:spacing w:after="0" w:line="240" w:lineRule="auto"/>
        <w:ind w:right="405"/>
        <w:rPr>
          <w:rFonts w:ascii="Times New Roman" w:hAnsi="Times New Roman" w:cs="Times New Roman"/>
          <w:b/>
          <w:color w:val="FF0000"/>
          <w:sz w:val="36"/>
          <w:szCs w:val="36"/>
        </w:rPr>
      </w:pPr>
    </w:p>
    <w:p w:rsidR="0007549A" w:rsidRPr="00B67344" w:rsidRDefault="0007549A" w:rsidP="00DF2CFB">
      <w:pPr>
        <w:spacing w:after="0" w:line="240" w:lineRule="auto"/>
        <w:ind w:right="405"/>
        <w:rPr>
          <w:rFonts w:ascii="Times New Roman" w:hAnsi="Times New Roman" w:cs="Times New Roman"/>
          <w:b/>
          <w:color w:val="FF0000"/>
          <w:sz w:val="36"/>
          <w:szCs w:val="36"/>
        </w:rPr>
      </w:pPr>
    </w:p>
    <w:p w:rsidR="0007549A" w:rsidRPr="00B67344" w:rsidRDefault="0007549A" w:rsidP="00DF2CFB">
      <w:pPr>
        <w:spacing w:after="0" w:line="240" w:lineRule="auto"/>
        <w:ind w:right="405"/>
        <w:rPr>
          <w:rFonts w:ascii="Times New Roman" w:hAnsi="Times New Roman" w:cs="Times New Roman"/>
          <w:b/>
          <w:color w:val="FF0000"/>
          <w:sz w:val="36"/>
          <w:szCs w:val="36"/>
        </w:rPr>
      </w:pPr>
    </w:p>
    <w:p w:rsidR="0007549A" w:rsidRPr="00B67344" w:rsidRDefault="0007549A" w:rsidP="00DF2CFB">
      <w:pPr>
        <w:spacing w:after="0" w:line="240" w:lineRule="auto"/>
        <w:ind w:right="405"/>
        <w:rPr>
          <w:rFonts w:ascii="Times New Roman" w:hAnsi="Times New Roman" w:cs="Times New Roman"/>
          <w:b/>
          <w:color w:val="FF0000"/>
          <w:sz w:val="36"/>
          <w:szCs w:val="36"/>
        </w:rPr>
      </w:pPr>
    </w:p>
    <w:p w:rsidR="0007549A" w:rsidRPr="00B67344" w:rsidRDefault="0007549A" w:rsidP="00DF2CFB">
      <w:pPr>
        <w:spacing w:after="0" w:line="240" w:lineRule="auto"/>
        <w:ind w:right="405"/>
        <w:rPr>
          <w:rFonts w:ascii="Times New Roman" w:hAnsi="Times New Roman" w:cs="Times New Roman"/>
          <w:b/>
          <w:color w:val="FF0000"/>
          <w:sz w:val="36"/>
          <w:szCs w:val="36"/>
        </w:rPr>
      </w:pPr>
    </w:p>
    <w:p w:rsidR="0007549A" w:rsidRPr="00B67344" w:rsidRDefault="0007549A" w:rsidP="00DF2CFB">
      <w:pPr>
        <w:spacing w:after="0" w:line="240" w:lineRule="auto"/>
        <w:ind w:right="405"/>
        <w:rPr>
          <w:rFonts w:ascii="Times New Roman" w:hAnsi="Times New Roman" w:cs="Times New Roman"/>
          <w:b/>
          <w:color w:val="FF0000"/>
          <w:sz w:val="36"/>
          <w:szCs w:val="36"/>
        </w:rPr>
      </w:pPr>
    </w:p>
    <w:p w:rsidR="0007549A" w:rsidRPr="00B67344" w:rsidRDefault="0007549A" w:rsidP="00DF2CFB">
      <w:pPr>
        <w:spacing w:after="0" w:line="240" w:lineRule="auto"/>
        <w:ind w:right="405"/>
        <w:rPr>
          <w:rFonts w:ascii="Times New Roman" w:hAnsi="Times New Roman" w:cs="Times New Roman"/>
          <w:b/>
          <w:color w:val="FF0000"/>
          <w:sz w:val="36"/>
          <w:szCs w:val="36"/>
        </w:rPr>
      </w:pPr>
    </w:p>
    <w:p w:rsidR="0007549A" w:rsidRPr="00B67344" w:rsidRDefault="00077359" w:rsidP="00DF2CFB">
      <w:pPr>
        <w:spacing w:after="0" w:line="240" w:lineRule="auto"/>
        <w:ind w:right="405"/>
        <w:jc w:val="center"/>
        <w:rPr>
          <w:rFonts w:ascii="Times New Roman" w:hAnsi="Times New Roman" w:cs="Times New Roman"/>
          <w:b/>
          <w:color w:val="FF0000"/>
          <w:sz w:val="36"/>
          <w:szCs w:val="36"/>
        </w:rPr>
      </w:pPr>
      <w:r w:rsidRPr="00B67344">
        <w:rPr>
          <w:rFonts w:ascii="Times New Roman" w:hAnsi="Times New Roman" w:cs="Times New Roman"/>
          <w:b/>
          <w:color w:val="FF0000"/>
          <w:sz w:val="36"/>
          <w:szCs w:val="36"/>
          <w:u w:color="FF0000"/>
          <w:lang w:val="mn-MN"/>
        </w:rPr>
        <w:t>ЭЦСИЙН</w:t>
      </w:r>
      <w:r w:rsidRPr="00B67344">
        <w:rPr>
          <w:rFonts w:ascii="Times New Roman" w:hAnsi="Times New Roman" w:cs="Times New Roman"/>
          <w:b/>
          <w:color w:val="FF0000"/>
          <w:sz w:val="36"/>
          <w:szCs w:val="36"/>
          <w:lang w:val="mn-MN"/>
        </w:rPr>
        <w:t xml:space="preserve"> ТАЙЛАН </w:t>
      </w:r>
    </w:p>
    <w:tbl>
      <w:tblPr>
        <w:tblpPr w:leftFromText="180" w:rightFromText="180" w:vertAnchor="page" w:horzAnchor="margin" w:tblpY="9110"/>
        <w:tblW w:w="0" w:type="auto"/>
        <w:tblLook w:val="04A0" w:firstRow="1" w:lastRow="0" w:firstColumn="1" w:lastColumn="0" w:noHBand="0" w:noVBand="1"/>
      </w:tblPr>
      <w:tblGrid>
        <w:gridCol w:w="3651"/>
        <w:gridCol w:w="5925"/>
      </w:tblGrid>
      <w:tr w:rsidR="0007549A" w:rsidRPr="00B67344" w:rsidTr="00705090">
        <w:trPr>
          <w:trHeight w:val="1468"/>
        </w:trPr>
        <w:tc>
          <w:tcPr>
            <w:tcW w:w="3651" w:type="dxa"/>
          </w:tcPr>
          <w:p w:rsidR="0007549A" w:rsidRPr="00B67344" w:rsidRDefault="0007549A" w:rsidP="00DF2CFB">
            <w:pPr>
              <w:spacing w:after="0" w:line="240" w:lineRule="auto"/>
              <w:ind w:right="405"/>
              <w:jc w:val="both"/>
              <w:rPr>
                <w:rFonts w:ascii="Times New Roman" w:hAnsi="Times New Roman" w:cs="Times New Roman"/>
              </w:rPr>
            </w:pPr>
            <w:r w:rsidRPr="00B67344">
              <w:rPr>
                <w:rFonts w:ascii="Times New Roman" w:hAnsi="Times New Roman" w:cs="Times New Roman"/>
                <w:noProof/>
              </w:rPr>
              <w:drawing>
                <wp:inline distT="0" distB="0" distL="0" distR="0">
                  <wp:extent cx="1920240" cy="9982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0" cy="998220"/>
                          </a:xfrm>
                          <a:prstGeom prst="rect">
                            <a:avLst/>
                          </a:prstGeom>
                        </pic:spPr>
                      </pic:pic>
                    </a:graphicData>
                  </a:graphic>
                </wp:inline>
              </w:drawing>
            </w:r>
          </w:p>
        </w:tc>
        <w:tc>
          <w:tcPr>
            <w:tcW w:w="5925" w:type="dxa"/>
          </w:tcPr>
          <w:p w:rsidR="00C50B4F" w:rsidRPr="00B67344" w:rsidRDefault="00C50B4F" w:rsidP="00C50B4F">
            <w:pPr>
              <w:spacing w:after="0"/>
              <w:rPr>
                <w:rFonts w:ascii="Times New Roman" w:hAnsi="Times New Roman" w:cs="Times New Roman"/>
                <w:b/>
                <w:color w:val="FF0000"/>
                <w:sz w:val="28"/>
                <w:szCs w:val="28"/>
                <w:lang w:val="mn-MN"/>
              </w:rPr>
            </w:pPr>
            <w:r w:rsidRPr="00B67344">
              <w:rPr>
                <w:rFonts w:ascii="Times New Roman" w:hAnsi="Times New Roman" w:cs="Times New Roman"/>
                <w:b/>
                <w:color w:val="FF0000"/>
                <w:sz w:val="28"/>
                <w:szCs w:val="28"/>
                <w:lang w:val="mn-MN"/>
              </w:rPr>
              <w:t xml:space="preserve">Бодлого судлалын төв </w:t>
            </w:r>
          </w:p>
          <w:p w:rsidR="00C50B4F" w:rsidRPr="00B67344" w:rsidRDefault="00C50B4F" w:rsidP="00C50B4F">
            <w:pPr>
              <w:spacing w:after="0"/>
              <w:rPr>
                <w:rFonts w:ascii="Times New Roman" w:hAnsi="Times New Roman" w:cs="Times New Roman"/>
                <w:sz w:val="24"/>
                <w:szCs w:val="24"/>
                <w:lang w:val="mn-MN"/>
              </w:rPr>
            </w:pPr>
            <w:r w:rsidRPr="00B67344">
              <w:rPr>
                <w:rFonts w:ascii="Times New Roman" w:hAnsi="Times New Roman" w:cs="Times New Roman"/>
                <w:sz w:val="24"/>
                <w:szCs w:val="24"/>
                <w:lang w:val="mn-MN"/>
              </w:rPr>
              <w:t>Сүхбаатар дүүрэг, 8-р хороо</w:t>
            </w:r>
            <w:r w:rsidRPr="00B67344">
              <w:rPr>
                <w:rFonts w:ascii="Times New Roman" w:hAnsi="Times New Roman" w:cs="Times New Roman"/>
                <w:sz w:val="24"/>
                <w:szCs w:val="24"/>
              </w:rPr>
              <w:t xml:space="preserve">, </w:t>
            </w:r>
            <w:r w:rsidRPr="00B67344">
              <w:rPr>
                <w:rFonts w:ascii="Times New Roman" w:hAnsi="Times New Roman" w:cs="Times New Roman"/>
                <w:sz w:val="24"/>
                <w:szCs w:val="24"/>
                <w:lang w:val="mn-MN"/>
              </w:rPr>
              <w:t xml:space="preserve">Ерөнхий сайд Амарын гудамж </w:t>
            </w:r>
            <w:r w:rsidRPr="00B67344">
              <w:rPr>
                <w:rFonts w:ascii="Times New Roman" w:hAnsi="Times New Roman" w:cs="Times New Roman"/>
                <w:sz w:val="24"/>
                <w:szCs w:val="24"/>
              </w:rPr>
              <w:t>4</w:t>
            </w:r>
            <w:r w:rsidRPr="00B67344">
              <w:rPr>
                <w:rFonts w:ascii="Times New Roman" w:hAnsi="Times New Roman" w:cs="Times New Roman"/>
                <w:sz w:val="24"/>
                <w:szCs w:val="24"/>
                <w:lang w:val="mn-MN"/>
              </w:rPr>
              <w:t xml:space="preserve">, </w:t>
            </w:r>
            <w:r w:rsidRPr="00F666B1">
              <w:rPr>
                <w:rFonts w:ascii="Times New Roman" w:hAnsi="Times New Roman" w:cs="Times New Roman"/>
                <w:sz w:val="24"/>
                <w:szCs w:val="24"/>
                <w:u w:color="FF0000"/>
                <w:lang w:val="mn-MN"/>
              </w:rPr>
              <w:t>Интер</w:t>
            </w:r>
            <w:r w:rsidRPr="00DC2D9D">
              <w:rPr>
                <w:rFonts w:ascii="Times New Roman" w:hAnsi="Times New Roman" w:cs="Times New Roman"/>
                <w:sz w:val="24"/>
                <w:szCs w:val="24"/>
                <w:lang w:val="mn-MN"/>
              </w:rPr>
              <w:t xml:space="preserve"> </w:t>
            </w:r>
            <w:r w:rsidRPr="00B67344">
              <w:rPr>
                <w:rFonts w:ascii="Times New Roman" w:hAnsi="Times New Roman" w:cs="Times New Roman"/>
                <w:sz w:val="24"/>
                <w:szCs w:val="24"/>
                <w:lang w:val="mn-MN"/>
              </w:rPr>
              <w:t>оффис</w:t>
            </w:r>
            <w:r w:rsidRPr="00B67344">
              <w:rPr>
                <w:rFonts w:ascii="Times New Roman" w:hAnsi="Times New Roman" w:cs="Times New Roman"/>
                <w:sz w:val="24"/>
                <w:szCs w:val="24"/>
              </w:rPr>
              <w:t>, 2-</w:t>
            </w:r>
            <w:r w:rsidRPr="00B67344">
              <w:rPr>
                <w:rFonts w:ascii="Times New Roman" w:hAnsi="Times New Roman" w:cs="Times New Roman"/>
                <w:sz w:val="24"/>
                <w:szCs w:val="24"/>
                <w:lang w:val="mn-MN"/>
              </w:rPr>
              <w:t>р давхар</w:t>
            </w:r>
            <w:r w:rsidRPr="00B67344">
              <w:rPr>
                <w:rFonts w:ascii="Times New Roman" w:hAnsi="Times New Roman" w:cs="Times New Roman"/>
                <w:sz w:val="24"/>
                <w:szCs w:val="24"/>
              </w:rPr>
              <w:t>, Улаанбаатар 14200</w:t>
            </w:r>
            <w:r w:rsidRPr="00B67344">
              <w:rPr>
                <w:rFonts w:ascii="Times New Roman" w:hAnsi="Times New Roman" w:cs="Times New Roman"/>
                <w:sz w:val="24"/>
                <w:szCs w:val="24"/>
                <w:lang w:val="mn-MN"/>
              </w:rPr>
              <w:t xml:space="preserve"> </w:t>
            </w:r>
          </w:p>
          <w:p w:rsidR="00C50B4F" w:rsidRPr="00B67344" w:rsidRDefault="00C50B4F" w:rsidP="00C50B4F">
            <w:pPr>
              <w:spacing w:after="0"/>
              <w:rPr>
                <w:rFonts w:ascii="Times New Roman" w:hAnsi="Times New Roman" w:cs="Times New Roman"/>
                <w:sz w:val="24"/>
                <w:szCs w:val="24"/>
                <w:lang w:val="mn-MN"/>
              </w:rPr>
            </w:pPr>
            <w:r w:rsidRPr="00B67344">
              <w:rPr>
                <w:rFonts w:ascii="Times New Roman" w:hAnsi="Times New Roman" w:cs="Times New Roman"/>
                <w:sz w:val="24"/>
                <w:szCs w:val="24"/>
                <w:lang w:val="mn-MN"/>
              </w:rPr>
              <w:t>Утас</w:t>
            </w:r>
            <w:r w:rsidRPr="00B67344">
              <w:rPr>
                <w:rFonts w:ascii="Times New Roman" w:hAnsi="Times New Roman" w:cs="Times New Roman"/>
                <w:sz w:val="24"/>
                <w:szCs w:val="24"/>
              </w:rPr>
              <w:t xml:space="preserve">: </w:t>
            </w:r>
            <w:r w:rsidRPr="00B67344">
              <w:rPr>
                <w:rFonts w:ascii="Times New Roman" w:hAnsi="Times New Roman" w:cs="Times New Roman"/>
                <w:sz w:val="24"/>
                <w:szCs w:val="24"/>
                <w:lang w:val="mn-MN"/>
              </w:rPr>
              <w:t>70129027, Факс</w:t>
            </w:r>
            <w:r w:rsidRPr="00B67344">
              <w:rPr>
                <w:rFonts w:ascii="Times New Roman" w:hAnsi="Times New Roman" w:cs="Times New Roman"/>
                <w:sz w:val="24"/>
                <w:szCs w:val="24"/>
              </w:rPr>
              <w:t xml:space="preserve">: </w:t>
            </w:r>
            <w:r w:rsidRPr="00B67344">
              <w:rPr>
                <w:rFonts w:ascii="Times New Roman" w:hAnsi="Times New Roman" w:cs="Times New Roman"/>
                <w:sz w:val="24"/>
                <w:szCs w:val="24"/>
                <w:lang w:val="mn-MN"/>
              </w:rPr>
              <w:t>7011</w:t>
            </w:r>
            <w:r w:rsidRPr="00B67344">
              <w:rPr>
                <w:rFonts w:ascii="Times New Roman" w:hAnsi="Times New Roman" w:cs="Times New Roman"/>
                <w:sz w:val="24"/>
                <w:szCs w:val="24"/>
              </w:rPr>
              <w:t xml:space="preserve">9419, e-mail: </w:t>
            </w:r>
            <w:hyperlink r:id="rId10" w:history="1">
              <w:r w:rsidRPr="00B67344">
                <w:rPr>
                  <w:rStyle w:val="Hyperlink"/>
                  <w:rFonts w:ascii="Times New Roman" w:hAnsi="Times New Roman" w:cs="Times New Roman"/>
                  <w:sz w:val="24"/>
                  <w:szCs w:val="24"/>
                </w:rPr>
                <w:t>cpr@cpr.mn</w:t>
              </w:r>
            </w:hyperlink>
          </w:p>
          <w:p w:rsidR="00C50B4F" w:rsidRPr="00B67344" w:rsidRDefault="00C50B4F" w:rsidP="00C50B4F">
            <w:pPr>
              <w:pStyle w:val="BodyText"/>
              <w:spacing w:after="0"/>
              <w:rPr>
                <w:rFonts w:ascii="Times New Roman" w:hAnsi="Times New Roman"/>
                <w:sz w:val="24"/>
                <w:szCs w:val="24"/>
              </w:rPr>
            </w:pPr>
            <w:r w:rsidRPr="00B67344">
              <w:rPr>
                <w:rFonts w:ascii="Times New Roman" w:hAnsi="Times New Roman"/>
                <w:sz w:val="24"/>
                <w:szCs w:val="24"/>
              </w:rPr>
              <w:t xml:space="preserve">Web: www.cpr.mn </w:t>
            </w:r>
          </w:p>
          <w:p w:rsidR="0007549A" w:rsidRPr="00B67344" w:rsidRDefault="0007549A" w:rsidP="00DF2CFB">
            <w:pPr>
              <w:pStyle w:val="BodyText"/>
              <w:spacing w:after="0" w:line="240" w:lineRule="auto"/>
              <w:rPr>
                <w:rFonts w:ascii="Times New Roman" w:hAnsi="Times New Roman"/>
                <w:szCs w:val="22"/>
              </w:rPr>
            </w:pPr>
          </w:p>
        </w:tc>
      </w:tr>
    </w:tbl>
    <w:p w:rsidR="0007549A" w:rsidRPr="00B67344" w:rsidRDefault="0007549A" w:rsidP="00DF2CFB">
      <w:pPr>
        <w:spacing w:after="0" w:line="240" w:lineRule="auto"/>
        <w:ind w:right="405"/>
        <w:jc w:val="both"/>
        <w:rPr>
          <w:rFonts w:ascii="Times New Roman" w:hAnsi="Times New Roman" w:cs="Times New Roman"/>
          <w:b/>
          <w:color w:val="002060"/>
          <w:sz w:val="24"/>
          <w:szCs w:val="24"/>
        </w:rPr>
      </w:pPr>
    </w:p>
    <w:p w:rsidR="00C50B4F" w:rsidRPr="00B67344" w:rsidRDefault="00C50B4F" w:rsidP="00B213BE">
      <w:pPr>
        <w:jc w:val="both"/>
        <w:rPr>
          <w:rFonts w:ascii="Times New Roman" w:hAnsi="Times New Roman" w:cs="Times New Roman"/>
          <w:b/>
          <w:color w:val="002060"/>
          <w:u w:color="FF0000"/>
          <w:lang w:val="mn-MN"/>
        </w:rPr>
      </w:pPr>
      <w:r w:rsidRPr="00B67344">
        <w:rPr>
          <w:rFonts w:ascii="Times New Roman" w:hAnsi="Times New Roman" w:cs="Times New Roman"/>
          <w:b/>
          <w:color w:val="002060"/>
          <w:sz w:val="24"/>
          <w:szCs w:val="24"/>
          <w:lang w:val="mn-MN"/>
        </w:rPr>
        <w:t>“</w:t>
      </w:r>
      <w:r w:rsidRPr="00B67344">
        <w:rPr>
          <w:rFonts w:ascii="Times New Roman" w:hAnsi="Times New Roman" w:cs="Times New Roman"/>
          <w:b/>
          <w:color w:val="002060"/>
          <w:sz w:val="24"/>
          <w:szCs w:val="24"/>
        </w:rPr>
        <w:t>ГАЗАР, ОЙ, ЗАГАСНЫ НӨӨЦИЙ</w:t>
      </w:r>
      <w:r w:rsidRPr="00B67344">
        <w:rPr>
          <w:rFonts w:ascii="Times New Roman" w:hAnsi="Times New Roman" w:cs="Times New Roman"/>
          <w:b/>
          <w:color w:val="002060"/>
          <w:sz w:val="24"/>
          <w:szCs w:val="24"/>
          <w:lang w:val="mn-MN"/>
        </w:rPr>
        <w:t>Н ЭДЭЛБЭРИЙН Х</w:t>
      </w:r>
      <w:r w:rsidRPr="00B67344">
        <w:rPr>
          <w:rFonts w:ascii="Times New Roman" w:hAnsi="Times New Roman" w:cs="Times New Roman"/>
          <w:b/>
          <w:color w:val="002060"/>
          <w:sz w:val="24"/>
          <w:szCs w:val="24"/>
        </w:rPr>
        <w:t xml:space="preserve">АРИУЦЛАГАТАЙ </w:t>
      </w:r>
      <w:r w:rsidRPr="00B67344">
        <w:rPr>
          <w:rFonts w:ascii="Times New Roman" w:hAnsi="Times New Roman" w:cs="Times New Roman"/>
          <w:b/>
          <w:color w:val="002060"/>
          <w:sz w:val="24"/>
          <w:szCs w:val="24"/>
          <w:lang w:val="mn-MN"/>
        </w:rPr>
        <w:t>З</w:t>
      </w:r>
      <w:r w:rsidRPr="00B67344">
        <w:rPr>
          <w:rFonts w:ascii="Times New Roman" w:hAnsi="Times New Roman" w:cs="Times New Roman"/>
          <w:b/>
          <w:color w:val="002060"/>
          <w:sz w:val="24"/>
          <w:szCs w:val="24"/>
        </w:rPr>
        <w:t xml:space="preserve">АСАГЛАЛЫН </w:t>
      </w:r>
      <w:r w:rsidRPr="00B67344">
        <w:rPr>
          <w:rFonts w:ascii="Times New Roman" w:hAnsi="Times New Roman" w:cs="Times New Roman"/>
          <w:b/>
          <w:color w:val="002060"/>
          <w:sz w:val="24"/>
          <w:szCs w:val="24"/>
          <w:lang w:val="mn-MN"/>
        </w:rPr>
        <w:t>С</w:t>
      </w:r>
      <w:r w:rsidRPr="00B67344">
        <w:rPr>
          <w:rFonts w:ascii="Times New Roman" w:hAnsi="Times New Roman" w:cs="Times New Roman"/>
          <w:b/>
          <w:color w:val="002060"/>
          <w:sz w:val="24"/>
          <w:szCs w:val="24"/>
        </w:rPr>
        <w:t xml:space="preserve">АЙН ДУРЫН </w:t>
      </w:r>
      <w:r w:rsidRPr="00B67344">
        <w:rPr>
          <w:rFonts w:ascii="Times New Roman" w:hAnsi="Times New Roman" w:cs="Times New Roman"/>
          <w:b/>
          <w:color w:val="002060"/>
          <w:sz w:val="24"/>
          <w:szCs w:val="24"/>
          <w:lang w:val="mn-MN"/>
        </w:rPr>
        <w:t>З</w:t>
      </w:r>
      <w:r w:rsidRPr="00B67344">
        <w:rPr>
          <w:rFonts w:ascii="Times New Roman" w:hAnsi="Times New Roman" w:cs="Times New Roman"/>
          <w:b/>
          <w:color w:val="002060"/>
          <w:sz w:val="24"/>
          <w:szCs w:val="24"/>
        </w:rPr>
        <w:t>ӨВЛӨМЖ</w:t>
      </w:r>
      <w:r w:rsidRPr="00B67344">
        <w:rPr>
          <w:rFonts w:ascii="Times New Roman" w:hAnsi="Times New Roman" w:cs="Times New Roman"/>
          <w:b/>
          <w:color w:val="002060"/>
          <w:sz w:val="24"/>
          <w:szCs w:val="24"/>
          <w:lang w:val="mn-MN"/>
        </w:rPr>
        <w:t xml:space="preserve">”-ИЙН ШААРДЛАГЫГ </w:t>
      </w:r>
      <w:r w:rsidRPr="00B67344">
        <w:rPr>
          <w:rFonts w:ascii="Times New Roman" w:hAnsi="Times New Roman" w:cs="Times New Roman"/>
          <w:b/>
          <w:color w:val="002060"/>
          <w:sz w:val="24"/>
          <w:szCs w:val="24"/>
          <w:u w:color="FF0000"/>
          <w:lang w:val="mn-MN"/>
        </w:rPr>
        <w:t>ХАНГАХ ҮҮДНЭЭС БЭЛЧЭЭР</w:t>
      </w:r>
      <w:r w:rsidRPr="00B67344">
        <w:rPr>
          <w:rFonts w:ascii="Times New Roman" w:hAnsi="Times New Roman" w:cs="Times New Roman"/>
          <w:b/>
          <w:color w:val="002060"/>
          <w:sz w:val="24"/>
          <w:szCs w:val="24"/>
          <w:lang w:val="mn-MN"/>
        </w:rPr>
        <w:t xml:space="preserve"> ХАМГААЛАХ </w:t>
      </w:r>
      <w:r w:rsidRPr="00B67344">
        <w:rPr>
          <w:rFonts w:ascii="Times New Roman" w:hAnsi="Times New Roman" w:cs="Times New Roman"/>
          <w:b/>
          <w:color w:val="002060"/>
          <w:sz w:val="24"/>
          <w:szCs w:val="24"/>
          <w:u w:color="FF0000"/>
          <w:lang w:val="mn-MN"/>
        </w:rPr>
        <w:t>ХУУЛИЙН</w:t>
      </w:r>
      <w:r w:rsidRPr="00B67344">
        <w:rPr>
          <w:rFonts w:ascii="Times New Roman" w:hAnsi="Times New Roman" w:cs="Times New Roman"/>
          <w:b/>
          <w:color w:val="002060"/>
          <w:sz w:val="24"/>
          <w:szCs w:val="24"/>
          <w:lang w:val="mn-MN"/>
        </w:rPr>
        <w:t xml:space="preserve"> ТӨСЛИЙН ТАЛААР ОЛОН </w:t>
      </w:r>
      <w:r w:rsidRPr="00B67344">
        <w:rPr>
          <w:rFonts w:ascii="Times New Roman" w:hAnsi="Times New Roman" w:cs="Times New Roman"/>
          <w:b/>
          <w:color w:val="002060"/>
          <w:sz w:val="24"/>
          <w:szCs w:val="24"/>
          <w:u w:color="FF0000"/>
          <w:lang w:val="mn-MN"/>
        </w:rPr>
        <w:t xml:space="preserve">НИЙТИЙН </w:t>
      </w:r>
      <w:r w:rsidRPr="00B67344">
        <w:rPr>
          <w:rFonts w:ascii="Times New Roman" w:hAnsi="Times New Roman" w:cs="Times New Roman"/>
          <w:b/>
          <w:color w:val="002060"/>
          <w:u w:color="FF0000"/>
          <w:lang w:val="mn-MN"/>
        </w:rPr>
        <w:t>ХЭЛЭЛЦҮҮЛЭГ ЗОХИОН БАЙГУУЛАХАД ДЭМЖЛЭГ ҮЗҮҮЛЭХ ГЭРЭЭТ АЖИЛ</w:t>
      </w:r>
    </w:p>
    <w:p w:rsidR="0007549A" w:rsidRPr="00B67344" w:rsidRDefault="0007549A" w:rsidP="00DF2CFB">
      <w:pPr>
        <w:spacing w:after="0" w:line="240" w:lineRule="auto"/>
        <w:jc w:val="both"/>
        <w:rPr>
          <w:rFonts w:ascii="Times New Roman" w:hAnsi="Times New Roman" w:cs="Times New Roman"/>
          <w:sz w:val="24"/>
          <w:szCs w:val="24"/>
        </w:rPr>
      </w:pPr>
    </w:p>
    <w:p w:rsidR="0007549A" w:rsidRPr="00B67344" w:rsidRDefault="0007549A" w:rsidP="00DF2CFB">
      <w:pPr>
        <w:spacing w:after="0" w:line="240" w:lineRule="auto"/>
        <w:jc w:val="both"/>
        <w:rPr>
          <w:rFonts w:ascii="Times New Roman" w:hAnsi="Times New Roman" w:cs="Times New Roman"/>
          <w:sz w:val="24"/>
          <w:szCs w:val="24"/>
        </w:rPr>
      </w:pPr>
    </w:p>
    <w:p w:rsidR="0007549A" w:rsidRPr="00B67344" w:rsidRDefault="0007549A" w:rsidP="00DF2CFB">
      <w:pPr>
        <w:spacing w:after="0" w:line="240" w:lineRule="auto"/>
        <w:jc w:val="both"/>
        <w:rPr>
          <w:rFonts w:ascii="Times New Roman" w:hAnsi="Times New Roman" w:cs="Times New Roman"/>
          <w:sz w:val="24"/>
          <w:szCs w:val="24"/>
        </w:rPr>
      </w:pPr>
    </w:p>
    <w:p w:rsidR="0007549A" w:rsidRPr="00B67344" w:rsidRDefault="0007549A" w:rsidP="00DF2CFB">
      <w:pPr>
        <w:spacing w:after="0" w:line="240" w:lineRule="auto"/>
        <w:jc w:val="both"/>
        <w:rPr>
          <w:rFonts w:ascii="Times New Roman" w:hAnsi="Times New Roman" w:cs="Times New Roman"/>
          <w:sz w:val="24"/>
          <w:szCs w:val="24"/>
        </w:rPr>
      </w:pPr>
    </w:p>
    <w:p w:rsidR="0007549A" w:rsidRPr="00B67344" w:rsidRDefault="0007549A" w:rsidP="00DF2CFB">
      <w:pPr>
        <w:spacing w:after="0" w:line="240" w:lineRule="auto"/>
        <w:jc w:val="both"/>
        <w:rPr>
          <w:rFonts w:ascii="Times New Roman" w:hAnsi="Times New Roman" w:cs="Times New Roman"/>
          <w:sz w:val="24"/>
          <w:szCs w:val="24"/>
        </w:rPr>
      </w:pPr>
    </w:p>
    <w:p w:rsidR="0007549A" w:rsidRPr="00B67344" w:rsidRDefault="0007549A" w:rsidP="00DF2CFB">
      <w:pPr>
        <w:spacing w:after="0" w:line="240" w:lineRule="auto"/>
        <w:jc w:val="both"/>
        <w:rPr>
          <w:rFonts w:ascii="Times New Roman" w:hAnsi="Times New Roman" w:cs="Times New Roman"/>
          <w:sz w:val="24"/>
          <w:szCs w:val="24"/>
        </w:rPr>
      </w:pPr>
    </w:p>
    <w:p w:rsidR="0007549A" w:rsidRPr="00B67344" w:rsidRDefault="0007549A" w:rsidP="00DF2CFB">
      <w:pPr>
        <w:spacing w:after="0" w:line="240" w:lineRule="auto"/>
        <w:jc w:val="both"/>
        <w:rPr>
          <w:rFonts w:ascii="Times New Roman" w:hAnsi="Times New Roman" w:cs="Times New Roman"/>
          <w:sz w:val="24"/>
          <w:szCs w:val="24"/>
        </w:rPr>
      </w:pPr>
    </w:p>
    <w:p w:rsidR="0007549A" w:rsidRPr="00B67344" w:rsidRDefault="0007549A" w:rsidP="00DF2CFB">
      <w:pPr>
        <w:spacing w:after="0" w:line="240" w:lineRule="auto"/>
        <w:jc w:val="both"/>
        <w:rPr>
          <w:rFonts w:ascii="Times New Roman" w:hAnsi="Times New Roman" w:cs="Times New Roman"/>
          <w:sz w:val="24"/>
          <w:szCs w:val="24"/>
        </w:rPr>
      </w:pPr>
    </w:p>
    <w:p w:rsidR="0007549A" w:rsidRPr="00B67344" w:rsidRDefault="0007549A" w:rsidP="00DF2CFB">
      <w:pPr>
        <w:spacing w:after="0" w:line="240" w:lineRule="auto"/>
        <w:ind w:left="2160" w:firstLine="720"/>
        <w:jc w:val="both"/>
        <w:rPr>
          <w:rFonts w:ascii="Times New Roman" w:hAnsi="Times New Roman" w:cs="Times New Roman"/>
          <w:b/>
          <w:color w:val="002060"/>
          <w:sz w:val="32"/>
          <w:szCs w:val="32"/>
        </w:rPr>
      </w:pPr>
    </w:p>
    <w:p w:rsidR="0007549A" w:rsidRPr="00B67344" w:rsidRDefault="0007549A" w:rsidP="00DF2CFB">
      <w:pPr>
        <w:spacing w:after="0" w:line="240" w:lineRule="auto"/>
        <w:ind w:left="2160" w:firstLine="720"/>
        <w:jc w:val="both"/>
        <w:rPr>
          <w:rFonts w:ascii="Times New Roman" w:hAnsi="Times New Roman" w:cs="Times New Roman"/>
          <w:b/>
          <w:color w:val="002060"/>
          <w:sz w:val="32"/>
          <w:szCs w:val="32"/>
        </w:rPr>
      </w:pPr>
    </w:p>
    <w:p w:rsidR="0007549A" w:rsidRPr="00B67344" w:rsidRDefault="0007549A" w:rsidP="00DF2CFB">
      <w:pPr>
        <w:spacing w:after="0" w:line="240" w:lineRule="auto"/>
        <w:ind w:left="2160" w:firstLine="720"/>
        <w:jc w:val="both"/>
        <w:rPr>
          <w:rFonts w:ascii="Times New Roman" w:hAnsi="Times New Roman" w:cs="Times New Roman"/>
          <w:b/>
          <w:color w:val="002060"/>
          <w:sz w:val="32"/>
          <w:szCs w:val="32"/>
        </w:rPr>
      </w:pPr>
    </w:p>
    <w:p w:rsidR="0007549A" w:rsidRPr="00B67344" w:rsidRDefault="0007549A" w:rsidP="00DF2CFB">
      <w:pPr>
        <w:spacing w:after="0" w:line="240" w:lineRule="auto"/>
        <w:ind w:left="2160" w:firstLine="720"/>
        <w:jc w:val="both"/>
        <w:rPr>
          <w:rFonts w:ascii="Times New Roman" w:hAnsi="Times New Roman" w:cs="Times New Roman"/>
          <w:b/>
          <w:color w:val="002060"/>
          <w:sz w:val="32"/>
          <w:szCs w:val="32"/>
        </w:rPr>
      </w:pPr>
    </w:p>
    <w:p w:rsidR="0007549A" w:rsidRPr="00B67344" w:rsidRDefault="0007549A" w:rsidP="00DF2CFB">
      <w:pPr>
        <w:spacing w:after="0" w:line="240" w:lineRule="auto"/>
        <w:ind w:left="2160" w:firstLine="720"/>
        <w:jc w:val="both"/>
        <w:rPr>
          <w:rFonts w:ascii="Times New Roman" w:hAnsi="Times New Roman" w:cs="Times New Roman"/>
          <w:b/>
          <w:color w:val="002060"/>
          <w:sz w:val="32"/>
          <w:szCs w:val="32"/>
        </w:rPr>
      </w:pPr>
    </w:p>
    <w:p w:rsidR="0007549A" w:rsidRPr="00B67344" w:rsidRDefault="0007549A" w:rsidP="00DF2CFB">
      <w:pPr>
        <w:spacing w:after="0" w:line="240" w:lineRule="auto"/>
        <w:ind w:left="2160" w:firstLine="720"/>
        <w:jc w:val="both"/>
        <w:rPr>
          <w:rFonts w:ascii="Times New Roman" w:hAnsi="Times New Roman" w:cs="Times New Roman"/>
          <w:b/>
          <w:color w:val="002060"/>
          <w:sz w:val="32"/>
          <w:szCs w:val="32"/>
          <w:lang w:val="mn-MN"/>
        </w:rPr>
      </w:pPr>
      <w:r w:rsidRPr="00B67344">
        <w:rPr>
          <w:rFonts w:ascii="Times New Roman" w:hAnsi="Times New Roman" w:cs="Times New Roman"/>
          <w:b/>
          <w:color w:val="002060"/>
          <w:sz w:val="32"/>
          <w:szCs w:val="32"/>
        </w:rPr>
        <w:t>2016</w:t>
      </w:r>
      <w:r w:rsidR="00C50B4F" w:rsidRPr="00B67344">
        <w:rPr>
          <w:rFonts w:ascii="Times New Roman" w:hAnsi="Times New Roman" w:cs="Times New Roman"/>
          <w:b/>
          <w:color w:val="002060"/>
          <w:sz w:val="32"/>
          <w:szCs w:val="32"/>
          <w:lang w:val="mn-MN"/>
        </w:rPr>
        <w:t xml:space="preserve"> ОНЫ 12-Р САР</w:t>
      </w:r>
    </w:p>
    <w:p w:rsidR="00647585" w:rsidRPr="00B67344" w:rsidRDefault="00647585" w:rsidP="00647585">
      <w:pPr>
        <w:rPr>
          <w:rFonts w:ascii="Times New Roman" w:hAnsi="Times New Roman" w:cs="Times New Roman"/>
          <w:b/>
          <w:sz w:val="24"/>
          <w:lang w:val="mn-MN"/>
        </w:rPr>
      </w:pPr>
      <w:r w:rsidRPr="00B67344">
        <w:rPr>
          <w:rFonts w:ascii="Times New Roman" w:hAnsi="Times New Roman" w:cs="Times New Roman"/>
          <w:b/>
          <w:sz w:val="24"/>
          <w:lang w:val="mn-MN"/>
        </w:rPr>
        <w:lastRenderedPageBreak/>
        <w:t xml:space="preserve">ГАРЧИГ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328"/>
        <w:gridCol w:w="738"/>
      </w:tblGrid>
      <w:tr w:rsidR="00647585" w:rsidRPr="00B67344" w:rsidTr="005B0C1A">
        <w:tc>
          <w:tcPr>
            <w:tcW w:w="3510" w:type="dxa"/>
          </w:tcPr>
          <w:p w:rsidR="00647585" w:rsidRPr="00C408DE" w:rsidRDefault="00647585" w:rsidP="0070429C">
            <w:pPr>
              <w:rPr>
                <w:rFonts w:ascii="Times New Roman" w:hAnsi="Times New Roman" w:cs="Times New Roman"/>
                <w:b/>
                <w:lang w:val="mn-MN"/>
              </w:rPr>
            </w:pPr>
            <w:r w:rsidRPr="00C408DE">
              <w:rPr>
                <w:rFonts w:ascii="Times New Roman" w:hAnsi="Times New Roman" w:cs="Times New Roman"/>
                <w:b/>
                <w:lang w:val="mn-MN"/>
              </w:rPr>
              <w:t>ХУРААНГУЙ</w:t>
            </w:r>
          </w:p>
        </w:tc>
        <w:tc>
          <w:tcPr>
            <w:tcW w:w="5328" w:type="dxa"/>
          </w:tcPr>
          <w:p w:rsidR="00647585" w:rsidRPr="00C408DE" w:rsidRDefault="00647585" w:rsidP="0070429C">
            <w:pPr>
              <w:ind w:left="144"/>
              <w:rPr>
                <w:rFonts w:ascii="Times New Roman" w:hAnsi="Times New Roman" w:cs="Times New Roman"/>
              </w:rPr>
            </w:pPr>
          </w:p>
        </w:tc>
        <w:tc>
          <w:tcPr>
            <w:tcW w:w="738" w:type="dxa"/>
          </w:tcPr>
          <w:p w:rsidR="00647585" w:rsidRPr="00C408DE" w:rsidRDefault="00703FB0" w:rsidP="00C55F6F">
            <w:pPr>
              <w:rPr>
                <w:rFonts w:ascii="Times New Roman" w:hAnsi="Times New Roman" w:cs="Times New Roman"/>
                <w:b/>
                <w:lang w:val="mn-MN"/>
              </w:rPr>
            </w:pPr>
            <w:r w:rsidRPr="00C408DE">
              <w:rPr>
                <w:rFonts w:ascii="Times New Roman" w:hAnsi="Times New Roman" w:cs="Times New Roman"/>
                <w:b/>
                <w:lang w:val="mn-MN"/>
              </w:rPr>
              <w:t>2</w:t>
            </w:r>
          </w:p>
        </w:tc>
      </w:tr>
      <w:tr w:rsidR="00647585" w:rsidRPr="00B67344" w:rsidTr="005B0C1A">
        <w:tc>
          <w:tcPr>
            <w:tcW w:w="3510" w:type="dxa"/>
          </w:tcPr>
          <w:p w:rsidR="00647585" w:rsidRPr="00C408DE" w:rsidRDefault="00C50B4F" w:rsidP="00C50B4F">
            <w:pPr>
              <w:rPr>
                <w:rFonts w:ascii="Times New Roman" w:hAnsi="Times New Roman" w:cs="Times New Roman"/>
                <w:b/>
                <w:lang w:val="mn-MN"/>
              </w:rPr>
            </w:pPr>
            <w:r w:rsidRPr="00C408DE">
              <w:rPr>
                <w:rFonts w:ascii="Times New Roman" w:hAnsi="Times New Roman" w:cs="Times New Roman"/>
                <w:b/>
                <w:lang w:val="mn-MN"/>
              </w:rPr>
              <w:t>УДИРТГАЛ</w:t>
            </w:r>
          </w:p>
        </w:tc>
        <w:tc>
          <w:tcPr>
            <w:tcW w:w="5328" w:type="dxa"/>
          </w:tcPr>
          <w:p w:rsidR="00647585" w:rsidRPr="00C408DE" w:rsidRDefault="00647585" w:rsidP="0070429C">
            <w:pPr>
              <w:ind w:left="144"/>
              <w:rPr>
                <w:rFonts w:ascii="Times New Roman" w:hAnsi="Times New Roman" w:cs="Times New Roman"/>
              </w:rPr>
            </w:pPr>
          </w:p>
        </w:tc>
        <w:tc>
          <w:tcPr>
            <w:tcW w:w="738" w:type="dxa"/>
          </w:tcPr>
          <w:p w:rsidR="00647585" w:rsidRPr="00C408DE" w:rsidRDefault="00703FB0" w:rsidP="00C55F6F">
            <w:pPr>
              <w:rPr>
                <w:rFonts w:ascii="Times New Roman" w:hAnsi="Times New Roman" w:cs="Times New Roman"/>
                <w:b/>
                <w:lang w:val="mn-MN"/>
              </w:rPr>
            </w:pPr>
            <w:r w:rsidRPr="00C408DE">
              <w:rPr>
                <w:rFonts w:ascii="Times New Roman" w:hAnsi="Times New Roman" w:cs="Times New Roman"/>
                <w:b/>
                <w:lang w:val="mn-MN"/>
              </w:rPr>
              <w:t>4</w:t>
            </w:r>
          </w:p>
        </w:tc>
      </w:tr>
      <w:tr w:rsidR="00647585" w:rsidRPr="00B67344" w:rsidTr="005B0C1A">
        <w:trPr>
          <w:trHeight w:val="476"/>
        </w:trPr>
        <w:tc>
          <w:tcPr>
            <w:tcW w:w="3510" w:type="dxa"/>
            <w:vMerge w:val="restart"/>
          </w:tcPr>
          <w:p w:rsidR="00647585" w:rsidRPr="00C408DE" w:rsidRDefault="00647585" w:rsidP="00B86950">
            <w:pPr>
              <w:pStyle w:val="ListParagraph"/>
              <w:numPr>
                <w:ilvl w:val="0"/>
                <w:numId w:val="6"/>
              </w:numPr>
              <w:tabs>
                <w:tab w:val="left" w:pos="281"/>
              </w:tabs>
              <w:ind w:left="0" w:firstLine="0"/>
              <w:rPr>
                <w:rFonts w:ascii="Times New Roman" w:hAnsi="Times New Roman" w:cs="Times New Roman"/>
                <w:sz w:val="22"/>
                <w:szCs w:val="22"/>
              </w:rPr>
            </w:pPr>
            <w:r w:rsidRPr="00C408DE">
              <w:rPr>
                <w:rFonts w:ascii="Times New Roman" w:hAnsi="Times New Roman" w:cs="Times New Roman"/>
                <w:b/>
                <w:sz w:val="22"/>
                <w:szCs w:val="22"/>
                <w:lang w:val="en-US"/>
              </w:rPr>
              <w:t>IX-X</w:t>
            </w:r>
            <w:r w:rsidRPr="00C408DE">
              <w:rPr>
                <w:rFonts w:ascii="Times New Roman" w:hAnsi="Times New Roman" w:cs="Times New Roman"/>
                <w:b/>
                <w:sz w:val="22"/>
                <w:szCs w:val="22"/>
                <w:lang w:val="mn-MN"/>
              </w:rPr>
              <w:t xml:space="preserve"> САРД ЗОХИОН БАЙГУУЛСАН ХЭЛЭЛЦҮҮЛЭГ</w:t>
            </w:r>
          </w:p>
        </w:tc>
        <w:tc>
          <w:tcPr>
            <w:tcW w:w="5328" w:type="dxa"/>
          </w:tcPr>
          <w:p w:rsidR="00647585" w:rsidRPr="00C408DE" w:rsidRDefault="00647585" w:rsidP="00B86950">
            <w:pPr>
              <w:pStyle w:val="ListParagraph"/>
              <w:numPr>
                <w:ilvl w:val="1"/>
                <w:numId w:val="6"/>
              </w:numPr>
              <w:tabs>
                <w:tab w:val="left" w:pos="498"/>
              </w:tabs>
              <w:ind w:left="0" w:firstLine="48"/>
              <w:rPr>
                <w:rFonts w:ascii="Times New Roman" w:hAnsi="Times New Roman" w:cs="Times New Roman"/>
                <w:b/>
                <w:sz w:val="22"/>
                <w:szCs w:val="22"/>
                <w:lang w:val="en-US"/>
              </w:rPr>
            </w:pPr>
            <w:r w:rsidRPr="00C408DE">
              <w:rPr>
                <w:rFonts w:ascii="Times New Roman" w:hAnsi="Times New Roman" w:cs="Times New Roman"/>
                <w:b/>
                <w:sz w:val="22"/>
                <w:szCs w:val="22"/>
                <w:lang w:val="en-US"/>
              </w:rPr>
              <w:t>ХЭЛЭЛЦҮҮЛ</w:t>
            </w:r>
            <w:r w:rsidRPr="00C408DE">
              <w:rPr>
                <w:rFonts w:ascii="Times New Roman" w:hAnsi="Times New Roman" w:cs="Times New Roman"/>
                <w:b/>
                <w:sz w:val="22"/>
                <w:szCs w:val="22"/>
                <w:lang w:val="mn-MN"/>
              </w:rPr>
              <w:t>ГИЙН ЗОХИОН БАЙГУУЛАЛТ, АРГА ЗҮЙ</w:t>
            </w:r>
            <w:r w:rsidRPr="00C408DE">
              <w:rPr>
                <w:rFonts w:ascii="Times New Roman" w:hAnsi="Times New Roman" w:cs="Times New Roman"/>
                <w:b/>
                <w:sz w:val="22"/>
                <w:szCs w:val="22"/>
                <w:lang w:val="en-US"/>
              </w:rPr>
              <w:t xml:space="preserve"> </w:t>
            </w:r>
          </w:p>
        </w:tc>
        <w:tc>
          <w:tcPr>
            <w:tcW w:w="738" w:type="dxa"/>
          </w:tcPr>
          <w:p w:rsidR="00647585" w:rsidRPr="00C408DE" w:rsidRDefault="0080368C" w:rsidP="00C55F6F">
            <w:pPr>
              <w:rPr>
                <w:rFonts w:ascii="Times New Roman" w:hAnsi="Times New Roman" w:cs="Times New Roman"/>
                <w:b/>
                <w:lang w:val="mn-MN"/>
              </w:rPr>
            </w:pPr>
            <w:r w:rsidRPr="00C408DE">
              <w:rPr>
                <w:rFonts w:ascii="Times New Roman" w:hAnsi="Times New Roman" w:cs="Times New Roman"/>
                <w:b/>
                <w:lang w:val="mn-MN"/>
              </w:rPr>
              <w:t>4</w:t>
            </w:r>
          </w:p>
        </w:tc>
      </w:tr>
      <w:tr w:rsidR="00647585" w:rsidRPr="00B67344" w:rsidTr="005B0C1A">
        <w:tc>
          <w:tcPr>
            <w:tcW w:w="3510" w:type="dxa"/>
            <w:vMerge/>
          </w:tcPr>
          <w:p w:rsidR="00647585" w:rsidRPr="00C408DE" w:rsidRDefault="00647585" w:rsidP="0070429C">
            <w:pPr>
              <w:ind w:left="144"/>
              <w:rPr>
                <w:rFonts w:ascii="Times New Roman" w:hAnsi="Times New Roman" w:cs="Times New Roman"/>
              </w:rPr>
            </w:pPr>
          </w:p>
        </w:tc>
        <w:tc>
          <w:tcPr>
            <w:tcW w:w="5328" w:type="dxa"/>
          </w:tcPr>
          <w:p w:rsidR="00647585" w:rsidRPr="00C408DE" w:rsidRDefault="00647585" w:rsidP="0070429C">
            <w:pPr>
              <w:rPr>
                <w:rFonts w:ascii="Times New Roman" w:hAnsi="Times New Roman" w:cs="Times New Roman"/>
                <w:b/>
              </w:rPr>
            </w:pPr>
            <w:r w:rsidRPr="00C408DE">
              <w:rPr>
                <w:rFonts w:ascii="Times New Roman" w:hAnsi="Times New Roman" w:cs="Times New Roman"/>
                <w:b/>
              </w:rPr>
              <w:t xml:space="preserve">1.2 </w:t>
            </w:r>
            <w:r w:rsidRPr="00C408DE">
              <w:rPr>
                <w:rFonts w:ascii="Times New Roman" w:hAnsi="Times New Roman" w:cs="Times New Roman"/>
                <w:b/>
                <w:lang w:val="mn-MN"/>
              </w:rPr>
              <w:t>ХЭЛЭЛЦҮҮЛГИЙН ДҮН</w:t>
            </w:r>
            <w:r w:rsidRPr="00C408DE">
              <w:rPr>
                <w:rFonts w:ascii="Times New Roman" w:hAnsi="Times New Roman" w:cs="Times New Roman"/>
                <w:b/>
              </w:rPr>
              <w:t xml:space="preserve"> </w:t>
            </w:r>
          </w:p>
          <w:p w:rsidR="00647585" w:rsidRPr="00C408DE" w:rsidRDefault="00647585" w:rsidP="00C408DE">
            <w:pPr>
              <w:ind w:left="-18" w:firstLine="426"/>
              <w:rPr>
                <w:rFonts w:ascii="Times New Roman" w:hAnsi="Times New Roman" w:cs="Times New Roman"/>
                <w:b/>
              </w:rPr>
            </w:pPr>
            <w:r w:rsidRPr="00C408DE">
              <w:rPr>
                <w:rFonts w:ascii="Times New Roman" w:hAnsi="Times New Roman" w:cs="Times New Roman"/>
                <w:b/>
              </w:rPr>
              <w:t xml:space="preserve">1.2.1 </w:t>
            </w:r>
            <w:r w:rsidRPr="00C408DE">
              <w:rPr>
                <w:rFonts w:ascii="Times New Roman" w:hAnsi="Times New Roman" w:cs="Times New Roman"/>
                <w:b/>
                <w:lang w:val="mn-MN"/>
              </w:rPr>
              <w:t>Бэлчээр ашиглалтын бэрхшээлтэй тулгамдсан асуудлууд ба тэдгээрийг одоогийн Газрын хууль болон Бэлчээр хамгаалах хуулийн хүрээнд шийдвэрлэх боломжийн талаарх оролцогчдын үнэлэмж</w:t>
            </w:r>
          </w:p>
        </w:tc>
        <w:tc>
          <w:tcPr>
            <w:tcW w:w="738" w:type="dxa"/>
          </w:tcPr>
          <w:p w:rsidR="00647585" w:rsidRPr="00C408DE" w:rsidRDefault="00C55F6F" w:rsidP="00C55F6F">
            <w:pPr>
              <w:rPr>
                <w:rFonts w:ascii="Times New Roman" w:hAnsi="Times New Roman" w:cs="Times New Roman"/>
                <w:b/>
                <w:lang w:val="mn-MN"/>
              </w:rPr>
            </w:pPr>
            <w:r w:rsidRPr="00C408DE">
              <w:rPr>
                <w:rFonts w:ascii="Times New Roman" w:hAnsi="Times New Roman" w:cs="Times New Roman"/>
                <w:b/>
                <w:lang w:val="mn-MN"/>
              </w:rPr>
              <w:t>7</w:t>
            </w:r>
          </w:p>
        </w:tc>
      </w:tr>
      <w:tr w:rsidR="00647585" w:rsidRPr="00B67344" w:rsidTr="005B0C1A">
        <w:tc>
          <w:tcPr>
            <w:tcW w:w="3510" w:type="dxa"/>
            <w:vMerge/>
          </w:tcPr>
          <w:p w:rsidR="00647585" w:rsidRPr="00C408DE" w:rsidRDefault="00647585" w:rsidP="0070429C">
            <w:pPr>
              <w:ind w:left="144"/>
              <w:rPr>
                <w:rFonts w:ascii="Times New Roman" w:hAnsi="Times New Roman" w:cs="Times New Roman"/>
              </w:rPr>
            </w:pPr>
          </w:p>
        </w:tc>
        <w:tc>
          <w:tcPr>
            <w:tcW w:w="5328" w:type="dxa"/>
          </w:tcPr>
          <w:p w:rsidR="00647585" w:rsidRPr="00C408DE" w:rsidRDefault="00647585" w:rsidP="0070429C">
            <w:pPr>
              <w:tabs>
                <w:tab w:val="left" w:pos="997"/>
              </w:tabs>
              <w:ind w:firstLine="432"/>
              <w:rPr>
                <w:rFonts w:ascii="Times New Roman" w:hAnsi="Times New Roman" w:cs="Times New Roman"/>
                <w:b/>
              </w:rPr>
            </w:pPr>
            <w:r w:rsidRPr="00C408DE">
              <w:rPr>
                <w:rFonts w:ascii="Times New Roman" w:hAnsi="Times New Roman" w:cs="Times New Roman"/>
                <w:b/>
              </w:rPr>
              <w:t xml:space="preserve">1.2.2 </w:t>
            </w:r>
            <w:r w:rsidRPr="00C408DE">
              <w:rPr>
                <w:rFonts w:ascii="Times New Roman" w:hAnsi="Times New Roman" w:cs="Times New Roman"/>
                <w:b/>
                <w:lang w:val="mn-MN"/>
              </w:rPr>
              <w:t xml:space="preserve">Хуулийн төсөлд тусгагдсан нэн эмзэг заалтын талаарх оролцогчдын санал дүгнэлт </w:t>
            </w:r>
          </w:p>
        </w:tc>
        <w:tc>
          <w:tcPr>
            <w:tcW w:w="738" w:type="dxa"/>
          </w:tcPr>
          <w:p w:rsidR="00647585" w:rsidRPr="00C408DE" w:rsidRDefault="00C55F6F" w:rsidP="00C55F6F">
            <w:pPr>
              <w:rPr>
                <w:rFonts w:ascii="Times New Roman" w:hAnsi="Times New Roman" w:cs="Times New Roman"/>
                <w:b/>
                <w:lang w:val="mn-MN"/>
              </w:rPr>
            </w:pPr>
            <w:r w:rsidRPr="00C408DE">
              <w:rPr>
                <w:rFonts w:ascii="Times New Roman" w:hAnsi="Times New Roman" w:cs="Times New Roman"/>
                <w:b/>
                <w:lang w:val="mn-MN"/>
              </w:rPr>
              <w:t>7</w:t>
            </w:r>
          </w:p>
        </w:tc>
      </w:tr>
      <w:tr w:rsidR="00647585" w:rsidRPr="00B67344" w:rsidTr="005B0C1A">
        <w:tc>
          <w:tcPr>
            <w:tcW w:w="3510" w:type="dxa"/>
            <w:vMerge w:val="restart"/>
          </w:tcPr>
          <w:p w:rsidR="00647585" w:rsidRPr="00C408DE" w:rsidRDefault="00647585" w:rsidP="00B86950">
            <w:pPr>
              <w:pStyle w:val="ListParagraph"/>
              <w:numPr>
                <w:ilvl w:val="0"/>
                <w:numId w:val="6"/>
              </w:numPr>
              <w:tabs>
                <w:tab w:val="left" w:pos="270"/>
              </w:tabs>
              <w:ind w:left="0" w:firstLine="0"/>
              <w:rPr>
                <w:rFonts w:ascii="Times New Roman" w:hAnsi="Times New Roman" w:cs="Times New Roman"/>
                <w:b/>
                <w:sz w:val="22"/>
                <w:szCs w:val="22"/>
              </w:rPr>
            </w:pPr>
            <w:r w:rsidRPr="00C408DE">
              <w:rPr>
                <w:rFonts w:ascii="Times New Roman" w:hAnsi="Times New Roman" w:cs="Times New Roman"/>
                <w:b/>
                <w:sz w:val="22"/>
                <w:szCs w:val="22"/>
              </w:rPr>
              <w:t xml:space="preserve">XI </w:t>
            </w:r>
            <w:r w:rsidRPr="00C408DE">
              <w:rPr>
                <w:rFonts w:ascii="Times New Roman" w:hAnsi="Times New Roman" w:cs="Times New Roman"/>
                <w:b/>
                <w:sz w:val="22"/>
                <w:szCs w:val="22"/>
                <w:lang w:val="mn-MN"/>
              </w:rPr>
              <w:t xml:space="preserve">САРД ЗОХИОН БАЙГУУЛСАН </w:t>
            </w:r>
            <w:r w:rsidRPr="00C408DE">
              <w:rPr>
                <w:rFonts w:ascii="Times New Roman" w:hAnsi="Times New Roman" w:cs="Times New Roman"/>
                <w:b/>
                <w:sz w:val="22"/>
                <w:szCs w:val="22"/>
              </w:rPr>
              <w:t>ХЭЛЭЛЦҮҮЛЭГ</w:t>
            </w:r>
          </w:p>
        </w:tc>
        <w:tc>
          <w:tcPr>
            <w:tcW w:w="5328" w:type="dxa"/>
          </w:tcPr>
          <w:p w:rsidR="00647585" w:rsidRPr="00C408DE" w:rsidRDefault="00647585" w:rsidP="00B86950">
            <w:pPr>
              <w:pStyle w:val="ListParagraph"/>
              <w:numPr>
                <w:ilvl w:val="1"/>
                <w:numId w:val="6"/>
              </w:numPr>
              <w:tabs>
                <w:tab w:val="left" w:pos="432"/>
              </w:tabs>
              <w:ind w:left="0" w:firstLine="0"/>
              <w:rPr>
                <w:rFonts w:ascii="Times New Roman" w:hAnsi="Times New Roman" w:cs="Times New Roman"/>
                <w:b/>
                <w:sz w:val="22"/>
                <w:szCs w:val="22"/>
                <w:lang w:val="en-US"/>
              </w:rPr>
            </w:pPr>
            <w:r w:rsidRPr="00C408DE">
              <w:rPr>
                <w:rFonts w:ascii="Times New Roman" w:hAnsi="Times New Roman" w:cs="Times New Roman"/>
                <w:b/>
                <w:sz w:val="22"/>
                <w:szCs w:val="22"/>
                <w:lang w:val="en-US"/>
              </w:rPr>
              <w:t>ХЭЛЭЛЦҮҮЛ</w:t>
            </w:r>
            <w:r w:rsidRPr="00C408DE">
              <w:rPr>
                <w:rFonts w:ascii="Times New Roman" w:hAnsi="Times New Roman" w:cs="Times New Roman"/>
                <w:b/>
                <w:sz w:val="22"/>
                <w:szCs w:val="22"/>
                <w:lang w:val="mn-MN"/>
              </w:rPr>
              <w:t>ГИЙН ЗОХИОН БАЙГУУЛАЛТ, АРГА ЗҮЙ</w:t>
            </w:r>
          </w:p>
        </w:tc>
        <w:tc>
          <w:tcPr>
            <w:tcW w:w="738" w:type="dxa"/>
          </w:tcPr>
          <w:p w:rsidR="00647585" w:rsidRPr="00C408DE" w:rsidRDefault="00353D1F" w:rsidP="005B0C1A">
            <w:pPr>
              <w:rPr>
                <w:rFonts w:ascii="Times New Roman" w:hAnsi="Times New Roman" w:cs="Times New Roman"/>
                <w:b/>
                <w:lang w:val="mn-MN"/>
              </w:rPr>
            </w:pPr>
            <w:r w:rsidRPr="00C408DE">
              <w:rPr>
                <w:rFonts w:ascii="Times New Roman" w:hAnsi="Times New Roman" w:cs="Times New Roman"/>
                <w:b/>
                <w:lang w:val="mn-MN"/>
              </w:rPr>
              <w:t>1</w:t>
            </w:r>
            <w:r w:rsidR="005B0C1A" w:rsidRPr="00C408DE">
              <w:rPr>
                <w:rFonts w:ascii="Times New Roman" w:hAnsi="Times New Roman" w:cs="Times New Roman"/>
                <w:b/>
                <w:lang w:val="mn-MN"/>
              </w:rPr>
              <w:t>3</w:t>
            </w:r>
          </w:p>
        </w:tc>
      </w:tr>
      <w:tr w:rsidR="00647585" w:rsidRPr="00B67344" w:rsidTr="005B0C1A">
        <w:tc>
          <w:tcPr>
            <w:tcW w:w="3510" w:type="dxa"/>
            <w:vMerge/>
          </w:tcPr>
          <w:p w:rsidR="00647585" w:rsidRPr="00C408DE" w:rsidRDefault="00647585" w:rsidP="0070429C">
            <w:pPr>
              <w:ind w:left="144"/>
              <w:rPr>
                <w:rFonts w:ascii="Times New Roman" w:hAnsi="Times New Roman" w:cs="Times New Roman"/>
              </w:rPr>
            </w:pPr>
          </w:p>
        </w:tc>
        <w:tc>
          <w:tcPr>
            <w:tcW w:w="5328" w:type="dxa"/>
          </w:tcPr>
          <w:p w:rsidR="00647585" w:rsidRPr="00C408DE" w:rsidRDefault="00647585" w:rsidP="00B86950">
            <w:pPr>
              <w:pStyle w:val="ListParagraph"/>
              <w:numPr>
                <w:ilvl w:val="1"/>
                <w:numId w:val="6"/>
              </w:numPr>
              <w:tabs>
                <w:tab w:val="left" w:pos="432"/>
              </w:tabs>
              <w:ind w:hanging="720"/>
              <w:rPr>
                <w:rFonts w:ascii="Times New Roman" w:hAnsi="Times New Roman" w:cs="Times New Roman"/>
                <w:b/>
                <w:sz w:val="22"/>
                <w:szCs w:val="22"/>
                <w:lang w:val="en-US"/>
              </w:rPr>
            </w:pPr>
            <w:r w:rsidRPr="00C408DE">
              <w:rPr>
                <w:rFonts w:ascii="Times New Roman" w:hAnsi="Times New Roman" w:cs="Times New Roman"/>
                <w:b/>
                <w:sz w:val="22"/>
                <w:szCs w:val="22"/>
                <w:lang w:val="mn-MN"/>
              </w:rPr>
              <w:t>ХЭЛЭЛЦҮҮЛГИЙН ДҮН</w:t>
            </w:r>
          </w:p>
        </w:tc>
        <w:tc>
          <w:tcPr>
            <w:tcW w:w="738" w:type="dxa"/>
          </w:tcPr>
          <w:p w:rsidR="00647585" w:rsidRPr="00C408DE" w:rsidRDefault="008F07B7" w:rsidP="00C55F6F">
            <w:pPr>
              <w:rPr>
                <w:rFonts w:ascii="Times New Roman" w:hAnsi="Times New Roman" w:cs="Times New Roman"/>
                <w:b/>
                <w:lang w:val="mn-MN"/>
              </w:rPr>
            </w:pPr>
            <w:r w:rsidRPr="00C408DE">
              <w:rPr>
                <w:rFonts w:ascii="Times New Roman" w:hAnsi="Times New Roman" w:cs="Times New Roman"/>
                <w:b/>
                <w:lang w:val="mn-MN"/>
              </w:rPr>
              <w:t>15</w:t>
            </w:r>
          </w:p>
        </w:tc>
      </w:tr>
      <w:tr w:rsidR="00647585" w:rsidRPr="00B67344" w:rsidTr="005B0C1A">
        <w:tc>
          <w:tcPr>
            <w:tcW w:w="3510" w:type="dxa"/>
            <w:vMerge/>
          </w:tcPr>
          <w:p w:rsidR="00647585" w:rsidRPr="00C408DE" w:rsidRDefault="00647585" w:rsidP="0070429C">
            <w:pPr>
              <w:ind w:left="144"/>
              <w:rPr>
                <w:rFonts w:ascii="Times New Roman" w:hAnsi="Times New Roman" w:cs="Times New Roman"/>
              </w:rPr>
            </w:pPr>
          </w:p>
        </w:tc>
        <w:tc>
          <w:tcPr>
            <w:tcW w:w="5328" w:type="dxa"/>
          </w:tcPr>
          <w:p w:rsidR="00647585" w:rsidRPr="00C408DE" w:rsidRDefault="00647585" w:rsidP="00B86950">
            <w:pPr>
              <w:pStyle w:val="ListParagraph"/>
              <w:numPr>
                <w:ilvl w:val="2"/>
                <w:numId w:val="6"/>
              </w:numPr>
              <w:tabs>
                <w:tab w:val="left" w:pos="972"/>
              </w:tabs>
              <w:ind w:left="612" w:hanging="180"/>
              <w:rPr>
                <w:rFonts w:ascii="Times New Roman" w:hAnsi="Times New Roman" w:cs="Times New Roman"/>
                <w:b/>
                <w:sz w:val="22"/>
                <w:szCs w:val="22"/>
                <w:lang w:val="en-US"/>
              </w:rPr>
            </w:pPr>
            <w:r w:rsidRPr="00C408DE">
              <w:rPr>
                <w:rFonts w:ascii="Times New Roman" w:hAnsi="Times New Roman" w:cs="Times New Roman"/>
                <w:b/>
                <w:sz w:val="22"/>
                <w:szCs w:val="22"/>
                <w:lang w:val="mn-MN"/>
              </w:rPr>
              <w:t xml:space="preserve">Бэлчээр ашиглах эрх мэдэл </w:t>
            </w:r>
          </w:p>
        </w:tc>
        <w:tc>
          <w:tcPr>
            <w:tcW w:w="738" w:type="dxa"/>
          </w:tcPr>
          <w:p w:rsidR="00647585" w:rsidRPr="00C408DE" w:rsidRDefault="00647585" w:rsidP="00C55F6F">
            <w:pPr>
              <w:rPr>
                <w:rFonts w:ascii="Times New Roman" w:hAnsi="Times New Roman" w:cs="Times New Roman"/>
                <w:b/>
              </w:rPr>
            </w:pPr>
          </w:p>
        </w:tc>
      </w:tr>
      <w:tr w:rsidR="00647585" w:rsidRPr="00B67344" w:rsidTr="005B0C1A">
        <w:tc>
          <w:tcPr>
            <w:tcW w:w="3510" w:type="dxa"/>
            <w:vMerge/>
          </w:tcPr>
          <w:p w:rsidR="00647585" w:rsidRPr="00C408DE" w:rsidRDefault="00647585" w:rsidP="0070429C">
            <w:pPr>
              <w:ind w:left="144"/>
              <w:rPr>
                <w:rFonts w:ascii="Times New Roman" w:hAnsi="Times New Roman" w:cs="Times New Roman"/>
              </w:rPr>
            </w:pPr>
          </w:p>
        </w:tc>
        <w:tc>
          <w:tcPr>
            <w:tcW w:w="5328" w:type="dxa"/>
          </w:tcPr>
          <w:p w:rsidR="00647585" w:rsidRPr="00C408DE" w:rsidRDefault="00647585" w:rsidP="0070429C">
            <w:pPr>
              <w:tabs>
                <w:tab w:val="left" w:pos="972"/>
              </w:tabs>
              <w:ind w:firstLine="432"/>
              <w:rPr>
                <w:rFonts w:ascii="Times New Roman" w:hAnsi="Times New Roman" w:cs="Times New Roman"/>
                <w:b/>
              </w:rPr>
            </w:pPr>
            <w:r w:rsidRPr="00C408DE">
              <w:rPr>
                <w:rFonts w:ascii="Times New Roman" w:hAnsi="Times New Roman" w:cs="Times New Roman"/>
                <w:b/>
              </w:rPr>
              <w:t xml:space="preserve">2.2.2 </w:t>
            </w:r>
            <w:r w:rsidRPr="00C408DE">
              <w:rPr>
                <w:rFonts w:ascii="Times New Roman" w:hAnsi="Times New Roman" w:cs="Times New Roman"/>
                <w:b/>
                <w:lang w:val="mn-MN"/>
              </w:rPr>
              <w:t xml:space="preserve">Хуулийн төслийн онцлог зохицуулалтын талаарх оролцогчдын байр суурь </w:t>
            </w:r>
          </w:p>
        </w:tc>
        <w:tc>
          <w:tcPr>
            <w:tcW w:w="738" w:type="dxa"/>
          </w:tcPr>
          <w:p w:rsidR="00647585" w:rsidRPr="00C408DE" w:rsidRDefault="00CF5E1E" w:rsidP="00C55F6F">
            <w:pPr>
              <w:rPr>
                <w:rFonts w:ascii="Times New Roman" w:hAnsi="Times New Roman" w:cs="Times New Roman"/>
                <w:b/>
                <w:lang w:val="mn-MN"/>
              </w:rPr>
            </w:pPr>
            <w:r w:rsidRPr="00C408DE">
              <w:rPr>
                <w:rFonts w:ascii="Times New Roman" w:hAnsi="Times New Roman" w:cs="Times New Roman"/>
                <w:b/>
                <w:lang w:val="mn-MN"/>
              </w:rPr>
              <w:t>21</w:t>
            </w:r>
          </w:p>
        </w:tc>
      </w:tr>
      <w:tr w:rsidR="00647585" w:rsidRPr="00B67344" w:rsidTr="005B0C1A">
        <w:tc>
          <w:tcPr>
            <w:tcW w:w="3510" w:type="dxa"/>
            <w:vMerge w:val="restart"/>
          </w:tcPr>
          <w:p w:rsidR="00647585" w:rsidRPr="00C408DE" w:rsidRDefault="00647585" w:rsidP="0070429C">
            <w:pPr>
              <w:tabs>
                <w:tab w:val="left" w:pos="270"/>
              </w:tabs>
              <w:rPr>
                <w:rFonts w:ascii="Times New Roman" w:hAnsi="Times New Roman" w:cs="Times New Roman"/>
                <w:b/>
                <w:lang w:val="mn-MN"/>
              </w:rPr>
            </w:pPr>
            <w:r w:rsidRPr="00C408DE">
              <w:rPr>
                <w:rFonts w:ascii="Times New Roman" w:hAnsi="Times New Roman" w:cs="Times New Roman"/>
                <w:b/>
              </w:rPr>
              <w:t>3.</w:t>
            </w:r>
            <w:r w:rsidRPr="00C408DE">
              <w:rPr>
                <w:rFonts w:ascii="Times New Roman" w:hAnsi="Times New Roman" w:cs="Times New Roman"/>
                <w:b/>
              </w:rPr>
              <w:tab/>
            </w:r>
            <w:r w:rsidRPr="00C408DE">
              <w:rPr>
                <w:rFonts w:ascii="Times New Roman" w:hAnsi="Times New Roman" w:cs="Times New Roman"/>
                <w:b/>
                <w:lang w:val="mn-MN"/>
              </w:rPr>
              <w:t xml:space="preserve">БЭЛЧЭЭР ХАМГААЛАХ ХУУЛИЙН НӨЛӨӨЛЛИЙН ҮНЭЛГЭЭ </w:t>
            </w:r>
          </w:p>
        </w:tc>
        <w:tc>
          <w:tcPr>
            <w:tcW w:w="5328" w:type="dxa"/>
          </w:tcPr>
          <w:p w:rsidR="00647585" w:rsidRPr="00C408DE" w:rsidRDefault="00647585" w:rsidP="0070429C">
            <w:pPr>
              <w:rPr>
                <w:rFonts w:ascii="Times New Roman" w:hAnsi="Times New Roman" w:cs="Times New Roman"/>
                <w:b/>
              </w:rPr>
            </w:pPr>
            <w:r w:rsidRPr="00C408DE">
              <w:rPr>
                <w:rFonts w:ascii="Times New Roman" w:hAnsi="Times New Roman" w:cs="Times New Roman"/>
                <w:b/>
              </w:rPr>
              <w:t xml:space="preserve">3.1 </w:t>
            </w:r>
            <w:r w:rsidRPr="00C408DE">
              <w:rPr>
                <w:rFonts w:ascii="Times New Roman" w:hAnsi="Times New Roman" w:cs="Times New Roman"/>
                <w:b/>
                <w:lang w:val="mn-MN"/>
              </w:rPr>
              <w:t>АРГА ЗҮЙ</w:t>
            </w:r>
            <w:r w:rsidRPr="00C408DE">
              <w:rPr>
                <w:rFonts w:ascii="Times New Roman" w:hAnsi="Times New Roman" w:cs="Times New Roman"/>
                <w:b/>
              </w:rPr>
              <w:t xml:space="preserve"> </w:t>
            </w:r>
          </w:p>
          <w:p w:rsidR="00647585" w:rsidRPr="00C408DE" w:rsidRDefault="00647585" w:rsidP="0070429C">
            <w:pPr>
              <w:ind w:left="144"/>
              <w:rPr>
                <w:rFonts w:ascii="Times New Roman" w:hAnsi="Times New Roman" w:cs="Times New Roman"/>
              </w:rPr>
            </w:pPr>
          </w:p>
        </w:tc>
        <w:tc>
          <w:tcPr>
            <w:tcW w:w="738" w:type="dxa"/>
          </w:tcPr>
          <w:p w:rsidR="00647585" w:rsidRPr="00C408DE" w:rsidRDefault="00CF5E1E" w:rsidP="00C55F6F">
            <w:pPr>
              <w:rPr>
                <w:rFonts w:ascii="Times New Roman" w:hAnsi="Times New Roman" w:cs="Times New Roman"/>
                <w:b/>
                <w:lang w:val="mn-MN"/>
              </w:rPr>
            </w:pPr>
            <w:r w:rsidRPr="00C408DE">
              <w:rPr>
                <w:rFonts w:ascii="Times New Roman" w:hAnsi="Times New Roman" w:cs="Times New Roman"/>
                <w:b/>
                <w:lang w:val="mn-MN"/>
              </w:rPr>
              <w:t>23</w:t>
            </w:r>
          </w:p>
        </w:tc>
      </w:tr>
      <w:tr w:rsidR="00647585" w:rsidRPr="00B67344" w:rsidTr="005B0C1A">
        <w:tc>
          <w:tcPr>
            <w:tcW w:w="3510" w:type="dxa"/>
            <w:vMerge/>
          </w:tcPr>
          <w:p w:rsidR="00647585" w:rsidRPr="00C408DE" w:rsidRDefault="00647585" w:rsidP="0070429C">
            <w:pPr>
              <w:ind w:left="144"/>
              <w:rPr>
                <w:rFonts w:ascii="Times New Roman" w:hAnsi="Times New Roman" w:cs="Times New Roman"/>
              </w:rPr>
            </w:pPr>
          </w:p>
        </w:tc>
        <w:tc>
          <w:tcPr>
            <w:tcW w:w="5328" w:type="dxa"/>
          </w:tcPr>
          <w:p w:rsidR="00647585" w:rsidRPr="00C408DE" w:rsidRDefault="00647585" w:rsidP="00B86950">
            <w:pPr>
              <w:pStyle w:val="ListParagraph"/>
              <w:numPr>
                <w:ilvl w:val="1"/>
                <w:numId w:val="12"/>
              </w:numPr>
              <w:rPr>
                <w:rFonts w:ascii="Times New Roman" w:hAnsi="Times New Roman" w:cs="Times New Roman"/>
                <w:b/>
                <w:sz w:val="22"/>
                <w:szCs w:val="22"/>
              </w:rPr>
            </w:pPr>
            <w:r w:rsidRPr="00C408DE">
              <w:rPr>
                <w:rFonts w:ascii="Times New Roman" w:hAnsi="Times New Roman" w:cs="Times New Roman"/>
                <w:b/>
                <w:sz w:val="22"/>
                <w:szCs w:val="22"/>
                <w:lang w:val="mn-MN"/>
              </w:rPr>
              <w:t>ҮНЭЛГЭЭНИЙ ДҮН</w:t>
            </w:r>
          </w:p>
        </w:tc>
        <w:tc>
          <w:tcPr>
            <w:tcW w:w="738" w:type="dxa"/>
          </w:tcPr>
          <w:p w:rsidR="00647585" w:rsidRPr="00C408DE" w:rsidRDefault="00CF5E1E" w:rsidP="00C55F6F">
            <w:pPr>
              <w:rPr>
                <w:rFonts w:ascii="Times New Roman" w:hAnsi="Times New Roman" w:cs="Times New Roman"/>
                <w:b/>
                <w:lang w:val="mn-MN"/>
              </w:rPr>
            </w:pPr>
            <w:r w:rsidRPr="00C408DE">
              <w:rPr>
                <w:rFonts w:ascii="Times New Roman" w:hAnsi="Times New Roman" w:cs="Times New Roman"/>
                <w:b/>
                <w:lang w:val="mn-MN"/>
              </w:rPr>
              <w:t>23</w:t>
            </w:r>
          </w:p>
        </w:tc>
      </w:tr>
      <w:tr w:rsidR="00647585" w:rsidRPr="00B67344" w:rsidTr="005B0C1A">
        <w:trPr>
          <w:trHeight w:val="954"/>
        </w:trPr>
        <w:tc>
          <w:tcPr>
            <w:tcW w:w="3510" w:type="dxa"/>
          </w:tcPr>
          <w:p w:rsidR="00647585" w:rsidRPr="00C408DE" w:rsidRDefault="00647585" w:rsidP="00B86950">
            <w:pPr>
              <w:pStyle w:val="ListParagraph"/>
              <w:numPr>
                <w:ilvl w:val="0"/>
                <w:numId w:val="13"/>
              </w:numPr>
              <w:tabs>
                <w:tab w:val="left" w:pos="270"/>
              </w:tabs>
              <w:ind w:left="0" w:firstLine="0"/>
              <w:rPr>
                <w:rFonts w:ascii="Times New Roman" w:hAnsi="Times New Roman" w:cs="Times New Roman"/>
                <w:b/>
                <w:sz w:val="22"/>
                <w:szCs w:val="22"/>
              </w:rPr>
            </w:pPr>
            <w:r w:rsidRPr="00C408DE">
              <w:rPr>
                <w:rFonts w:ascii="Times New Roman" w:hAnsi="Times New Roman" w:cs="Times New Roman"/>
                <w:b/>
                <w:sz w:val="22"/>
                <w:szCs w:val="22"/>
                <w:lang w:val="mn-MN"/>
              </w:rPr>
              <w:t xml:space="preserve">БЭЛЧЭЭР АШИГЛАЛТАД ЭМЭГТЭЙЧҮҮДИЙН УЛАМЖЛАЛТ ЭРХИЙН СУДАЛГАА </w:t>
            </w:r>
          </w:p>
        </w:tc>
        <w:tc>
          <w:tcPr>
            <w:tcW w:w="5328" w:type="dxa"/>
          </w:tcPr>
          <w:p w:rsidR="00647585" w:rsidRPr="00C408DE" w:rsidRDefault="00647585" w:rsidP="0070429C">
            <w:pPr>
              <w:tabs>
                <w:tab w:val="left" w:pos="799"/>
              </w:tabs>
              <w:rPr>
                <w:rFonts w:ascii="Times New Roman" w:hAnsi="Times New Roman" w:cs="Times New Roman"/>
                <w:b/>
              </w:rPr>
            </w:pPr>
            <w:r w:rsidRPr="00C408DE">
              <w:rPr>
                <w:rFonts w:ascii="Times New Roman" w:hAnsi="Times New Roman" w:cs="Times New Roman"/>
                <w:b/>
              </w:rPr>
              <w:t xml:space="preserve">4.1 </w:t>
            </w:r>
            <w:r w:rsidRPr="00C408DE">
              <w:rPr>
                <w:rFonts w:ascii="Times New Roman" w:hAnsi="Times New Roman" w:cs="Times New Roman"/>
                <w:b/>
                <w:lang w:val="mn-MN"/>
              </w:rPr>
              <w:t>СУДАЛГААНЫ ЗОХИОН БАЙГУУЛАЛТ, АРГА ЗҮЙ</w:t>
            </w:r>
          </w:p>
          <w:p w:rsidR="00647585" w:rsidRPr="00C408DE" w:rsidRDefault="00647585" w:rsidP="0070429C">
            <w:pPr>
              <w:rPr>
                <w:rFonts w:ascii="Times New Roman" w:hAnsi="Times New Roman" w:cs="Times New Roman"/>
                <w:b/>
                <w:lang w:val="mn-MN"/>
              </w:rPr>
            </w:pPr>
          </w:p>
        </w:tc>
        <w:tc>
          <w:tcPr>
            <w:tcW w:w="738" w:type="dxa"/>
          </w:tcPr>
          <w:p w:rsidR="00647585" w:rsidRPr="00C408DE" w:rsidRDefault="00E660CA" w:rsidP="00C55F6F">
            <w:pPr>
              <w:rPr>
                <w:rFonts w:ascii="Times New Roman" w:hAnsi="Times New Roman" w:cs="Times New Roman"/>
                <w:b/>
                <w:lang w:val="mn-MN"/>
              </w:rPr>
            </w:pPr>
            <w:r w:rsidRPr="00C408DE">
              <w:rPr>
                <w:rFonts w:ascii="Times New Roman" w:hAnsi="Times New Roman" w:cs="Times New Roman"/>
                <w:b/>
                <w:lang w:val="mn-MN"/>
              </w:rPr>
              <w:t>32</w:t>
            </w:r>
          </w:p>
        </w:tc>
      </w:tr>
      <w:tr w:rsidR="00647585" w:rsidRPr="00B67344" w:rsidTr="005B0C1A">
        <w:tc>
          <w:tcPr>
            <w:tcW w:w="3510" w:type="dxa"/>
          </w:tcPr>
          <w:p w:rsidR="00647585" w:rsidRPr="00C408DE" w:rsidRDefault="00647585" w:rsidP="0070429C">
            <w:pPr>
              <w:ind w:left="144"/>
              <w:rPr>
                <w:rFonts w:ascii="Times New Roman" w:hAnsi="Times New Roman" w:cs="Times New Roman"/>
              </w:rPr>
            </w:pPr>
          </w:p>
        </w:tc>
        <w:tc>
          <w:tcPr>
            <w:tcW w:w="5328" w:type="dxa"/>
          </w:tcPr>
          <w:p w:rsidR="00647585" w:rsidRPr="00C408DE" w:rsidRDefault="00647585" w:rsidP="0070429C">
            <w:pPr>
              <w:rPr>
                <w:rFonts w:ascii="Times New Roman" w:hAnsi="Times New Roman" w:cs="Times New Roman"/>
                <w:b/>
                <w:lang w:val="mn-MN"/>
              </w:rPr>
            </w:pPr>
            <w:r w:rsidRPr="00C408DE">
              <w:rPr>
                <w:rFonts w:ascii="Times New Roman" w:hAnsi="Times New Roman" w:cs="Times New Roman"/>
                <w:b/>
              </w:rPr>
              <w:t xml:space="preserve">4.2 </w:t>
            </w:r>
            <w:r w:rsidRPr="00C408DE">
              <w:rPr>
                <w:rFonts w:ascii="Times New Roman" w:hAnsi="Times New Roman" w:cs="Times New Roman"/>
                <w:b/>
                <w:lang w:val="mn-MN"/>
              </w:rPr>
              <w:t>СУДАЛГААНЫ ДҮН</w:t>
            </w:r>
          </w:p>
          <w:p w:rsidR="00647585" w:rsidRPr="00C408DE" w:rsidRDefault="00647585" w:rsidP="0070429C">
            <w:pPr>
              <w:ind w:firstLine="432"/>
              <w:rPr>
                <w:rFonts w:ascii="Times New Roman" w:hAnsi="Times New Roman" w:cs="Times New Roman"/>
                <w:b/>
              </w:rPr>
            </w:pPr>
            <w:r w:rsidRPr="00C408DE">
              <w:rPr>
                <w:rFonts w:ascii="Times New Roman" w:hAnsi="Times New Roman" w:cs="Times New Roman"/>
                <w:b/>
              </w:rPr>
              <w:t>4.2.1 XI-X</w:t>
            </w:r>
            <w:r w:rsidRPr="00C408DE">
              <w:rPr>
                <w:rFonts w:ascii="Times New Roman" w:hAnsi="Times New Roman" w:cs="Times New Roman"/>
                <w:b/>
                <w:lang w:val="mn-MN"/>
              </w:rPr>
              <w:t xml:space="preserve"> сарын хэлэлцүүлэг болон “Биологийн төрөл </w:t>
            </w:r>
            <w:r w:rsidRPr="00C408DE">
              <w:rPr>
                <w:rFonts w:ascii="Times New Roman" w:hAnsi="Times New Roman" w:cs="Times New Roman"/>
                <w:b/>
                <w:u w:color="FF0000"/>
                <w:lang w:val="mn-MN"/>
              </w:rPr>
              <w:t>зүйл ба ц</w:t>
            </w:r>
            <w:r w:rsidRPr="00C408DE">
              <w:rPr>
                <w:rFonts w:ascii="Times New Roman" w:hAnsi="Times New Roman" w:cs="Times New Roman"/>
                <w:b/>
                <w:lang w:val="mn-MN"/>
              </w:rPr>
              <w:t>аг уурын өөрчлөлтөд дасан зохицох” төслийн судалгаа явуулсан сумд</w:t>
            </w:r>
          </w:p>
        </w:tc>
        <w:tc>
          <w:tcPr>
            <w:tcW w:w="738" w:type="dxa"/>
          </w:tcPr>
          <w:p w:rsidR="00647585" w:rsidRPr="00C408DE" w:rsidRDefault="00E660CA" w:rsidP="007F513B">
            <w:pPr>
              <w:rPr>
                <w:rFonts w:ascii="Times New Roman" w:hAnsi="Times New Roman" w:cs="Times New Roman"/>
                <w:b/>
                <w:lang w:val="mn-MN"/>
              </w:rPr>
            </w:pPr>
            <w:r w:rsidRPr="00C408DE">
              <w:rPr>
                <w:rFonts w:ascii="Times New Roman" w:hAnsi="Times New Roman" w:cs="Times New Roman"/>
                <w:b/>
                <w:lang w:val="mn-MN"/>
              </w:rPr>
              <w:t>3</w:t>
            </w:r>
            <w:r w:rsidR="007F513B" w:rsidRPr="00C408DE">
              <w:rPr>
                <w:rFonts w:ascii="Times New Roman" w:hAnsi="Times New Roman" w:cs="Times New Roman"/>
                <w:b/>
                <w:lang w:val="mn-MN"/>
              </w:rPr>
              <w:t>3</w:t>
            </w:r>
          </w:p>
        </w:tc>
      </w:tr>
      <w:tr w:rsidR="00647585" w:rsidRPr="00B67344" w:rsidTr="005B0C1A">
        <w:trPr>
          <w:trHeight w:val="288"/>
        </w:trPr>
        <w:tc>
          <w:tcPr>
            <w:tcW w:w="3510" w:type="dxa"/>
          </w:tcPr>
          <w:p w:rsidR="00647585" w:rsidRPr="00C408DE" w:rsidRDefault="00647585" w:rsidP="0070429C">
            <w:pPr>
              <w:ind w:left="144"/>
              <w:rPr>
                <w:rFonts w:ascii="Times New Roman" w:hAnsi="Times New Roman" w:cs="Times New Roman"/>
              </w:rPr>
            </w:pPr>
          </w:p>
        </w:tc>
        <w:tc>
          <w:tcPr>
            <w:tcW w:w="5328" w:type="dxa"/>
          </w:tcPr>
          <w:p w:rsidR="00647585" w:rsidRPr="00C408DE" w:rsidRDefault="00647585" w:rsidP="00B86950">
            <w:pPr>
              <w:pStyle w:val="ListParagraph"/>
              <w:numPr>
                <w:ilvl w:val="2"/>
                <w:numId w:val="13"/>
              </w:numPr>
              <w:ind w:left="972" w:hanging="540"/>
              <w:rPr>
                <w:rFonts w:ascii="Times New Roman" w:hAnsi="Times New Roman" w:cs="Times New Roman"/>
                <w:b/>
                <w:sz w:val="22"/>
                <w:szCs w:val="22"/>
              </w:rPr>
            </w:pPr>
            <w:r w:rsidRPr="00C408DE">
              <w:rPr>
                <w:rFonts w:ascii="Times New Roman" w:hAnsi="Times New Roman" w:cs="Times New Roman"/>
                <w:b/>
                <w:sz w:val="22"/>
                <w:szCs w:val="22"/>
              </w:rPr>
              <w:t xml:space="preserve">XI сарын  </w:t>
            </w:r>
            <w:r w:rsidRPr="00C408DE">
              <w:rPr>
                <w:rFonts w:ascii="Times New Roman" w:hAnsi="Times New Roman" w:cs="Times New Roman"/>
                <w:b/>
                <w:sz w:val="22"/>
                <w:szCs w:val="22"/>
                <w:lang w:val="mn-MN"/>
              </w:rPr>
              <w:t>хэлэлцүүлэг</w:t>
            </w:r>
          </w:p>
        </w:tc>
        <w:tc>
          <w:tcPr>
            <w:tcW w:w="738" w:type="dxa"/>
          </w:tcPr>
          <w:p w:rsidR="00647585" w:rsidRPr="00C408DE" w:rsidRDefault="007F513B" w:rsidP="00C55F6F">
            <w:pPr>
              <w:rPr>
                <w:rFonts w:ascii="Times New Roman" w:hAnsi="Times New Roman" w:cs="Times New Roman"/>
                <w:b/>
                <w:lang w:val="mn-MN"/>
              </w:rPr>
            </w:pPr>
            <w:r w:rsidRPr="00C408DE">
              <w:rPr>
                <w:rFonts w:ascii="Times New Roman" w:hAnsi="Times New Roman" w:cs="Times New Roman"/>
                <w:b/>
                <w:lang w:val="mn-MN"/>
              </w:rPr>
              <w:t>38</w:t>
            </w:r>
          </w:p>
        </w:tc>
      </w:tr>
      <w:tr w:rsidR="00647585" w:rsidRPr="00B67344" w:rsidTr="005B0C1A">
        <w:trPr>
          <w:trHeight w:val="423"/>
        </w:trPr>
        <w:tc>
          <w:tcPr>
            <w:tcW w:w="8838" w:type="dxa"/>
            <w:gridSpan w:val="2"/>
          </w:tcPr>
          <w:p w:rsidR="00647585" w:rsidRPr="00C408DE" w:rsidRDefault="00647585" w:rsidP="00B86950">
            <w:pPr>
              <w:pStyle w:val="ListParagraph"/>
              <w:numPr>
                <w:ilvl w:val="0"/>
                <w:numId w:val="13"/>
              </w:numPr>
              <w:ind w:left="284" w:hanging="284"/>
              <w:rPr>
                <w:rFonts w:ascii="Times New Roman" w:hAnsi="Times New Roman" w:cs="Times New Roman"/>
                <w:b/>
                <w:sz w:val="22"/>
                <w:szCs w:val="22"/>
              </w:rPr>
            </w:pPr>
            <w:r w:rsidRPr="00C408DE">
              <w:rPr>
                <w:rFonts w:ascii="Times New Roman" w:hAnsi="Times New Roman" w:cs="Times New Roman"/>
                <w:b/>
                <w:sz w:val="22"/>
                <w:szCs w:val="22"/>
                <w:lang w:val="mn-MN"/>
              </w:rPr>
              <w:t>ХУУЛИЙН</w:t>
            </w:r>
            <w:r w:rsidRPr="00C408DE">
              <w:rPr>
                <w:rFonts w:ascii="Times New Roman" w:hAnsi="Times New Roman" w:cs="Times New Roman"/>
                <w:b/>
                <w:sz w:val="22"/>
                <w:szCs w:val="22"/>
              </w:rPr>
              <w:t xml:space="preserve"> </w:t>
            </w:r>
            <w:r w:rsidRPr="00C408DE">
              <w:rPr>
                <w:rFonts w:ascii="Times New Roman" w:hAnsi="Times New Roman" w:cs="Times New Roman"/>
                <w:b/>
                <w:sz w:val="22"/>
                <w:szCs w:val="22"/>
                <w:lang w:val="mn-MN"/>
              </w:rPr>
              <w:t xml:space="preserve">ТӨСЛИЙГ ЦААШИД САЙЖРУУЛАХ ТАЛААР ХЭЛЭЛЦҮҮЛГЭЭС ГАРГАСАН ЗӨВЛӨМЖ </w:t>
            </w:r>
          </w:p>
        </w:tc>
        <w:tc>
          <w:tcPr>
            <w:tcW w:w="738" w:type="dxa"/>
          </w:tcPr>
          <w:p w:rsidR="00647585" w:rsidRPr="00C408DE" w:rsidRDefault="00561A59" w:rsidP="00C55F6F">
            <w:pPr>
              <w:rPr>
                <w:rFonts w:ascii="Times New Roman" w:hAnsi="Times New Roman" w:cs="Times New Roman"/>
                <w:b/>
                <w:lang w:val="mn-MN"/>
              </w:rPr>
            </w:pPr>
            <w:r w:rsidRPr="00C408DE">
              <w:rPr>
                <w:rFonts w:ascii="Times New Roman" w:hAnsi="Times New Roman" w:cs="Times New Roman"/>
                <w:b/>
                <w:lang w:val="mn-MN"/>
              </w:rPr>
              <w:t>45</w:t>
            </w:r>
          </w:p>
        </w:tc>
      </w:tr>
      <w:tr w:rsidR="00647585" w:rsidRPr="00B67344" w:rsidTr="005B0C1A">
        <w:tc>
          <w:tcPr>
            <w:tcW w:w="3510" w:type="dxa"/>
          </w:tcPr>
          <w:p w:rsidR="00647585" w:rsidRPr="00C408DE" w:rsidRDefault="00647585" w:rsidP="0070429C">
            <w:pPr>
              <w:rPr>
                <w:rFonts w:ascii="Times New Roman" w:hAnsi="Times New Roman" w:cs="Times New Roman"/>
                <w:b/>
                <w:lang w:val="mn-MN"/>
              </w:rPr>
            </w:pPr>
            <w:r w:rsidRPr="00C408DE">
              <w:rPr>
                <w:rFonts w:ascii="Times New Roman" w:hAnsi="Times New Roman" w:cs="Times New Roman"/>
                <w:b/>
                <w:lang w:val="mn-MN"/>
              </w:rPr>
              <w:t>ХАВСРАЛТУУД</w:t>
            </w:r>
          </w:p>
        </w:tc>
        <w:tc>
          <w:tcPr>
            <w:tcW w:w="5328" w:type="dxa"/>
          </w:tcPr>
          <w:p w:rsidR="00647585" w:rsidRPr="00C408DE" w:rsidRDefault="00647585" w:rsidP="0070429C">
            <w:pPr>
              <w:ind w:right="405"/>
              <w:rPr>
                <w:rFonts w:ascii="Times New Roman" w:hAnsi="Times New Roman" w:cs="Times New Roman"/>
                <w:b/>
              </w:rPr>
            </w:pPr>
            <w:r w:rsidRPr="00C408DE">
              <w:rPr>
                <w:rFonts w:ascii="Times New Roman" w:hAnsi="Times New Roman" w:cs="Times New Roman"/>
                <w:b/>
              </w:rPr>
              <w:t xml:space="preserve">Хавсралт  1.1 </w:t>
            </w:r>
            <w:r w:rsidRPr="00F666B1">
              <w:rPr>
                <w:rFonts w:ascii="Times New Roman" w:hAnsi="Times New Roman" w:cs="Times New Roman"/>
                <w:b/>
                <w:u w:color="FF0000"/>
                <w:lang w:val="mn-MN"/>
              </w:rPr>
              <w:t>ХХААХҮЯ</w:t>
            </w:r>
            <w:r w:rsidRPr="00C408DE">
              <w:rPr>
                <w:rFonts w:ascii="Times New Roman" w:hAnsi="Times New Roman" w:cs="Times New Roman"/>
                <w:b/>
                <w:lang w:val="mn-MN"/>
              </w:rPr>
              <w:t>-аас аймгийн Засаг дарга нарт хүргүүлсэн албан бичиг</w:t>
            </w:r>
          </w:p>
        </w:tc>
        <w:tc>
          <w:tcPr>
            <w:tcW w:w="738" w:type="dxa"/>
          </w:tcPr>
          <w:p w:rsidR="00647585" w:rsidRPr="00C408DE" w:rsidRDefault="007F513B" w:rsidP="003E1689">
            <w:pPr>
              <w:rPr>
                <w:rFonts w:ascii="Times New Roman" w:hAnsi="Times New Roman" w:cs="Times New Roman"/>
                <w:b/>
                <w:lang w:val="mn-MN"/>
              </w:rPr>
            </w:pPr>
            <w:r w:rsidRPr="00C408DE">
              <w:rPr>
                <w:rFonts w:ascii="Times New Roman" w:hAnsi="Times New Roman" w:cs="Times New Roman"/>
                <w:b/>
                <w:lang w:val="mn-MN"/>
              </w:rPr>
              <w:t>5</w:t>
            </w:r>
            <w:r w:rsidR="003E1689" w:rsidRPr="00C408DE">
              <w:rPr>
                <w:rFonts w:ascii="Times New Roman" w:hAnsi="Times New Roman" w:cs="Times New Roman"/>
                <w:b/>
                <w:lang w:val="mn-MN"/>
              </w:rPr>
              <w:t>1</w:t>
            </w:r>
          </w:p>
        </w:tc>
      </w:tr>
      <w:tr w:rsidR="00647585" w:rsidRPr="00B67344" w:rsidTr="00C408DE">
        <w:trPr>
          <w:trHeight w:val="657"/>
        </w:trPr>
        <w:tc>
          <w:tcPr>
            <w:tcW w:w="3510" w:type="dxa"/>
          </w:tcPr>
          <w:p w:rsidR="00647585" w:rsidRPr="00C408DE" w:rsidRDefault="00647585" w:rsidP="0070429C">
            <w:pPr>
              <w:rPr>
                <w:rFonts w:ascii="Times New Roman" w:hAnsi="Times New Roman" w:cs="Times New Roman"/>
              </w:rPr>
            </w:pPr>
          </w:p>
        </w:tc>
        <w:tc>
          <w:tcPr>
            <w:tcW w:w="5328" w:type="dxa"/>
          </w:tcPr>
          <w:p w:rsidR="00647585" w:rsidRPr="00C408DE" w:rsidRDefault="00647585" w:rsidP="0070429C">
            <w:pPr>
              <w:ind w:right="405"/>
              <w:rPr>
                <w:rFonts w:ascii="Times New Roman" w:hAnsi="Times New Roman" w:cs="Times New Roman"/>
                <w:b/>
                <w:lang w:val="mn-MN"/>
              </w:rPr>
            </w:pPr>
            <w:r w:rsidRPr="00C408DE">
              <w:rPr>
                <w:rFonts w:ascii="Times New Roman" w:hAnsi="Times New Roman" w:cs="Times New Roman"/>
                <w:b/>
              </w:rPr>
              <w:t xml:space="preserve">Хавсралт  2.1 </w:t>
            </w:r>
            <w:r w:rsidRPr="00C408DE">
              <w:rPr>
                <w:rFonts w:ascii="Times New Roman" w:hAnsi="Times New Roman" w:cs="Times New Roman"/>
                <w:b/>
                <w:lang w:val="mn-MN"/>
              </w:rPr>
              <w:t xml:space="preserve">Н-маягт бөглөсөн бүлгүүдийн нарийвчилсан мэдээлэл, хуулийн төсөлд тусгагдсан  онцлог 9 зохицуулалт тус бүрээр </w:t>
            </w:r>
          </w:p>
        </w:tc>
        <w:tc>
          <w:tcPr>
            <w:tcW w:w="738" w:type="dxa"/>
          </w:tcPr>
          <w:p w:rsidR="00647585" w:rsidRPr="00C408DE" w:rsidRDefault="006049FA" w:rsidP="003E1689">
            <w:pPr>
              <w:rPr>
                <w:rFonts w:ascii="Times New Roman" w:hAnsi="Times New Roman" w:cs="Times New Roman"/>
                <w:b/>
                <w:lang w:val="mn-MN"/>
              </w:rPr>
            </w:pPr>
            <w:r w:rsidRPr="00C408DE">
              <w:rPr>
                <w:rFonts w:ascii="Times New Roman" w:hAnsi="Times New Roman" w:cs="Times New Roman"/>
                <w:b/>
                <w:lang w:val="mn-MN"/>
              </w:rPr>
              <w:t>5</w:t>
            </w:r>
            <w:r w:rsidR="003E1689" w:rsidRPr="00C408DE">
              <w:rPr>
                <w:rFonts w:ascii="Times New Roman" w:hAnsi="Times New Roman" w:cs="Times New Roman"/>
                <w:b/>
                <w:lang w:val="mn-MN"/>
              </w:rPr>
              <w:t>2</w:t>
            </w:r>
          </w:p>
        </w:tc>
      </w:tr>
      <w:tr w:rsidR="00647585" w:rsidRPr="00B67344" w:rsidTr="005B0C1A">
        <w:tc>
          <w:tcPr>
            <w:tcW w:w="3510" w:type="dxa"/>
          </w:tcPr>
          <w:p w:rsidR="00647585" w:rsidRPr="00C408DE" w:rsidRDefault="00647585" w:rsidP="0070429C">
            <w:pPr>
              <w:rPr>
                <w:rFonts w:ascii="Times New Roman" w:hAnsi="Times New Roman" w:cs="Times New Roman"/>
              </w:rPr>
            </w:pPr>
          </w:p>
        </w:tc>
        <w:tc>
          <w:tcPr>
            <w:tcW w:w="5328" w:type="dxa"/>
          </w:tcPr>
          <w:p w:rsidR="00647585" w:rsidRPr="00C408DE" w:rsidRDefault="00647585" w:rsidP="0070429C">
            <w:pPr>
              <w:rPr>
                <w:rFonts w:ascii="Times New Roman" w:hAnsi="Times New Roman" w:cs="Times New Roman"/>
                <w:b/>
                <w:lang w:val="mn-MN"/>
              </w:rPr>
            </w:pPr>
            <w:r w:rsidRPr="00C408DE">
              <w:rPr>
                <w:rFonts w:ascii="Times New Roman" w:hAnsi="Times New Roman" w:cs="Times New Roman"/>
                <w:b/>
              </w:rPr>
              <w:t>Хавсралт  4.1</w:t>
            </w:r>
            <w:r w:rsidRPr="00C408DE">
              <w:rPr>
                <w:rFonts w:ascii="Times New Roman" w:hAnsi="Times New Roman" w:cs="Times New Roman"/>
                <w:b/>
                <w:color w:val="000000" w:themeColor="text1"/>
              </w:rPr>
              <w:t xml:space="preserve">  </w:t>
            </w:r>
            <w:r w:rsidRPr="00C408DE">
              <w:rPr>
                <w:rFonts w:ascii="Times New Roman" w:hAnsi="Times New Roman" w:cs="Times New Roman"/>
                <w:b/>
                <w:color w:val="000000" w:themeColor="text1"/>
                <w:lang w:val="mn-MN"/>
              </w:rPr>
              <w:t>Бэлчээр хамгаалах хуулийн төсөл</w:t>
            </w:r>
          </w:p>
        </w:tc>
        <w:tc>
          <w:tcPr>
            <w:tcW w:w="738" w:type="dxa"/>
          </w:tcPr>
          <w:p w:rsidR="00647585" w:rsidRPr="00C408DE" w:rsidRDefault="002A03C9" w:rsidP="003E1689">
            <w:pPr>
              <w:rPr>
                <w:rFonts w:ascii="Times New Roman" w:hAnsi="Times New Roman" w:cs="Times New Roman"/>
                <w:b/>
                <w:lang w:val="mn-MN"/>
              </w:rPr>
            </w:pPr>
            <w:r w:rsidRPr="00C408DE">
              <w:rPr>
                <w:rFonts w:ascii="Times New Roman" w:hAnsi="Times New Roman" w:cs="Times New Roman"/>
                <w:b/>
                <w:lang w:val="mn-MN"/>
              </w:rPr>
              <w:t>5</w:t>
            </w:r>
            <w:r w:rsidR="003E1689" w:rsidRPr="00C408DE">
              <w:rPr>
                <w:rFonts w:ascii="Times New Roman" w:hAnsi="Times New Roman" w:cs="Times New Roman"/>
                <w:b/>
                <w:lang w:val="mn-MN"/>
              </w:rPr>
              <w:t>8</w:t>
            </w:r>
          </w:p>
        </w:tc>
      </w:tr>
    </w:tbl>
    <w:p w:rsidR="00703FB0" w:rsidRDefault="00703FB0" w:rsidP="00B213BE">
      <w:pPr>
        <w:jc w:val="both"/>
        <w:rPr>
          <w:rFonts w:ascii="Times New Roman" w:hAnsi="Times New Roman" w:cs="Times New Roman"/>
          <w:b/>
          <w:sz w:val="24"/>
          <w:szCs w:val="24"/>
          <w:lang w:val="mn-MN"/>
        </w:rPr>
      </w:pPr>
    </w:p>
    <w:p w:rsidR="00F2128C" w:rsidRDefault="00F2128C">
      <w:pPr>
        <w:rPr>
          <w:rFonts w:ascii="Times New Roman" w:hAnsi="Times New Roman" w:cs="Times New Roman"/>
          <w:b/>
          <w:sz w:val="24"/>
          <w:szCs w:val="24"/>
          <w:lang w:val="mn-MN"/>
        </w:rPr>
      </w:pPr>
      <w:r>
        <w:rPr>
          <w:rFonts w:ascii="Times New Roman" w:hAnsi="Times New Roman" w:cs="Times New Roman"/>
          <w:b/>
          <w:sz w:val="24"/>
          <w:szCs w:val="24"/>
          <w:lang w:val="mn-MN"/>
        </w:rPr>
        <w:br w:type="page"/>
      </w:r>
    </w:p>
    <w:p w:rsidR="00B213BE" w:rsidRPr="00B67344" w:rsidRDefault="00B213BE" w:rsidP="00B213BE">
      <w:pPr>
        <w:jc w:val="both"/>
        <w:rPr>
          <w:rFonts w:ascii="Times New Roman" w:hAnsi="Times New Roman" w:cs="Times New Roman"/>
          <w:b/>
          <w:sz w:val="24"/>
          <w:szCs w:val="24"/>
        </w:rPr>
      </w:pPr>
      <w:r w:rsidRPr="00B67344">
        <w:rPr>
          <w:rFonts w:ascii="Times New Roman" w:hAnsi="Times New Roman" w:cs="Times New Roman"/>
          <w:b/>
          <w:sz w:val="24"/>
          <w:szCs w:val="24"/>
          <w:lang w:val="mn-MN"/>
        </w:rPr>
        <w:lastRenderedPageBreak/>
        <w:t xml:space="preserve">ХУРААНГУЙ </w:t>
      </w:r>
    </w:p>
    <w:p w:rsidR="00B213BE" w:rsidRPr="00B67344" w:rsidRDefault="00B213BE" w:rsidP="00B213BE">
      <w:pPr>
        <w:jc w:val="both"/>
        <w:rPr>
          <w:rFonts w:ascii="Times New Roman" w:hAnsi="Times New Roman" w:cs="Times New Roman"/>
          <w:sz w:val="24"/>
          <w:szCs w:val="24"/>
        </w:rPr>
      </w:pPr>
      <w:r w:rsidRPr="00B67344">
        <w:rPr>
          <w:rFonts w:ascii="Times New Roman" w:hAnsi="Times New Roman" w:cs="Times New Roman"/>
          <w:sz w:val="24"/>
          <w:szCs w:val="24"/>
          <w:lang w:val="mn-MN"/>
        </w:rPr>
        <w:t xml:space="preserve">НҮБ-ын Хүнс, хөдөө аж ахуйн байгууллага,  Швейцарын хөгжлийн агентлагийн “Ногоон алт” төслийн дэмжлэгтэйгээр Бэлчээр хамгаалах </w:t>
      </w:r>
      <w:r w:rsidRPr="00B67344">
        <w:rPr>
          <w:rFonts w:ascii="Times New Roman" w:hAnsi="Times New Roman" w:cs="Times New Roman"/>
          <w:sz w:val="24"/>
          <w:szCs w:val="24"/>
          <w:u w:color="FF0000"/>
          <w:lang w:val="mn-MN"/>
        </w:rPr>
        <w:t>хуулийн төслийн хэлэлцүүлгийг</w:t>
      </w:r>
      <w:r w:rsidRPr="00B67344">
        <w:rPr>
          <w:rFonts w:ascii="Times New Roman" w:hAnsi="Times New Roman" w:cs="Times New Roman"/>
          <w:sz w:val="24"/>
          <w:szCs w:val="24"/>
          <w:lang w:val="mn-MN"/>
        </w:rPr>
        <w:t xml:space="preserve"> 2016 оны 9-11-р сард Монгол орны бүх бүс, нийгмийн бүлгүүдийг төлөөлсөн 14 аймгийн 134 сумын 850 малчид, 278 аймаг, сумын албан хаагчид, нийт 1128 хүнийг хамруулан Бодлого судлалын төвөөс зохион байгуулав.. </w:t>
      </w:r>
    </w:p>
    <w:p w:rsidR="00B213BE" w:rsidRPr="00B67344" w:rsidRDefault="00B213BE" w:rsidP="00B213BE">
      <w:pPr>
        <w:jc w:val="both"/>
        <w:rPr>
          <w:rFonts w:ascii="Times New Roman" w:hAnsi="Times New Roman" w:cs="Times New Roman"/>
          <w:sz w:val="24"/>
          <w:szCs w:val="24"/>
        </w:rPr>
      </w:pPr>
      <w:r w:rsidRPr="00B67344">
        <w:rPr>
          <w:rFonts w:ascii="Times New Roman" w:hAnsi="Times New Roman" w:cs="Times New Roman"/>
          <w:sz w:val="24"/>
          <w:szCs w:val="24"/>
          <w:lang w:val="mn-MN"/>
        </w:rPr>
        <w:t xml:space="preserve">Малчдын хувьд бэлчээрийн даац хэтэрсэн </w:t>
      </w:r>
      <w:r w:rsidRPr="00B67344">
        <w:rPr>
          <w:rFonts w:ascii="Times New Roman" w:hAnsi="Times New Roman" w:cs="Times New Roman"/>
          <w:sz w:val="24"/>
          <w:szCs w:val="24"/>
        </w:rPr>
        <w:t xml:space="preserve">(63.8%), </w:t>
      </w:r>
      <w:r w:rsidRPr="00B67344">
        <w:rPr>
          <w:rFonts w:ascii="Times New Roman" w:hAnsi="Times New Roman" w:cs="Times New Roman"/>
          <w:sz w:val="24"/>
          <w:szCs w:val="24"/>
          <w:lang w:val="mn-MN"/>
        </w:rPr>
        <w:t xml:space="preserve">усгүй </w:t>
      </w:r>
      <w:r w:rsidRPr="00B67344">
        <w:rPr>
          <w:rFonts w:ascii="Times New Roman" w:hAnsi="Times New Roman" w:cs="Times New Roman"/>
          <w:sz w:val="24"/>
          <w:szCs w:val="24"/>
        </w:rPr>
        <w:t xml:space="preserve">(50.4%), </w:t>
      </w:r>
      <w:r w:rsidRPr="00B67344">
        <w:rPr>
          <w:rFonts w:ascii="Times New Roman" w:hAnsi="Times New Roman" w:cs="Times New Roman"/>
          <w:sz w:val="24"/>
          <w:szCs w:val="24"/>
          <w:lang w:val="mn-MN"/>
        </w:rPr>
        <w:t>маргаан, зөрчил</w:t>
      </w:r>
      <w:r w:rsidRPr="00B67344">
        <w:rPr>
          <w:rFonts w:ascii="Times New Roman" w:hAnsi="Times New Roman" w:cs="Times New Roman"/>
          <w:sz w:val="24"/>
          <w:szCs w:val="24"/>
        </w:rPr>
        <w:t xml:space="preserve"> </w:t>
      </w:r>
      <w:r w:rsidRPr="00B67344">
        <w:rPr>
          <w:rFonts w:ascii="Times New Roman" w:hAnsi="Times New Roman" w:cs="Times New Roman"/>
          <w:sz w:val="24"/>
          <w:szCs w:val="24"/>
          <w:lang w:val="mn-MN"/>
        </w:rPr>
        <w:t xml:space="preserve">ихэссэн </w:t>
      </w:r>
      <w:r w:rsidRPr="00B67344">
        <w:rPr>
          <w:rFonts w:ascii="Times New Roman" w:hAnsi="Times New Roman" w:cs="Times New Roman"/>
          <w:sz w:val="24"/>
          <w:szCs w:val="24"/>
        </w:rPr>
        <w:t>(42%)</w:t>
      </w:r>
      <w:r w:rsidRPr="00B67344">
        <w:rPr>
          <w:rFonts w:ascii="Times New Roman" w:hAnsi="Times New Roman" w:cs="Times New Roman"/>
          <w:sz w:val="24"/>
          <w:szCs w:val="24"/>
          <w:lang w:val="mn-MN"/>
        </w:rPr>
        <w:t xml:space="preserve">, төрийн зохицуулалт сулаас дур зоргоор ашигладаг </w:t>
      </w:r>
      <w:r w:rsidRPr="00B67344">
        <w:rPr>
          <w:rFonts w:ascii="Times New Roman" w:hAnsi="Times New Roman" w:cs="Times New Roman"/>
          <w:sz w:val="24"/>
          <w:szCs w:val="24"/>
        </w:rPr>
        <w:t xml:space="preserve"> (34.9%) </w:t>
      </w:r>
      <w:r w:rsidRPr="00B67344">
        <w:rPr>
          <w:rFonts w:ascii="Times New Roman" w:hAnsi="Times New Roman" w:cs="Times New Roman"/>
          <w:sz w:val="24"/>
          <w:szCs w:val="24"/>
          <w:lang w:val="mn-MN"/>
        </w:rPr>
        <w:t xml:space="preserve">гэсэн асуудлуудыг бэлчээр ашиглалтын хүрээн дахь хамгийн тулгамдсан хурц асуудал гэж үзэж байна. </w:t>
      </w:r>
    </w:p>
    <w:p w:rsidR="00B213BE" w:rsidRPr="00B67344" w:rsidRDefault="00B213BE" w:rsidP="00B213BE">
      <w:pPr>
        <w:jc w:val="both"/>
        <w:rPr>
          <w:rFonts w:ascii="Times New Roman" w:hAnsi="Times New Roman" w:cs="Times New Roman"/>
          <w:sz w:val="24"/>
          <w:szCs w:val="24"/>
        </w:rPr>
      </w:pPr>
      <w:r w:rsidRPr="00B67344">
        <w:rPr>
          <w:rFonts w:ascii="Times New Roman" w:hAnsi="Times New Roman" w:cs="Times New Roman"/>
          <w:sz w:val="24"/>
          <w:szCs w:val="24"/>
          <w:lang w:val="mn-MN"/>
        </w:rPr>
        <w:t xml:space="preserve">Хэлэлцүүлэгт оролцогчдын дийлэнх </w:t>
      </w:r>
      <w:r w:rsidRPr="00B67344">
        <w:rPr>
          <w:rFonts w:ascii="Times New Roman" w:hAnsi="Times New Roman" w:cs="Times New Roman"/>
          <w:sz w:val="24"/>
          <w:szCs w:val="24"/>
        </w:rPr>
        <w:t xml:space="preserve">(80.2%) </w:t>
      </w:r>
      <w:r w:rsidRPr="00B67344">
        <w:rPr>
          <w:rFonts w:ascii="Times New Roman" w:hAnsi="Times New Roman" w:cs="Times New Roman"/>
          <w:sz w:val="24"/>
          <w:szCs w:val="24"/>
          <w:lang w:val="mn-MN"/>
        </w:rPr>
        <w:t>одоогийн Газрын хууль дээрх тулгамдсан асуудлыг зохицуулж чадахгүй байна, иймд</w:t>
      </w:r>
      <w:r w:rsidRPr="00B67344">
        <w:rPr>
          <w:rFonts w:ascii="Times New Roman" w:hAnsi="Times New Roman" w:cs="Times New Roman"/>
          <w:sz w:val="24"/>
          <w:szCs w:val="24"/>
        </w:rPr>
        <w:t xml:space="preserve"> </w:t>
      </w:r>
      <w:r w:rsidRPr="00B67344">
        <w:rPr>
          <w:rFonts w:ascii="Times New Roman" w:hAnsi="Times New Roman" w:cs="Times New Roman"/>
          <w:sz w:val="24"/>
          <w:szCs w:val="24"/>
          <w:lang w:val="mn-MN"/>
        </w:rPr>
        <w:t xml:space="preserve">бэлчээр хамгаалах хуулийг гаргах шаардлагатай </w:t>
      </w:r>
      <w:r w:rsidRPr="00B67344">
        <w:rPr>
          <w:rFonts w:ascii="Times New Roman" w:hAnsi="Times New Roman" w:cs="Times New Roman"/>
          <w:sz w:val="24"/>
          <w:szCs w:val="24"/>
        </w:rPr>
        <w:t>(73.5%)</w:t>
      </w:r>
      <w:r w:rsidRPr="00B67344">
        <w:rPr>
          <w:rFonts w:ascii="Times New Roman" w:hAnsi="Times New Roman" w:cs="Times New Roman"/>
          <w:sz w:val="24"/>
          <w:szCs w:val="24"/>
          <w:lang w:val="mn-MN"/>
        </w:rPr>
        <w:t xml:space="preserve"> гэж үзэж байна. Хэдийгээр асуудал, түүний шийдэл байгалийн бүсээр ялгаатай боловч бодит амьдрал, малчдын эрэлт хэрэгцээ ийнхүү бэлчээрийн эрх зүйн орчныг зайлшгүй өөрчлөх шаардлагатайг харуулж байна. Бэлчээрийн </w:t>
      </w:r>
      <w:r w:rsidRPr="007A04C2">
        <w:rPr>
          <w:rFonts w:ascii="Times New Roman" w:hAnsi="Times New Roman" w:cs="Times New Roman"/>
          <w:sz w:val="24"/>
          <w:szCs w:val="24"/>
          <w:u w:color="FF0000"/>
          <w:lang w:val="mn-MN"/>
        </w:rPr>
        <w:t>талхагдал</w:t>
      </w:r>
      <w:r w:rsidRPr="00B67344">
        <w:rPr>
          <w:rFonts w:ascii="Times New Roman" w:hAnsi="Times New Roman" w:cs="Times New Roman"/>
          <w:sz w:val="24"/>
          <w:szCs w:val="24"/>
          <w:lang w:val="mn-MN"/>
        </w:rPr>
        <w:t xml:space="preserve">, түүнээс улбаалсан малын ашиг шимийн доройтол, байгалийн гамшиг, уул уурхай, чинээлэг улсуудад бэлчээр ашиглах эрхээ алдах зэрэгт хамгийн их хохирдог тул ядуу малчид хуулийн төслийг илүү их дэмжиж байгаа нь тодорхой харагдаж байна. Харин өнөөгийн хяналт зохицуулалт сул нийтээр ашиглах тогтолцоонд малаа өсгөн бэлчээрээ улам тэлж байгаа чинээлэг малчдын зарим хэсэг одоогийн тогтолцоог хадгалах, аливаа өөрчлөлт хийхийг дэмжихгүй байх хандлагатай байна. </w:t>
      </w:r>
      <w:r w:rsidRPr="00B67344">
        <w:rPr>
          <w:rFonts w:ascii="Times New Roman" w:hAnsi="Times New Roman" w:cs="Times New Roman"/>
          <w:sz w:val="24"/>
          <w:szCs w:val="24"/>
        </w:rPr>
        <w:t>2015</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u w:color="FF0000"/>
          <w:lang w:val="mn-MN"/>
        </w:rPr>
        <w:t>оны</w:t>
      </w:r>
      <w:r w:rsidRPr="00B67344">
        <w:rPr>
          <w:rFonts w:ascii="Times New Roman" w:hAnsi="Times New Roman" w:cs="Times New Roman"/>
          <w:sz w:val="24"/>
          <w:szCs w:val="24"/>
          <w:lang w:val="mn-MN"/>
        </w:rPr>
        <w:t xml:space="preserve"> байдлаар</w:t>
      </w:r>
      <w:r w:rsidRPr="00B67344">
        <w:rPr>
          <w:rFonts w:ascii="Times New Roman" w:hAnsi="Times New Roman" w:cs="Times New Roman"/>
          <w:sz w:val="24"/>
          <w:szCs w:val="24"/>
        </w:rPr>
        <w:t xml:space="preserve"> 200 </w:t>
      </w:r>
      <w:r w:rsidRPr="00B67344">
        <w:rPr>
          <w:rFonts w:ascii="Times New Roman" w:hAnsi="Times New Roman" w:cs="Times New Roman"/>
          <w:sz w:val="24"/>
          <w:szCs w:val="24"/>
          <w:lang w:val="mn-MN"/>
        </w:rPr>
        <w:t xml:space="preserve">хүртэл  малтай ядуу өрхүүд нийт малчин өрхийн бараг тэн хагас буюу 45.4%-ийг бүрдүүлдэг боловч малын 13.9%-г, харин 1000- дээш малтай өрхүүд малчин өрхийн 5.4%-г эзэлдэг ч малын 21.6%-ийг эзэмшиж байна. Үүнийг дагаад бэлчээр ашиглах эрх мэдлийн хүрээнд нийгмийн ялгарал хүчтэй явагдаж, 200 хүртэл малтай ядуу өрхүүдийн гуравны нэг орчим нь өөрийн өвөлжөө, хаваржаагүй болсон бол чинээлэг малчид 2-4 өвөлжөө, хаваржаатай болсон дүн судалгаанаас харагдаж байна. </w:t>
      </w:r>
    </w:p>
    <w:p w:rsidR="00B213BE" w:rsidRPr="00B67344" w:rsidRDefault="00B213BE" w:rsidP="00B213BE">
      <w:pPr>
        <w:jc w:val="both"/>
        <w:rPr>
          <w:rFonts w:ascii="Times New Roman" w:hAnsi="Times New Roman" w:cs="Times New Roman"/>
          <w:sz w:val="24"/>
          <w:szCs w:val="24"/>
        </w:rPr>
      </w:pPr>
      <w:r w:rsidRPr="00B67344">
        <w:rPr>
          <w:rFonts w:ascii="Times New Roman" w:hAnsi="Times New Roman" w:cs="Times New Roman"/>
          <w:sz w:val="24"/>
          <w:szCs w:val="24"/>
          <w:lang w:val="mn-MN"/>
        </w:rPr>
        <w:t xml:space="preserve">Түүнчлэн шинэ хуулийг баталснаар гарах нөлөөллийн үнэлгээг хэлэлцүүлгийн явцад хийлээ. Үнэлгээний дүнгээс дурдвал </w:t>
      </w:r>
      <w:r w:rsidRPr="00B67344">
        <w:rPr>
          <w:rFonts w:ascii="Times New Roman" w:hAnsi="Times New Roman" w:cs="Times New Roman"/>
          <w:sz w:val="24"/>
          <w:szCs w:val="24"/>
          <w:u w:color="FF0000"/>
          <w:lang w:val="mn-MN"/>
        </w:rPr>
        <w:t>дийлэнх</w:t>
      </w:r>
      <w:r w:rsidRPr="00B67344">
        <w:rPr>
          <w:rFonts w:ascii="Times New Roman" w:hAnsi="Times New Roman" w:cs="Times New Roman"/>
          <w:sz w:val="24"/>
          <w:szCs w:val="24"/>
          <w:lang w:val="mn-MN"/>
        </w:rPr>
        <w:t xml:space="preserve"> малчид бэлчээр хамгаалах хууль батлагдсанаар бэлчээрийн даац хэтрэлт, доройтол багасна </w:t>
      </w:r>
      <w:r w:rsidRPr="00B67344">
        <w:rPr>
          <w:rFonts w:ascii="Times New Roman" w:hAnsi="Times New Roman" w:cs="Times New Roman"/>
          <w:sz w:val="24"/>
          <w:szCs w:val="24"/>
        </w:rPr>
        <w:t xml:space="preserve">(74.1%), </w:t>
      </w:r>
      <w:r w:rsidRPr="00B67344">
        <w:rPr>
          <w:rFonts w:ascii="Times New Roman" w:hAnsi="Times New Roman" w:cs="Times New Roman"/>
          <w:sz w:val="24"/>
          <w:szCs w:val="24"/>
          <w:lang w:val="mn-MN"/>
        </w:rPr>
        <w:t xml:space="preserve">бэлчээрийн маргааныг таслах эрх зүйн орчинтой болно </w:t>
      </w:r>
      <w:r w:rsidRPr="00B67344">
        <w:rPr>
          <w:rFonts w:ascii="Times New Roman" w:hAnsi="Times New Roman" w:cs="Times New Roman"/>
          <w:sz w:val="24"/>
          <w:szCs w:val="24"/>
        </w:rPr>
        <w:t>(57%)</w:t>
      </w:r>
      <w:r w:rsidRPr="00B67344">
        <w:rPr>
          <w:rFonts w:ascii="Times New Roman" w:hAnsi="Times New Roman" w:cs="Times New Roman"/>
          <w:sz w:val="24"/>
          <w:szCs w:val="24"/>
          <w:lang w:val="mn-MN"/>
        </w:rPr>
        <w:t>,</w:t>
      </w:r>
      <w:r w:rsidRPr="00B67344">
        <w:rPr>
          <w:rFonts w:ascii="Times New Roman" w:hAnsi="Times New Roman" w:cs="Times New Roman"/>
          <w:sz w:val="24"/>
          <w:szCs w:val="24"/>
        </w:rPr>
        <w:t xml:space="preserve"> </w:t>
      </w:r>
      <w:r w:rsidRPr="00B67344">
        <w:rPr>
          <w:rFonts w:ascii="Times New Roman" w:hAnsi="Times New Roman" w:cs="Times New Roman"/>
          <w:sz w:val="24"/>
          <w:szCs w:val="24"/>
          <w:lang w:val="mn-MN"/>
        </w:rPr>
        <w:t>малчид малын тог бус чанарыг анхаардаг болно</w:t>
      </w:r>
      <w:r w:rsidRPr="00B67344">
        <w:rPr>
          <w:rFonts w:ascii="Times New Roman" w:hAnsi="Times New Roman" w:cs="Times New Roman"/>
          <w:sz w:val="24"/>
          <w:szCs w:val="24"/>
        </w:rPr>
        <w:t xml:space="preserve"> (56.6%) </w:t>
      </w:r>
      <w:r w:rsidRPr="00B67344">
        <w:rPr>
          <w:rFonts w:ascii="Times New Roman" w:hAnsi="Times New Roman" w:cs="Times New Roman"/>
          <w:sz w:val="24"/>
          <w:szCs w:val="24"/>
          <w:lang w:val="mn-MN"/>
        </w:rPr>
        <w:t xml:space="preserve">бэлчээртээ өөриймсөг хандаж хамгаална </w:t>
      </w:r>
      <w:r w:rsidRPr="00B67344">
        <w:rPr>
          <w:rFonts w:ascii="Times New Roman" w:hAnsi="Times New Roman" w:cs="Times New Roman"/>
          <w:sz w:val="24"/>
          <w:szCs w:val="24"/>
        </w:rPr>
        <w:t xml:space="preserve">(55.8%), </w:t>
      </w:r>
      <w:r w:rsidRPr="00B67344">
        <w:rPr>
          <w:rFonts w:ascii="Times New Roman" w:hAnsi="Times New Roman" w:cs="Times New Roman"/>
          <w:sz w:val="24"/>
          <w:szCs w:val="24"/>
          <w:lang w:val="mn-MN"/>
        </w:rPr>
        <w:t xml:space="preserve">ядуу малчдын эрх ашиг хамгаалагдана </w:t>
      </w:r>
      <w:r w:rsidRPr="00B67344">
        <w:rPr>
          <w:rFonts w:ascii="Times New Roman" w:hAnsi="Times New Roman" w:cs="Times New Roman"/>
          <w:sz w:val="24"/>
          <w:szCs w:val="24"/>
        </w:rPr>
        <w:t xml:space="preserve">(49%), </w:t>
      </w:r>
      <w:r w:rsidRPr="00B67344">
        <w:rPr>
          <w:rFonts w:ascii="Times New Roman" w:hAnsi="Times New Roman" w:cs="Times New Roman"/>
          <w:sz w:val="24"/>
          <w:szCs w:val="24"/>
          <w:lang w:val="mn-MN"/>
        </w:rPr>
        <w:t xml:space="preserve">бэлчээрээ алдахын эсрэг хамгаалалттай болно </w:t>
      </w:r>
      <w:r w:rsidRPr="00B67344">
        <w:rPr>
          <w:rFonts w:ascii="Times New Roman" w:hAnsi="Times New Roman" w:cs="Times New Roman"/>
          <w:sz w:val="24"/>
          <w:szCs w:val="24"/>
        </w:rPr>
        <w:t>(43.5%)</w:t>
      </w:r>
      <w:r w:rsidRPr="00B67344">
        <w:rPr>
          <w:rFonts w:ascii="Times New Roman" w:hAnsi="Times New Roman" w:cs="Times New Roman"/>
          <w:sz w:val="24"/>
          <w:szCs w:val="24"/>
          <w:lang w:val="mn-MN"/>
        </w:rPr>
        <w:t>, ган, зудаар ашиглах отрын нөөц нутаг баталгаажна</w:t>
      </w:r>
      <w:r w:rsidRPr="00B67344">
        <w:rPr>
          <w:rFonts w:ascii="Times New Roman" w:hAnsi="Times New Roman" w:cs="Times New Roman"/>
          <w:sz w:val="24"/>
          <w:szCs w:val="24"/>
        </w:rPr>
        <w:t xml:space="preserve"> (40%)</w:t>
      </w:r>
      <w:r w:rsidRPr="00B67344">
        <w:rPr>
          <w:rFonts w:ascii="Times New Roman" w:hAnsi="Times New Roman" w:cs="Times New Roman"/>
          <w:sz w:val="24"/>
          <w:szCs w:val="24"/>
          <w:lang w:val="mn-MN"/>
        </w:rPr>
        <w:t xml:space="preserve"> гэсэн эерэг хүлээлттэй байна. </w:t>
      </w:r>
      <w:r w:rsidRPr="00B67344">
        <w:rPr>
          <w:rFonts w:ascii="Times New Roman" w:hAnsi="Times New Roman" w:cs="Times New Roman"/>
          <w:sz w:val="24"/>
          <w:szCs w:val="24"/>
        </w:rPr>
        <w:t xml:space="preserve"> </w:t>
      </w:r>
    </w:p>
    <w:p w:rsidR="00B213BE" w:rsidRPr="00A87CBD" w:rsidRDefault="00B213BE" w:rsidP="00B213BE">
      <w:pPr>
        <w:jc w:val="both"/>
        <w:rPr>
          <w:rFonts w:ascii="Times New Roman" w:hAnsi="Times New Roman" w:cs="Times New Roman"/>
          <w:i/>
          <w:sz w:val="24"/>
          <w:szCs w:val="24"/>
        </w:rPr>
      </w:pPr>
      <w:r w:rsidRPr="00B67344">
        <w:rPr>
          <w:rFonts w:ascii="Times New Roman" w:hAnsi="Times New Roman" w:cs="Times New Roman"/>
          <w:sz w:val="24"/>
          <w:szCs w:val="24"/>
          <w:lang w:val="mn-MN"/>
        </w:rPr>
        <w:t xml:space="preserve">Хэлэлцүүлгийн явцад эмэгтэйчүүдийн бэлчээр ашиглах эрхийн талаар судалгаа явуулав. Одоогийн практикт бэлчээр ашиглах талаарх шийдвэрийг гол төлөв эрэгтэйчүүд </w:t>
      </w:r>
      <w:r w:rsidRPr="00B67344">
        <w:rPr>
          <w:rFonts w:ascii="Times New Roman" w:hAnsi="Times New Roman" w:cs="Times New Roman"/>
          <w:sz w:val="24"/>
          <w:szCs w:val="24"/>
        </w:rPr>
        <w:t xml:space="preserve">(63.5%) </w:t>
      </w:r>
      <w:r w:rsidRPr="00B67344">
        <w:rPr>
          <w:rFonts w:ascii="Times New Roman" w:hAnsi="Times New Roman" w:cs="Times New Roman"/>
          <w:sz w:val="24"/>
          <w:szCs w:val="24"/>
          <w:lang w:val="mn-MN"/>
        </w:rPr>
        <w:t>гаргадаг бөгөөд өрхийн тэргүүн, эзэгтэй нар хамта</w:t>
      </w:r>
      <w:r w:rsidRPr="00A87CBD">
        <w:rPr>
          <w:rFonts w:ascii="Times New Roman" w:hAnsi="Times New Roman" w:cs="Times New Roman"/>
          <w:sz w:val="24"/>
          <w:szCs w:val="24"/>
          <w:lang w:val="mn-MN"/>
        </w:rPr>
        <w:t xml:space="preserve">рч шийдвэр гаргах нь </w:t>
      </w:r>
      <w:r w:rsidRPr="00A87CBD">
        <w:rPr>
          <w:rFonts w:ascii="Times New Roman" w:hAnsi="Times New Roman" w:cs="Times New Roman"/>
          <w:sz w:val="24"/>
          <w:szCs w:val="24"/>
        </w:rPr>
        <w:t>28.4%</w:t>
      </w:r>
      <w:r w:rsidRPr="00A87CBD">
        <w:rPr>
          <w:rFonts w:ascii="Times New Roman" w:hAnsi="Times New Roman" w:cs="Times New Roman"/>
          <w:sz w:val="24"/>
          <w:szCs w:val="24"/>
          <w:lang w:val="mn-MN"/>
        </w:rPr>
        <w:t xml:space="preserve"> болж байна. Судалгаанд оролцогчдын үзэж байгаагаар цаашид энэ асуудалд эрэгтэй, эмэгтэй </w:t>
      </w:r>
      <w:r w:rsidRPr="00A87CBD">
        <w:rPr>
          <w:rFonts w:ascii="Times New Roman" w:hAnsi="Times New Roman" w:cs="Times New Roman"/>
          <w:sz w:val="24"/>
          <w:szCs w:val="24"/>
          <w:lang w:val="mn-MN"/>
        </w:rPr>
        <w:lastRenderedPageBreak/>
        <w:t xml:space="preserve">харилцан зөвшилцөж шийдэх нь зүйтэй гэсэн хувь </w:t>
      </w:r>
      <w:r w:rsidRPr="00A87CBD">
        <w:rPr>
          <w:rFonts w:ascii="Times New Roman" w:hAnsi="Times New Roman" w:cs="Times New Roman"/>
          <w:sz w:val="24"/>
          <w:szCs w:val="24"/>
        </w:rPr>
        <w:t>43.7</w:t>
      </w:r>
      <w:r w:rsidRPr="00A87CBD">
        <w:rPr>
          <w:rFonts w:ascii="Times New Roman" w:hAnsi="Times New Roman" w:cs="Times New Roman"/>
          <w:sz w:val="24"/>
          <w:szCs w:val="24"/>
          <w:lang w:val="mn-MN"/>
        </w:rPr>
        <w:t xml:space="preserve"> болж өсөж байна. Одоогийн байдлаар өвөлжөө, хаваржааны гэрчилгээ голлон </w:t>
      </w:r>
      <w:r w:rsidRPr="00A87CBD">
        <w:rPr>
          <w:rFonts w:ascii="Times New Roman" w:hAnsi="Times New Roman" w:cs="Times New Roman"/>
          <w:sz w:val="24"/>
          <w:szCs w:val="24"/>
        </w:rPr>
        <w:t>(57.9%)</w:t>
      </w:r>
      <w:r w:rsidRPr="00A87CBD">
        <w:rPr>
          <w:rFonts w:ascii="Times New Roman" w:hAnsi="Times New Roman" w:cs="Times New Roman"/>
          <w:sz w:val="24"/>
          <w:szCs w:val="24"/>
          <w:lang w:val="mn-MN"/>
        </w:rPr>
        <w:t xml:space="preserve"> өрхийн тэргүүний нэр дээр бичигддэг бөгөөд зөвхөн </w:t>
      </w:r>
      <w:r w:rsidRPr="00A87CBD">
        <w:rPr>
          <w:rFonts w:ascii="Times New Roman" w:hAnsi="Times New Roman" w:cs="Times New Roman"/>
          <w:sz w:val="24"/>
          <w:szCs w:val="24"/>
        </w:rPr>
        <w:t>3.1%</w:t>
      </w:r>
      <w:r w:rsidRPr="00A87CBD">
        <w:rPr>
          <w:rFonts w:ascii="Times New Roman" w:hAnsi="Times New Roman" w:cs="Times New Roman"/>
          <w:sz w:val="24"/>
          <w:szCs w:val="24"/>
          <w:lang w:val="mn-MN"/>
        </w:rPr>
        <w:t xml:space="preserve"> нь гэрийн эзэгтэй нэр дээр, </w:t>
      </w:r>
      <w:r w:rsidRPr="00A87CBD">
        <w:rPr>
          <w:rFonts w:ascii="Times New Roman" w:hAnsi="Times New Roman" w:cs="Times New Roman"/>
          <w:sz w:val="24"/>
          <w:szCs w:val="24"/>
        </w:rPr>
        <w:t>2.4%</w:t>
      </w:r>
      <w:r w:rsidRPr="00A87CBD">
        <w:rPr>
          <w:rFonts w:ascii="Times New Roman" w:hAnsi="Times New Roman" w:cs="Times New Roman"/>
          <w:sz w:val="24"/>
          <w:szCs w:val="24"/>
          <w:lang w:val="mn-MN"/>
        </w:rPr>
        <w:t xml:space="preserve"> нь өрхийн тэргүүн, гэрийн эзэгтэйн нэр дээр хамтран, </w:t>
      </w:r>
      <w:r w:rsidRPr="00A87CBD">
        <w:rPr>
          <w:rFonts w:ascii="Times New Roman" w:hAnsi="Times New Roman" w:cs="Times New Roman"/>
          <w:sz w:val="24"/>
          <w:szCs w:val="24"/>
        </w:rPr>
        <w:t>2.2%</w:t>
      </w:r>
      <w:r w:rsidRPr="00A87CBD">
        <w:rPr>
          <w:rFonts w:ascii="Times New Roman" w:hAnsi="Times New Roman" w:cs="Times New Roman"/>
          <w:sz w:val="24"/>
          <w:szCs w:val="24"/>
          <w:lang w:val="mn-MN"/>
        </w:rPr>
        <w:t xml:space="preserve"> нь эцэг, эхийн, </w:t>
      </w:r>
      <w:r w:rsidRPr="00A87CBD">
        <w:rPr>
          <w:rFonts w:ascii="Times New Roman" w:hAnsi="Times New Roman" w:cs="Times New Roman"/>
          <w:sz w:val="24"/>
          <w:szCs w:val="24"/>
        </w:rPr>
        <w:t>1.7%</w:t>
      </w:r>
      <w:r w:rsidRPr="00A87CBD">
        <w:rPr>
          <w:rFonts w:ascii="Times New Roman" w:hAnsi="Times New Roman" w:cs="Times New Roman"/>
          <w:sz w:val="24"/>
          <w:szCs w:val="24"/>
          <w:lang w:val="mn-MN"/>
        </w:rPr>
        <w:t xml:space="preserve"> нь хүүхдийн нэр дээр бичигддэг байна. Харин малчин өрхийн гуравны нэг </w:t>
      </w:r>
      <w:r w:rsidRPr="00A87CBD">
        <w:rPr>
          <w:rFonts w:ascii="Times New Roman" w:hAnsi="Times New Roman" w:cs="Times New Roman"/>
          <w:sz w:val="24"/>
          <w:szCs w:val="24"/>
        </w:rPr>
        <w:t xml:space="preserve">(33%) </w:t>
      </w:r>
      <w:r w:rsidRPr="00A87CBD">
        <w:rPr>
          <w:rFonts w:ascii="Times New Roman" w:hAnsi="Times New Roman" w:cs="Times New Roman"/>
          <w:sz w:val="24"/>
          <w:szCs w:val="24"/>
          <w:lang w:val="mn-MN"/>
        </w:rPr>
        <w:t xml:space="preserve">орчим нь өвөлжөө, хаваржааны гэрчилгээгүй байна. Түүнчлэн судалгаанд оролцогчдын гуравны нэг хувь өрх толгойлсон эмэгтэйчүүд бэлчээр ашиглах хүрээнд бусдын адил эрх эдэлдэг гэж үзэж байгаа бол өрх толгойлсон эмэгтэйчүүдийн </w:t>
      </w:r>
      <w:r w:rsidRPr="00A87CBD">
        <w:rPr>
          <w:rFonts w:ascii="Times New Roman" w:hAnsi="Times New Roman" w:cs="Times New Roman"/>
          <w:sz w:val="24"/>
          <w:szCs w:val="24"/>
        </w:rPr>
        <w:t xml:space="preserve">64.7% </w:t>
      </w:r>
      <w:r w:rsidRPr="00A87CBD">
        <w:rPr>
          <w:rFonts w:ascii="Times New Roman" w:hAnsi="Times New Roman" w:cs="Times New Roman"/>
          <w:sz w:val="24"/>
          <w:szCs w:val="24"/>
          <w:lang w:val="mn-MN"/>
        </w:rPr>
        <w:t xml:space="preserve">нь бусдын адил эрх эдэлж чаддаг гэж үзэж байгаа нь хүйсийн тэгш бус байдал бэлчээр ашиглах хүрээнд тийм ч ноцтой асуудал биш болохыг харуулж байна. </w:t>
      </w:r>
    </w:p>
    <w:p w:rsidR="00B213BE" w:rsidRPr="00A87CBD" w:rsidRDefault="00B213BE" w:rsidP="00B213BE">
      <w:pPr>
        <w:rPr>
          <w:rFonts w:ascii="Times New Roman" w:hAnsi="Times New Roman" w:cs="Times New Roman"/>
        </w:rPr>
      </w:pPr>
    </w:p>
    <w:p w:rsidR="00EC3FBE" w:rsidRPr="00A87CBD" w:rsidRDefault="00EC3FBE"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C50B4F" w:rsidRPr="00A87CBD" w:rsidRDefault="00C50B4F" w:rsidP="00DF2CFB">
      <w:pPr>
        <w:spacing w:after="0" w:line="240" w:lineRule="auto"/>
        <w:jc w:val="both"/>
        <w:rPr>
          <w:rFonts w:ascii="Times New Roman" w:hAnsi="Times New Roman" w:cs="Times New Roman"/>
          <w:i/>
          <w:sz w:val="24"/>
          <w:szCs w:val="24"/>
          <w:lang w:val="mn-MN"/>
        </w:rPr>
      </w:pPr>
    </w:p>
    <w:p w:rsidR="005B6F89" w:rsidRPr="00A87CBD" w:rsidRDefault="00C50B4F" w:rsidP="00DF2CFB">
      <w:pPr>
        <w:spacing w:after="0" w:line="240" w:lineRule="auto"/>
        <w:jc w:val="both"/>
        <w:rPr>
          <w:rFonts w:ascii="Times New Roman" w:hAnsi="Times New Roman" w:cs="Times New Roman"/>
          <w:b/>
          <w:sz w:val="24"/>
          <w:szCs w:val="24"/>
        </w:rPr>
      </w:pPr>
      <w:r w:rsidRPr="00A87CBD">
        <w:rPr>
          <w:rFonts w:ascii="Times New Roman" w:hAnsi="Times New Roman" w:cs="Times New Roman"/>
          <w:b/>
          <w:sz w:val="24"/>
          <w:szCs w:val="24"/>
          <w:lang w:val="mn-MN"/>
        </w:rPr>
        <w:t xml:space="preserve">Удиртгал </w:t>
      </w:r>
    </w:p>
    <w:p w:rsidR="00EC3FBE" w:rsidRPr="00A87CBD" w:rsidRDefault="00EC3FBE" w:rsidP="00DF2CFB">
      <w:pPr>
        <w:spacing w:after="0" w:line="240" w:lineRule="auto"/>
        <w:jc w:val="both"/>
        <w:rPr>
          <w:rFonts w:ascii="Times New Roman" w:hAnsi="Times New Roman" w:cs="Times New Roman"/>
          <w:sz w:val="24"/>
          <w:szCs w:val="24"/>
        </w:rPr>
      </w:pPr>
    </w:p>
    <w:p w:rsidR="00874C76" w:rsidRPr="00A87CBD" w:rsidRDefault="0090445F" w:rsidP="00DF2CFB">
      <w:pPr>
        <w:spacing w:after="0" w:line="240" w:lineRule="auto"/>
        <w:jc w:val="both"/>
        <w:rPr>
          <w:rFonts w:ascii="Times New Roman" w:hAnsi="Times New Roman" w:cs="Times New Roman"/>
          <w:sz w:val="24"/>
          <w:szCs w:val="24"/>
          <w:lang w:val="mn-MN"/>
        </w:rPr>
      </w:pPr>
      <w:r w:rsidRPr="00A87CBD">
        <w:rPr>
          <w:rFonts w:ascii="Times New Roman" w:hAnsi="Times New Roman" w:cs="Times New Roman"/>
          <w:sz w:val="24"/>
          <w:szCs w:val="24"/>
          <w:lang w:val="mn-MN"/>
        </w:rPr>
        <w:t xml:space="preserve">НҮБ-ын </w:t>
      </w:r>
      <w:r w:rsidRPr="00A87CBD">
        <w:rPr>
          <w:rFonts w:ascii="Times New Roman" w:hAnsi="Times New Roman" w:cs="Times New Roman"/>
          <w:sz w:val="24"/>
          <w:szCs w:val="24"/>
          <w:u w:color="FF0000"/>
          <w:lang w:val="mn-MN"/>
        </w:rPr>
        <w:t xml:space="preserve">Хүнс, хөдөө аж ахуйн байгууллага /ХХААБ/ нь </w:t>
      </w:r>
      <w:r w:rsidRPr="00A87CBD">
        <w:rPr>
          <w:rFonts w:ascii="Times New Roman" w:hAnsi="Times New Roman" w:cs="Times New Roman"/>
          <w:sz w:val="24"/>
          <w:szCs w:val="24"/>
          <w:lang w:val="mn-MN"/>
        </w:rPr>
        <w:t>Хүнс, Хөдөө аж ахуй, х</w:t>
      </w:r>
      <w:r w:rsidR="00E12456" w:rsidRPr="00A87CBD">
        <w:rPr>
          <w:rFonts w:ascii="Times New Roman" w:hAnsi="Times New Roman" w:cs="Times New Roman"/>
          <w:sz w:val="24"/>
          <w:szCs w:val="24"/>
          <w:lang w:val="mn-MN"/>
        </w:rPr>
        <w:t xml:space="preserve">өнгөн үйлдвэрийн яамнаас тавьсан хүсэлтийн дагуу хүнсний аюулгүй байдлын үзэл баримтлалын </w:t>
      </w:r>
      <w:r w:rsidR="00874C76" w:rsidRPr="00A87CBD">
        <w:rPr>
          <w:rFonts w:ascii="Times New Roman" w:hAnsi="Times New Roman" w:cs="Times New Roman"/>
          <w:sz w:val="24"/>
          <w:szCs w:val="24"/>
          <w:lang w:val="mn-MN"/>
        </w:rPr>
        <w:t xml:space="preserve">хүрээнд </w:t>
      </w:r>
      <w:r w:rsidRPr="00A87CBD">
        <w:rPr>
          <w:rFonts w:ascii="Times New Roman" w:hAnsi="Times New Roman" w:cs="Times New Roman"/>
          <w:sz w:val="24"/>
          <w:szCs w:val="24"/>
          <w:lang w:val="mn-MN"/>
        </w:rPr>
        <w:t>“Г</w:t>
      </w:r>
      <w:r w:rsidR="00217833" w:rsidRPr="00A87CBD">
        <w:rPr>
          <w:rFonts w:ascii="Times New Roman" w:hAnsi="Times New Roman" w:cs="Times New Roman"/>
          <w:sz w:val="24"/>
          <w:szCs w:val="24"/>
          <w:lang w:val="mn-MN"/>
        </w:rPr>
        <w:t xml:space="preserve">азар, ой, загасны эдэлбэрийн </w:t>
      </w:r>
      <w:r w:rsidR="00E12456" w:rsidRPr="00A87CBD">
        <w:rPr>
          <w:rFonts w:ascii="Times New Roman" w:hAnsi="Times New Roman" w:cs="Times New Roman"/>
          <w:sz w:val="24"/>
          <w:szCs w:val="24"/>
          <w:lang w:val="mn-MN"/>
        </w:rPr>
        <w:t xml:space="preserve">хариуцлагатай </w:t>
      </w:r>
      <w:r w:rsidR="00217833" w:rsidRPr="00A87CBD">
        <w:rPr>
          <w:rFonts w:ascii="Times New Roman" w:hAnsi="Times New Roman" w:cs="Times New Roman"/>
          <w:sz w:val="24"/>
          <w:szCs w:val="24"/>
          <w:lang w:val="mn-MN"/>
        </w:rPr>
        <w:t>засаглалын сайн дурын зөвлөмж</w:t>
      </w:r>
      <w:r w:rsidRPr="00A87CBD">
        <w:rPr>
          <w:rFonts w:ascii="Times New Roman" w:hAnsi="Times New Roman" w:cs="Times New Roman"/>
          <w:sz w:val="24"/>
          <w:szCs w:val="24"/>
          <w:lang w:val="mn-MN"/>
        </w:rPr>
        <w:t xml:space="preserve">”-ийг хэрэгжүүлэхэд тус дөхөм болох үүднээс 2016 оны 5 дугаар сараас гол оролцогчидтой зөвшилцөх замаар </w:t>
      </w:r>
      <w:r w:rsidR="00E12456" w:rsidRPr="00A87CBD">
        <w:rPr>
          <w:rFonts w:ascii="Times New Roman" w:hAnsi="Times New Roman" w:cs="Times New Roman"/>
          <w:sz w:val="24"/>
          <w:szCs w:val="24"/>
          <w:lang w:val="mn-MN"/>
        </w:rPr>
        <w:t>бэлчээр</w:t>
      </w:r>
      <w:r w:rsidRPr="00A87CBD">
        <w:rPr>
          <w:rFonts w:ascii="Times New Roman" w:hAnsi="Times New Roman" w:cs="Times New Roman"/>
          <w:sz w:val="24"/>
          <w:szCs w:val="24"/>
          <w:lang w:val="mn-MN"/>
        </w:rPr>
        <w:t xml:space="preserve"> хамгаалах </w:t>
      </w:r>
      <w:r w:rsidR="00E12456" w:rsidRPr="00A87CBD">
        <w:rPr>
          <w:rFonts w:ascii="Times New Roman" w:hAnsi="Times New Roman" w:cs="Times New Roman"/>
          <w:sz w:val="24"/>
          <w:szCs w:val="24"/>
          <w:lang w:val="mn-MN"/>
        </w:rPr>
        <w:t xml:space="preserve">хуулийн төсөл боловсруулахад </w:t>
      </w:r>
      <w:r w:rsidRPr="00A87CBD">
        <w:rPr>
          <w:rFonts w:ascii="Times New Roman" w:hAnsi="Times New Roman" w:cs="Times New Roman"/>
          <w:sz w:val="24"/>
          <w:szCs w:val="24"/>
          <w:lang w:val="mn-MN"/>
        </w:rPr>
        <w:t xml:space="preserve">дэмжлэг </w:t>
      </w:r>
      <w:r w:rsidR="00E12456" w:rsidRPr="00A87CBD">
        <w:rPr>
          <w:rFonts w:ascii="Times New Roman" w:hAnsi="Times New Roman" w:cs="Times New Roman"/>
          <w:sz w:val="24"/>
          <w:szCs w:val="24"/>
          <w:lang w:val="mn-MN"/>
        </w:rPr>
        <w:t xml:space="preserve">үзүүлж ирлээ. </w:t>
      </w:r>
    </w:p>
    <w:p w:rsidR="00874C76" w:rsidRPr="00A87CBD" w:rsidRDefault="00874C76" w:rsidP="00DF2CFB">
      <w:pPr>
        <w:spacing w:after="0" w:line="240" w:lineRule="auto"/>
        <w:jc w:val="both"/>
        <w:rPr>
          <w:rFonts w:ascii="Times New Roman" w:hAnsi="Times New Roman" w:cs="Times New Roman"/>
          <w:sz w:val="24"/>
          <w:szCs w:val="24"/>
          <w:lang w:val="mn-MN"/>
        </w:rPr>
      </w:pPr>
    </w:p>
    <w:p w:rsidR="00E12456" w:rsidRPr="00A87CBD" w:rsidRDefault="00874C76" w:rsidP="00DF2CFB">
      <w:pPr>
        <w:spacing w:after="0" w:line="240" w:lineRule="auto"/>
        <w:jc w:val="both"/>
        <w:rPr>
          <w:rFonts w:ascii="Times New Roman" w:hAnsi="Times New Roman" w:cs="Times New Roman"/>
          <w:sz w:val="24"/>
          <w:szCs w:val="24"/>
          <w:lang w:val="mn-MN"/>
        </w:rPr>
      </w:pPr>
      <w:r w:rsidRPr="00A87CBD">
        <w:rPr>
          <w:rFonts w:ascii="Times New Roman" w:hAnsi="Times New Roman" w:cs="Times New Roman"/>
          <w:sz w:val="24"/>
          <w:szCs w:val="24"/>
          <w:lang w:val="mn-MN"/>
        </w:rPr>
        <w:t>Хуулийн төслийг боловсруулах болон төслийн хэлэлцүүлэг зохион байгуулах</w:t>
      </w:r>
      <w:r w:rsidR="0090445F" w:rsidRPr="00A87CBD">
        <w:rPr>
          <w:rFonts w:ascii="Times New Roman" w:hAnsi="Times New Roman" w:cs="Times New Roman"/>
          <w:sz w:val="24"/>
          <w:szCs w:val="24"/>
          <w:lang w:val="mn-MN"/>
        </w:rPr>
        <w:t>ад</w:t>
      </w:r>
      <w:r w:rsidRPr="00A87CBD">
        <w:rPr>
          <w:rFonts w:ascii="Times New Roman" w:hAnsi="Times New Roman" w:cs="Times New Roman"/>
          <w:sz w:val="24"/>
          <w:szCs w:val="24"/>
          <w:lang w:val="mn-MN"/>
        </w:rPr>
        <w:t xml:space="preserve"> Бодлого судлалын төв</w:t>
      </w:r>
      <w:r w:rsidR="0090445F" w:rsidRPr="00A87CBD">
        <w:rPr>
          <w:rFonts w:ascii="Times New Roman" w:hAnsi="Times New Roman" w:cs="Times New Roman"/>
          <w:sz w:val="24"/>
          <w:szCs w:val="24"/>
          <w:lang w:val="mn-MN"/>
        </w:rPr>
        <w:t xml:space="preserve">ийг </w:t>
      </w:r>
      <w:r w:rsidRPr="00A87CBD">
        <w:rPr>
          <w:rFonts w:ascii="Times New Roman" w:hAnsi="Times New Roman" w:cs="Times New Roman"/>
          <w:sz w:val="24"/>
          <w:szCs w:val="24"/>
          <w:lang w:val="mn-MN"/>
        </w:rPr>
        <w:t>гэрээт</w:t>
      </w:r>
      <w:r w:rsidR="0090445F" w:rsidRPr="00A87CBD">
        <w:rPr>
          <w:rFonts w:ascii="Times New Roman" w:hAnsi="Times New Roman" w:cs="Times New Roman"/>
          <w:sz w:val="24"/>
          <w:szCs w:val="24"/>
          <w:lang w:val="mn-MN"/>
        </w:rPr>
        <w:t xml:space="preserve"> байгууллагаар </w:t>
      </w:r>
      <w:r w:rsidRPr="00A87CBD">
        <w:rPr>
          <w:rFonts w:ascii="Times New Roman" w:hAnsi="Times New Roman" w:cs="Times New Roman"/>
          <w:sz w:val="24"/>
          <w:szCs w:val="24"/>
          <w:lang w:val="mn-MN"/>
        </w:rPr>
        <w:t>ажилл</w:t>
      </w:r>
      <w:r w:rsidR="0090445F" w:rsidRPr="00A87CBD">
        <w:rPr>
          <w:rFonts w:ascii="Times New Roman" w:hAnsi="Times New Roman" w:cs="Times New Roman"/>
          <w:sz w:val="24"/>
          <w:szCs w:val="24"/>
          <w:lang w:val="mn-MN"/>
        </w:rPr>
        <w:t>уул</w:t>
      </w:r>
      <w:r w:rsidRPr="00A87CBD">
        <w:rPr>
          <w:rFonts w:ascii="Times New Roman" w:hAnsi="Times New Roman" w:cs="Times New Roman"/>
          <w:sz w:val="24"/>
          <w:szCs w:val="24"/>
          <w:lang w:val="mn-MN"/>
        </w:rPr>
        <w:t xml:space="preserve">сан болно. </w:t>
      </w:r>
    </w:p>
    <w:p w:rsidR="00E12456" w:rsidRPr="00A87CBD" w:rsidRDefault="00E12456" w:rsidP="00DF2CFB">
      <w:pPr>
        <w:spacing w:after="0" w:line="240" w:lineRule="auto"/>
        <w:jc w:val="both"/>
        <w:rPr>
          <w:rFonts w:ascii="Times New Roman" w:hAnsi="Times New Roman" w:cs="Times New Roman"/>
          <w:sz w:val="24"/>
          <w:szCs w:val="24"/>
          <w:lang w:val="mn-MN"/>
        </w:rPr>
      </w:pPr>
    </w:p>
    <w:p w:rsidR="00874C76" w:rsidRPr="00A87CBD" w:rsidRDefault="0090445F" w:rsidP="00DF2CFB">
      <w:pPr>
        <w:spacing w:after="0" w:line="240" w:lineRule="auto"/>
        <w:jc w:val="both"/>
        <w:rPr>
          <w:rFonts w:ascii="Times New Roman" w:hAnsi="Times New Roman" w:cs="Times New Roman"/>
          <w:sz w:val="24"/>
          <w:szCs w:val="24"/>
          <w:lang w:val="mn-MN"/>
        </w:rPr>
      </w:pPr>
      <w:r w:rsidRPr="00A87CBD">
        <w:rPr>
          <w:rFonts w:ascii="Times New Roman" w:hAnsi="Times New Roman" w:cs="Times New Roman"/>
          <w:sz w:val="24"/>
          <w:szCs w:val="24"/>
          <w:lang w:val="mn-MN"/>
        </w:rPr>
        <w:t xml:space="preserve">Хуулийн </w:t>
      </w:r>
      <w:r w:rsidRPr="00A87CBD">
        <w:rPr>
          <w:rFonts w:ascii="Times New Roman" w:hAnsi="Times New Roman" w:cs="Times New Roman"/>
          <w:sz w:val="24"/>
          <w:szCs w:val="24"/>
          <w:u w:color="FF0000"/>
          <w:lang w:val="mn-MN"/>
        </w:rPr>
        <w:t xml:space="preserve">төслийн </w:t>
      </w:r>
      <w:r w:rsidR="00A87CBD" w:rsidRPr="00A87CBD">
        <w:rPr>
          <w:rFonts w:ascii="Times New Roman" w:hAnsi="Times New Roman" w:cs="Times New Roman"/>
          <w:sz w:val="24"/>
          <w:szCs w:val="24"/>
          <w:u w:color="FF0000"/>
          <w:lang w:val="mn-MN"/>
        </w:rPr>
        <w:t xml:space="preserve">хэлэлцүүлгийг </w:t>
      </w:r>
      <w:r w:rsidR="00874C76" w:rsidRPr="00A87CBD">
        <w:rPr>
          <w:rFonts w:ascii="Times New Roman" w:hAnsi="Times New Roman" w:cs="Times New Roman"/>
          <w:sz w:val="24"/>
          <w:szCs w:val="24"/>
          <w:lang w:val="mn-MN"/>
        </w:rPr>
        <w:t xml:space="preserve">аймаг, сумдад зохион байгуулах ажлыг 2016 оны 9-10-р сард гүйцэтгэлээ. </w:t>
      </w:r>
      <w:r w:rsidR="00A87CBD" w:rsidRPr="00A87CBD">
        <w:rPr>
          <w:rFonts w:ascii="Times New Roman" w:hAnsi="Times New Roman" w:cs="Times New Roman"/>
          <w:sz w:val="24"/>
          <w:szCs w:val="24"/>
          <w:lang w:val="mn-MN"/>
        </w:rPr>
        <w:t xml:space="preserve">Хэлэлцүүлгийг </w:t>
      </w:r>
      <w:r w:rsidR="00874C76" w:rsidRPr="00A87CBD">
        <w:rPr>
          <w:rFonts w:ascii="Times New Roman" w:hAnsi="Times New Roman" w:cs="Times New Roman"/>
          <w:sz w:val="24"/>
          <w:szCs w:val="24"/>
          <w:lang w:val="mn-MN"/>
        </w:rPr>
        <w:t xml:space="preserve">аймгийн төвд </w:t>
      </w:r>
      <w:r w:rsidR="00A87CBD" w:rsidRPr="00A87CBD">
        <w:rPr>
          <w:rFonts w:ascii="Times New Roman" w:hAnsi="Times New Roman" w:cs="Times New Roman"/>
          <w:sz w:val="24"/>
          <w:szCs w:val="24"/>
          <w:lang w:val="mn-MN"/>
        </w:rPr>
        <w:t xml:space="preserve">зохион байгуулахад </w:t>
      </w:r>
      <w:r w:rsidR="00874C76" w:rsidRPr="00A87CBD">
        <w:rPr>
          <w:rFonts w:ascii="Times New Roman" w:hAnsi="Times New Roman" w:cs="Times New Roman"/>
          <w:sz w:val="24"/>
          <w:szCs w:val="24"/>
          <w:lang w:val="mn-MN"/>
        </w:rPr>
        <w:t xml:space="preserve">бага орлоготой малчид </w:t>
      </w:r>
      <w:r w:rsidR="00A87CBD" w:rsidRPr="00A87CBD">
        <w:rPr>
          <w:rFonts w:ascii="Times New Roman" w:hAnsi="Times New Roman" w:cs="Times New Roman"/>
          <w:sz w:val="24"/>
          <w:szCs w:val="24"/>
          <w:lang w:val="mn-MN"/>
        </w:rPr>
        <w:t xml:space="preserve">ирж </w:t>
      </w:r>
      <w:r w:rsidR="00A87CBD" w:rsidRPr="00A87CBD">
        <w:rPr>
          <w:rFonts w:ascii="Times New Roman" w:hAnsi="Times New Roman" w:cs="Times New Roman"/>
          <w:sz w:val="24"/>
          <w:szCs w:val="24"/>
          <w:u w:color="FF0000"/>
          <w:lang w:val="mn-MN"/>
        </w:rPr>
        <w:t>оролцох</w:t>
      </w:r>
      <w:r w:rsidR="00A87CBD" w:rsidRPr="00A87CBD">
        <w:rPr>
          <w:rFonts w:ascii="Times New Roman" w:hAnsi="Times New Roman" w:cs="Times New Roman"/>
          <w:sz w:val="24"/>
          <w:szCs w:val="24"/>
          <w:lang w:val="mn-MN"/>
        </w:rPr>
        <w:t xml:space="preserve"> нь </w:t>
      </w:r>
      <w:r w:rsidR="00874C76" w:rsidRPr="00A87CBD">
        <w:rPr>
          <w:rFonts w:ascii="Times New Roman" w:hAnsi="Times New Roman" w:cs="Times New Roman"/>
          <w:sz w:val="24"/>
          <w:szCs w:val="24"/>
          <w:lang w:val="mn-MN"/>
        </w:rPr>
        <w:t xml:space="preserve">янз бүрийн шалтгааны улмаас хангалтгүй </w:t>
      </w:r>
      <w:r w:rsidR="00A87CBD" w:rsidRPr="00A87CBD">
        <w:rPr>
          <w:rFonts w:ascii="Times New Roman" w:hAnsi="Times New Roman" w:cs="Times New Roman"/>
          <w:sz w:val="24"/>
          <w:szCs w:val="24"/>
          <w:lang w:val="mn-MN"/>
        </w:rPr>
        <w:t>байв</w:t>
      </w:r>
      <w:r w:rsidR="00874C76" w:rsidRPr="00A87CBD">
        <w:rPr>
          <w:rFonts w:ascii="Times New Roman" w:hAnsi="Times New Roman" w:cs="Times New Roman"/>
          <w:sz w:val="24"/>
          <w:szCs w:val="24"/>
          <w:lang w:val="mn-MN"/>
        </w:rPr>
        <w:t xml:space="preserve">. Энэ байдлыг </w:t>
      </w:r>
      <w:r w:rsidR="00874C76" w:rsidRPr="00A87CBD">
        <w:rPr>
          <w:rFonts w:ascii="Times New Roman" w:hAnsi="Times New Roman" w:cs="Times New Roman"/>
          <w:sz w:val="24"/>
          <w:szCs w:val="24"/>
          <w:u w:color="FF0000"/>
          <w:lang w:val="mn-MN"/>
        </w:rPr>
        <w:t>залруулах</w:t>
      </w:r>
      <w:r w:rsidR="00874C76" w:rsidRPr="00A87CBD">
        <w:rPr>
          <w:rFonts w:ascii="Times New Roman" w:hAnsi="Times New Roman" w:cs="Times New Roman"/>
          <w:sz w:val="24"/>
          <w:szCs w:val="24"/>
          <w:lang w:val="mn-MN"/>
        </w:rPr>
        <w:t xml:space="preserve"> үүднээс </w:t>
      </w:r>
      <w:r w:rsidR="00A87CBD" w:rsidRPr="00A87CBD">
        <w:rPr>
          <w:rFonts w:ascii="Times New Roman" w:hAnsi="Times New Roman" w:cs="Times New Roman"/>
          <w:sz w:val="24"/>
          <w:szCs w:val="24"/>
          <w:lang w:val="mn-MN"/>
        </w:rPr>
        <w:t xml:space="preserve">зарим </w:t>
      </w:r>
      <w:r w:rsidR="00874C76" w:rsidRPr="00A87CBD">
        <w:rPr>
          <w:rFonts w:ascii="Times New Roman" w:hAnsi="Times New Roman" w:cs="Times New Roman"/>
          <w:sz w:val="24"/>
          <w:szCs w:val="24"/>
          <w:lang w:val="mn-MN"/>
        </w:rPr>
        <w:t>хэлэлцүүлгийг сум</w:t>
      </w:r>
      <w:r w:rsidR="00A87CBD" w:rsidRPr="00A87CBD">
        <w:rPr>
          <w:rFonts w:ascii="Times New Roman" w:hAnsi="Times New Roman" w:cs="Times New Roman"/>
          <w:sz w:val="24"/>
          <w:szCs w:val="24"/>
          <w:lang w:val="mn-MN"/>
        </w:rPr>
        <w:t xml:space="preserve">дад </w:t>
      </w:r>
      <w:r w:rsidR="00A87CBD" w:rsidRPr="00A87CBD">
        <w:rPr>
          <w:rFonts w:ascii="Times New Roman" w:hAnsi="Times New Roman" w:cs="Times New Roman"/>
          <w:sz w:val="24"/>
          <w:szCs w:val="24"/>
          <w:u w:color="FF0000"/>
          <w:lang w:val="mn-MN"/>
        </w:rPr>
        <w:t>зохион байгуулж</w:t>
      </w:r>
      <w:r w:rsidR="00874C76" w:rsidRPr="00A87CBD">
        <w:rPr>
          <w:rFonts w:ascii="Times New Roman" w:hAnsi="Times New Roman" w:cs="Times New Roman"/>
          <w:sz w:val="24"/>
          <w:szCs w:val="24"/>
          <w:lang w:val="mn-MN"/>
        </w:rPr>
        <w:t xml:space="preserve">, </w:t>
      </w:r>
      <w:r w:rsidR="00195935" w:rsidRPr="00A87CBD">
        <w:rPr>
          <w:rFonts w:ascii="Times New Roman" w:hAnsi="Times New Roman" w:cs="Times New Roman"/>
          <w:sz w:val="24"/>
          <w:szCs w:val="24"/>
          <w:lang w:val="mn-MN"/>
        </w:rPr>
        <w:t>ядуу малчды</w:t>
      </w:r>
      <w:r w:rsidR="00A87CBD" w:rsidRPr="00A87CBD">
        <w:rPr>
          <w:rFonts w:ascii="Times New Roman" w:hAnsi="Times New Roman" w:cs="Times New Roman"/>
          <w:sz w:val="24"/>
          <w:szCs w:val="24"/>
          <w:lang w:val="mn-MN"/>
        </w:rPr>
        <w:t xml:space="preserve">н оролцоог бүрэн </w:t>
      </w:r>
      <w:r w:rsidR="00A87CBD" w:rsidRPr="00A87CBD">
        <w:rPr>
          <w:rFonts w:ascii="Times New Roman" w:hAnsi="Times New Roman" w:cs="Times New Roman"/>
          <w:sz w:val="24"/>
          <w:szCs w:val="24"/>
          <w:u w:color="FF0000"/>
          <w:lang w:val="mn-MN"/>
        </w:rPr>
        <w:t>хангахад анхаарч ажиллав.</w:t>
      </w:r>
      <w:r w:rsidR="00195935" w:rsidRPr="00A87CBD">
        <w:rPr>
          <w:rFonts w:ascii="Times New Roman" w:hAnsi="Times New Roman" w:cs="Times New Roman"/>
          <w:sz w:val="24"/>
          <w:szCs w:val="24"/>
          <w:lang w:val="mn-MN"/>
        </w:rPr>
        <w:t xml:space="preserve"> </w:t>
      </w:r>
    </w:p>
    <w:p w:rsidR="003B072B" w:rsidRPr="00A87CBD" w:rsidRDefault="003B072B" w:rsidP="00DF2CFB">
      <w:pPr>
        <w:spacing w:after="0" w:line="240" w:lineRule="auto"/>
        <w:jc w:val="both"/>
        <w:rPr>
          <w:rFonts w:ascii="Times New Roman" w:hAnsi="Times New Roman" w:cs="Times New Roman"/>
          <w:sz w:val="24"/>
          <w:szCs w:val="24"/>
        </w:rPr>
      </w:pPr>
      <w:r w:rsidRPr="00A87CBD">
        <w:rPr>
          <w:rFonts w:ascii="Times New Roman" w:hAnsi="Times New Roman" w:cs="Times New Roman"/>
          <w:sz w:val="24"/>
          <w:szCs w:val="24"/>
        </w:rPr>
        <w:t xml:space="preserve">    </w:t>
      </w:r>
    </w:p>
    <w:p w:rsidR="003B072B" w:rsidRPr="00C408DE" w:rsidRDefault="00A87CBD" w:rsidP="00DF2CFB">
      <w:pPr>
        <w:spacing w:after="0" w:line="240" w:lineRule="auto"/>
        <w:jc w:val="both"/>
        <w:rPr>
          <w:rFonts w:ascii="Times New Roman" w:hAnsi="Times New Roman" w:cs="Times New Roman"/>
          <w:sz w:val="24"/>
          <w:szCs w:val="24"/>
          <w:lang w:val="mn-MN"/>
        </w:rPr>
      </w:pPr>
      <w:r w:rsidRPr="00A87CBD">
        <w:rPr>
          <w:rFonts w:ascii="Times New Roman" w:hAnsi="Times New Roman" w:cs="Times New Roman"/>
          <w:sz w:val="24"/>
          <w:szCs w:val="24"/>
          <w:lang w:val="mn-MN"/>
        </w:rPr>
        <w:t xml:space="preserve">Бэлчээр </w:t>
      </w:r>
      <w:r w:rsidRPr="00A87CBD">
        <w:rPr>
          <w:rFonts w:ascii="Times New Roman" w:hAnsi="Times New Roman" w:cs="Times New Roman"/>
          <w:sz w:val="24"/>
          <w:szCs w:val="24"/>
          <w:u w:color="FF0000"/>
          <w:lang w:val="mn-MN"/>
        </w:rPr>
        <w:t>хамгаалах</w:t>
      </w:r>
      <w:r w:rsidRPr="00A87CBD">
        <w:rPr>
          <w:rFonts w:ascii="Times New Roman" w:hAnsi="Times New Roman" w:cs="Times New Roman"/>
          <w:sz w:val="24"/>
          <w:szCs w:val="24"/>
          <w:lang w:val="mn-MN"/>
        </w:rPr>
        <w:t xml:space="preserve"> </w:t>
      </w:r>
      <w:r w:rsidRPr="00A87CBD">
        <w:rPr>
          <w:rFonts w:ascii="Times New Roman" w:hAnsi="Times New Roman" w:cs="Times New Roman"/>
          <w:sz w:val="24"/>
          <w:szCs w:val="24"/>
          <w:u w:color="FF0000"/>
          <w:lang w:val="mn-MN"/>
        </w:rPr>
        <w:t>хуулийн төслийн хэлэлцүүлэг зохион байгуулах гэрээний</w:t>
      </w:r>
      <w:r w:rsidRPr="00A87CBD">
        <w:rPr>
          <w:rFonts w:ascii="Times New Roman" w:hAnsi="Times New Roman" w:cs="Times New Roman"/>
          <w:sz w:val="24"/>
          <w:szCs w:val="24"/>
          <w:lang w:val="mn-MN"/>
        </w:rPr>
        <w:t xml:space="preserve"> </w:t>
      </w:r>
      <w:r w:rsidR="00195935" w:rsidRPr="00A87CBD">
        <w:rPr>
          <w:rFonts w:ascii="Times New Roman" w:hAnsi="Times New Roman" w:cs="Times New Roman"/>
          <w:sz w:val="24"/>
          <w:szCs w:val="24"/>
          <w:lang w:val="mn-MN"/>
        </w:rPr>
        <w:t>дагуу гүйцэтгэсэн ажлыг энэхүү тайланд нэгтгэн тусгалаа.</w:t>
      </w:r>
    </w:p>
    <w:p w:rsidR="00685B43" w:rsidRPr="00B67344" w:rsidRDefault="00685B43" w:rsidP="00DF2CFB">
      <w:pPr>
        <w:spacing w:after="0" w:line="240" w:lineRule="auto"/>
        <w:jc w:val="both"/>
        <w:rPr>
          <w:rFonts w:ascii="Times New Roman" w:hAnsi="Times New Roman" w:cs="Times New Roman"/>
          <w:sz w:val="24"/>
          <w:szCs w:val="24"/>
        </w:rPr>
      </w:pPr>
    </w:p>
    <w:p w:rsidR="00B37E27" w:rsidRDefault="000A3994" w:rsidP="00C408DE">
      <w:pPr>
        <w:pStyle w:val="ListParagraph"/>
        <w:numPr>
          <w:ilvl w:val="0"/>
          <w:numId w:val="17"/>
        </w:numPr>
        <w:tabs>
          <w:tab w:val="left" w:pos="270"/>
        </w:tabs>
        <w:ind w:hanging="1080"/>
        <w:jc w:val="both"/>
        <w:rPr>
          <w:rFonts w:ascii="Times New Roman" w:hAnsi="Times New Roman" w:cs="Times New Roman"/>
          <w:b/>
          <w:sz w:val="24"/>
          <w:szCs w:val="24"/>
          <w:lang w:val="mn-MN"/>
        </w:rPr>
      </w:pPr>
      <w:r w:rsidRPr="00B67344">
        <w:rPr>
          <w:rFonts w:ascii="Times New Roman" w:hAnsi="Times New Roman" w:cs="Times New Roman"/>
          <w:b/>
          <w:sz w:val="24"/>
          <w:szCs w:val="24"/>
          <w:lang w:val="en-US"/>
        </w:rPr>
        <w:t>IX-X</w:t>
      </w:r>
      <w:r w:rsidRPr="00B67344">
        <w:rPr>
          <w:rFonts w:ascii="Times New Roman" w:hAnsi="Times New Roman" w:cs="Times New Roman"/>
          <w:b/>
          <w:sz w:val="24"/>
          <w:szCs w:val="24"/>
          <w:lang w:val="mn-MN"/>
        </w:rPr>
        <w:t xml:space="preserve"> САРД ЗОХИОН БАЙГУУЛСАН ХЭЛЭЛЦҮҮЛЭГ</w:t>
      </w:r>
    </w:p>
    <w:p w:rsidR="00195935" w:rsidRPr="00B67344" w:rsidRDefault="00195935" w:rsidP="00195935">
      <w:pPr>
        <w:pStyle w:val="ListParagraph"/>
        <w:ind w:left="1080"/>
        <w:jc w:val="both"/>
        <w:rPr>
          <w:rFonts w:ascii="Times New Roman" w:hAnsi="Times New Roman" w:cs="Times New Roman"/>
          <w:b/>
          <w:sz w:val="24"/>
          <w:szCs w:val="24"/>
          <w:lang w:val="mn-MN"/>
        </w:rPr>
      </w:pPr>
    </w:p>
    <w:p w:rsidR="00545827" w:rsidRPr="00B67344" w:rsidRDefault="00A7735D" w:rsidP="00DF2CFB">
      <w:pPr>
        <w:spacing w:after="0" w:line="240" w:lineRule="auto"/>
        <w:ind w:right="405"/>
        <w:jc w:val="both"/>
        <w:rPr>
          <w:rFonts w:ascii="Times New Roman" w:hAnsi="Times New Roman" w:cs="Times New Roman"/>
          <w:sz w:val="24"/>
          <w:szCs w:val="24"/>
        </w:rPr>
      </w:pPr>
      <w:r w:rsidRPr="00B67344">
        <w:rPr>
          <w:rFonts w:ascii="Times New Roman" w:hAnsi="Times New Roman" w:cs="Times New Roman"/>
          <w:b/>
          <w:sz w:val="24"/>
          <w:szCs w:val="24"/>
        </w:rPr>
        <w:t>1</w:t>
      </w:r>
      <w:r w:rsidRPr="00B67344">
        <w:rPr>
          <w:rFonts w:ascii="Times New Roman" w:hAnsi="Times New Roman" w:cs="Times New Roman"/>
          <w:b/>
          <w:sz w:val="24"/>
          <w:szCs w:val="24"/>
          <w:lang w:val="mn-MN"/>
        </w:rPr>
        <w:t xml:space="preserve">.1 </w:t>
      </w:r>
      <w:r w:rsidRPr="00B67344">
        <w:rPr>
          <w:rFonts w:ascii="Times New Roman" w:hAnsi="Times New Roman" w:cs="Times New Roman"/>
          <w:b/>
          <w:sz w:val="24"/>
          <w:szCs w:val="24"/>
        </w:rPr>
        <w:t>ХЭЛЭЛЦҮҮЛ</w:t>
      </w:r>
      <w:r w:rsidRPr="00B67344">
        <w:rPr>
          <w:rFonts w:ascii="Times New Roman" w:hAnsi="Times New Roman" w:cs="Times New Roman"/>
          <w:b/>
          <w:sz w:val="24"/>
          <w:szCs w:val="24"/>
          <w:lang w:val="mn-MN"/>
        </w:rPr>
        <w:t>ГИЙН ЗОХИОН БАЙГУУЛАЛТ, АРГА ЗҮЙ</w:t>
      </w:r>
    </w:p>
    <w:p w:rsidR="008641FC" w:rsidRDefault="008641FC" w:rsidP="00DF2CFB">
      <w:pPr>
        <w:spacing w:after="0" w:line="240" w:lineRule="auto"/>
        <w:jc w:val="both"/>
        <w:rPr>
          <w:rFonts w:ascii="Times New Roman" w:hAnsi="Times New Roman" w:cs="Times New Roman"/>
          <w:sz w:val="24"/>
          <w:szCs w:val="24"/>
          <w:lang w:val="mn-MN"/>
        </w:rPr>
      </w:pPr>
    </w:p>
    <w:p w:rsidR="00545827" w:rsidRPr="00F14B5D" w:rsidRDefault="00A87CBD" w:rsidP="00DF2CF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mn-MN"/>
        </w:rPr>
        <w:t xml:space="preserve">2016 оны намрын </w:t>
      </w:r>
      <w:r w:rsidR="00B86ED5" w:rsidRPr="008641FC">
        <w:rPr>
          <w:rFonts w:ascii="Times New Roman" w:hAnsi="Times New Roman" w:cs="Times New Roman"/>
          <w:sz w:val="24"/>
          <w:szCs w:val="24"/>
          <w:lang w:val="mn-MN"/>
        </w:rPr>
        <w:t>хэлэлцүүлгийг зохион байгуу</w:t>
      </w:r>
      <w:r w:rsidR="004D4C4C" w:rsidRPr="008641FC">
        <w:rPr>
          <w:rFonts w:ascii="Times New Roman" w:hAnsi="Times New Roman" w:cs="Times New Roman"/>
          <w:sz w:val="24"/>
          <w:szCs w:val="24"/>
          <w:lang w:val="mn-MN"/>
        </w:rPr>
        <w:t xml:space="preserve">лахдаа орон нутгийн нутгийн сонгууль 10 </w:t>
      </w:r>
      <w:r w:rsidR="004D4C4C" w:rsidRPr="00F14B5D">
        <w:rPr>
          <w:rFonts w:ascii="Times New Roman" w:hAnsi="Times New Roman" w:cs="Times New Roman"/>
          <w:sz w:val="24"/>
          <w:szCs w:val="24"/>
          <w:lang w:val="mn-MN"/>
        </w:rPr>
        <w:t xml:space="preserve">сард болох тулд  </w:t>
      </w:r>
      <w:r w:rsidR="004D4C4C" w:rsidRPr="00A87CBD">
        <w:rPr>
          <w:rFonts w:ascii="Times New Roman" w:hAnsi="Times New Roman" w:cs="Times New Roman"/>
          <w:sz w:val="24"/>
          <w:szCs w:val="24"/>
          <w:u w:color="FF0000"/>
          <w:lang w:val="mn-MN"/>
        </w:rPr>
        <w:t>ХХААХҮЯ</w:t>
      </w:r>
      <w:r w:rsidR="004D4C4C" w:rsidRPr="00F14B5D">
        <w:rPr>
          <w:rFonts w:ascii="Times New Roman" w:hAnsi="Times New Roman" w:cs="Times New Roman"/>
          <w:sz w:val="24"/>
          <w:szCs w:val="24"/>
          <w:lang w:val="mn-MN"/>
        </w:rPr>
        <w:t xml:space="preserve">-тай </w:t>
      </w:r>
      <w:r w:rsidR="00493109" w:rsidRPr="00F14B5D">
        <w:rPr>
          <w:rFonts w:ascii="Times New Roman" w:hAnsi="Times New Roman" w:cs="Times New Roman"/>
          <w:sz w:val="24"/>
          <w:szCs w:val="24"/>
          <w:lang w:val="mn-MN"/>
        </w:rPr>
        <w:t>тохиро</w:t>
      </w:r>
      <w:r w:rsidR="00C408DE">
        <w:rPr>
          <w:rFonts w:ascii="Times New Roman" w:hAnsi="Times New Roman" w:cs="Times New Roman"/>
          <w:sz w:val="24"/>
          <w:szCs w:val="24"/>
          <w:lang w:val="mn-MN"/>
        </w:rPr>
        <w:t xml:space="preserve">лцон богино хугацаанд 2016 оны </w:t>
      </w:r>
      <w:r w:rsidR="00493109" w:rsidRPr="00F14B5D">
        <w:rPr>
          <w:rFonts w:ascii="Times New Roman" w:hAnsi="Times New Roman" w:cs="Times New Roman"/>
          <w:sz w:val="24"/>
          <w:szCs w:val="24"/>
          <w:lang w:val="mn-MN"/>
        </w:rPr>
        <w:t>9</w:t>
      </w:r>
      <w:r w:rsidR="00C408DE">
        <w:rPr>
          <w:rFonts w:ascii="Times New Roman" w:hAnsi="Times New Roman" w:cs="Times New Roman"/>
          <w:sz w:val="24"/>
          <w:szCs w:val="24"/>
          <w:lang w:val="mn-MN"/>
        </w:rPr>
        <w:t>-р</w:t>
      </w:r>
      <w:r w:rsidR="00493109" w:rsidRPr="00F14B5D">
        <w:rPr>
          <w:rFonts w:ascii="Times New Roman" w:hAnsi="Times New Roman" w:cs="Times New Roman"/>
          <w:sz w:val="24"/>
          <w:szCs w:val="24"/>
          <w:lang w:val="mn-MN"/>
        </w:rPr>
        <w:t xml:space="preserve"> сард багтаан зохион байгуулсан болно. </w:t>
      </w:r>
      <w:r w:rsidR="00493109" w:rsidRPr="00F14B5D">
        <w:rPr>
          <w:rFonts w:ascii="Times New Roman" w:hAnsi="Times New Roman" w:cs="Times New Roman"/>
          <w:sz w:val="24"/>
          <w:szCs w:val="24"/>
          <w:u w:color="FF0000"/>
          <w:lang w:val="mn-MN"/>
        </w:rPr>
        <w:t>А</w:t>
      </w:r>
      <w:r w:rsidR="008641FC" w:rsidRPr="00F14B5D">
        <w:rPr>
          <w:rFonts w:ascii="Times New Roman" w:hAnsi="Times New Roman" w:cs="Times New Roman"/>
          <w:sz w:val="24"/>
          <w:szCs w:val="24"/>
          <w:u w:color="FF0000"/>
          <w:lang w:val="mn-MN"/>
        </w:rPr>
        <w:t>й</w:t>
      </w:r>
      <w:r w:rsidR="00493109" w:rsidRPr="00F14B5D">
        <w:rPr>
          <w:rFonts w:ascii="Times New Roman" w:hAnsi="Times New Roman" w:cs="Times New Roman"/>
          <w:sz w:val="24"/>
          <w:szCs w:val="24"/>
          <w:u w:color="FF0000"/>
          <w:lang w:val="mn-MN"/>
        </w:rPr>
        <w:t>м</w:t>
      </w:r>
      <w:r w:rsidR="008641FC" w:rsidRPr="00F14B5D">
        <w:rPr>
          <w:rFonts w:ascii="Times New Roman" w:hAnsi="Times New Roman" w:cs="Times New Roman"/>
          <w:sz w:val="24"/>
          <w:szCs w:val="24"/>
          <w:u w:color="FF0000"/>
          <w:lang w:val="mn-MN"/>
        </w:rPr>
        <w:t>г</w:t>
      </w:r>
      <w:r w:rsidR="00493109" w:rsidRPr="00F14B5D">
        <w:rPr>
          <w:rFonts w:ascii="Times New Roman" w:hAnsi="Times New Roman" w:cs="Times New Roman"/>
          <w:sz w:val="24"/>
          <w:szCs w:val="24"/>
          <w:u w:color="FF0000"/>
          <w:lang w:val="mn-MN"/>
        </w:rPr>
        <w:t>уудад</w:t>
      </w:r>
      <w:r w:rsidR="00493109" w:rsidRPr="00F14B5D">
        <w:rPr>
          <w:rFonts w:ascii="Times New Roman" w:hAnsi="Times New Roman" w:cs="Times New Roman"/>
          <w:sz w:val="24"/>
          <w:szCs w:val="24"/>
          <w:lang w:val="mn-MN"/>
        </w:rPr>
        <w:t xml:space="preserve"> </w:t>
      </w:r>
      <w:r w:rsidR="00493109" w:rsidRPr="00F14B5D">
        <w:rPr>
          <w:rFonts w:ascii="Times New Roman" w:hAnsi="Times New Roman" w:cs="Times New Roman"/>
          <w:sz w:val="24"/>
          <w:szCs w:val="24"/>
          <w:u w:color="FF0000"/>
          <w:lang w:val="mn-MN"/>
        </w:rPr>
        <w:t>доорх</w:t>
      </w:r>
      <w:r w:rsidR="00493109" w:rsidRPr="00F14B5D">
        <w:rPr>
          <w:rFonts w:ascii="Times New Roman" w:hAnsi="Times New Roman" w:cs="Times New Roman"/>
          <w:sz w:val="24"/>
          <w:szCs w:val="24"/>
          <w:lang w:val="mn-MN"/>
        </w:rPr>
        <w:t xml:space="preserve"> байдлаар </w:t>
      </w:r>
      <w:r w:rsidR="008641FC" w:rsidRPr="00F14B5D">
        <w:rPr>
          <w:rFonts w:ascii="Times New Roman" w:hAnsi="Times New Roman" w:cs="Times New Roman"/>
          <w:sz w:val="24"/>
          <w:szCs w:val="24"/>
          <w:lang w:val="mn-MN"/>
        </w:rPr>
        <w:t>зохион байгуулав.</w:t>
      </w:r>
    </w:p>
    <w:p w:rsidR="00545827" w:rsidRPr="00F14B5D" w:rsidRDefault="00AD0142" w:rsidP="00B86950">
      <w:pPr>
        <w:pStyle w:val="NormalWeb"/>
        <w:numPr>
          <w:ilvl w:val="0"/>
          <w:numId w:val="7"/>
        </w:numPr>
        <w:spacing w:before="0" w:beforeAutospacing="0" w:after="0" w:afterAutospacing="0"/>
      </w:pPr>
      <w:r w:rsidRPr="00F14B5D">
        <w:rPr>
          <w:lang w:val="mn-MN"/>
        </w:rPr>
        <w:t>Баянхонгор аймаг</w:t>
      </w:r>
      <w:r w:rsidR="00545827" w:rsidRPr="00F14B5D">
        <w:tab/>
      </w:r>
      <w:r w:rsidRPr="00F14B5D">
        <w:rPr>
          <w:lang w:val="mn-MN"/>
        </w:rPr>
        <w:t>9-р сарын 5</w:t>
      </w:r>
      <w:r w:rsidR="00545827" w:rsidRPr="00F14B5D">
        <w:t xml:space="preserve"> </w:t>
      </w:r>
    </w:p>
    <w:p w:rsidR="00545827" w:rsidRPr="00F14B5D" w:rsidRDefault="00AD0142" w:rsidP="00B86950">
      <w:pPr>
        <w:pStyle w:val="NormalWeb"/>
        <w:numPr>
          <w:ilvl w:val="0"/>
          <w:numId w:val="7"/>
        </w:numPr>
        <w:spacing w:before="0" w:beforeAutospacing="0" w:after="0" w:afterAutospacing="0"/>
      </w:pPr>
      <w:r w:rsidRPr="00F14B5D">
        <w:rPr>
          <w:lang w:val="mn-MN"/>
        </w:rPr>
        <w:t>Хөвсгөл аймаг</w:t>
      </w:r>
      <w:r w:rsidR="00545827" w:rsidRPr="00F14B5D">
        <w:tab/>
      </w:r>
      <w:r w:rsidRPr="00F14B5D">
        <w:rPr>
          <w:lang w:val="mn-MN"/>
        </w:rPr>
        <w:t xml:space="preserve">9-р сарын </w:t>
      </w:r>
      <w:r w:rsidR="00545827" w:rsidRPr="00F14B5D">
        <w:t xml:space="preserve">5 </w:t>
      </w:r>
    </w:p>
    <w:p w:rsidR="00545827" w:rsidRPr="00F14B5D" w:rsidRDefault="00AD0142" w:rsidP="00B86950">
      <w:pPr>
        <w:pStyle w:val="NormalWeb"/>
        <w:numPr>
          <w:ilvl w:val="0"/>
          <w:numId w:val="7"/>
        </w:numPr>
        <w:spacing w:before="0" w:beforeAutospacing="0" w:after="0" w:afterAutospacing="0"/>
      </w:pPr>
      <w:r w:rsidRPr="00F14B5D">
        <w:rPr>
          <w:lang w:val="mn-MN"/>
        </w:rPr>
        <w:t xml:space="preserve">Дундговь аймаг         </w:t>
      </w:r>
      <w:r w:rsidR="00E5702F" w:rsidRPr="00F14B5D">
        <w:rPr>
          <w:lang w:val="mn-MN"/>
        </w:rPr>
        <w:t xml:space="preserve">9 сарын </w:t>
      </w:r>
      <w:r w:rsidR="00545827" w:rsidRPr="00F14B5D">
        <w:t>1</w:t>
      </w:r>
      <w:r w:rsidR="00E5702F" w:rsidRPr="00F14B5D">
        <w:rPr>
          <w:lang w:val="mn-MN"/>
        </w:rPr>
        <w:t>2</w:t>
      </w:r>
      <w:r w:rsidR="00545827" w:rsidRPr="00F14B5D">
        <w:t xml:space="preserve"> </w:t>
      </w:r>
    </w:p>
    <w:p w:rsidR="00545827" w:rsidRPr="00F14B5D" w:rsidRDefault="00E5702F" w:rsidP="00B86950">
      <w:pPr>
        <w:pStyle w:val="NormalWeb"/>
        <w:numPr>
          <w:ilvl w:val="0"/>
          <w:numId w:val="7"/>
        </w:numPr>
        <w:spacing w:before="0" w:beforeAutospacing="0" w:after="0" w:afterAutospacing="0"/>
      </w:pPr>
      <w:r w:rsidRPr="00F14B5D">
        <w:rPr>
          <w:u w:color="FF0000"/>
          <w:lang w:val="mn-MN"/>
        </w:rPr>
        <w:t>Өмнөговь аймаг         9</w:t>
      </w:r>
      <w:r w:rsidRPr="00F14B5D">
        <w:rPr>
          <w:lang w:val="mn-MN"/>
        </w:rPr>
        <w:t xml:space="preserve"> сарын </w:t>
      </w:r>
      <w:r w:rsidRPr="00F14B5D">
        <w:t>1</w:t>
      </w:r>
      <w:r w:rsidRPr="00F14B5D">
        <w:rPr>
          <w:lang w:val="mn-MN"/>
        </w:rPr>
        <w:t>4</w:t>
      </w:r>
      <w:r w:rsidR="00545827" w:rsidRPr="00F14B5D">
        <w:t xml:space="preserve"> </w:t>
      </w:r>
    </w:p>
    <w:p w:rsidR="00545827" w:rsidRPr="00F14B5D" w:rsidRDefault="00E5702F" w:rsidP="00B86950">
      <w:pPr>
        <w:pStyle w:val="NormalWeb"/>
        <w:numPr>
          <w:ilvl w:val="0"/>
          <w:numId w:val="7"/>
        </w:numPr>
        <w:spacing w:before="0" w:beforeAutospacing="0" w:after="0" w:afterAutospacing="0"/>
      </w:pPr>
      <w:r w:rsidRPr="00F14B5D">
        <w:rPr>
          <w:lang w:val="mn-MN"/>
        </w:rPr>
        <w:t xml:space="preserve">Сэлэнгэ </w:t>
      </w:r>
      <w:r w:rsidRPr="00F14B5D">
        <w:rPr>
          <w:u w:color="FF0000"/>
          <w:lang w:val="mn-MN"/>
        </w:rPr>
        <w:t>аймаг</w:t>
      </w:r>
      <w:r w:rsidR="00545827" w:rsidRPr="00F14B5D">
        <w:tab/>
      </w:r>
      <w:r w:rsidRPr="00F14B5D">
        <w:rPr>
          <w:lang w:val="mn-MN"/>
        </w:rPr>
        <w:t xml:space="preserve">9 сарын </w:t>
      </w:r>
      <w:r w:rsidR="006D2C4A" w:rsidRPr="00F14B5D">
        <w:rPr>
          <w:lang w:val="mn-MN"/>
        </w:rPr>
        <w:t>19</w:t>
      </w:r>
    </w:p>
    <w:p w:rsidR="00545827" w:rsidRPr="00F14B5D" w:rsidRDefault="006D2C4A" w:rsidP="00B86950">
      <w:pPr>
        <w:pStyle w:val="NormalWeb"/>
        <w:numPr>
          <w:ilvl w:val="0"/>
          <w:numId w:val="7"/>
        </w:numPr>
        <w:spacing w:before="0" w:beforeAutospacing="0" w:after="0" w:afterAutospacing="0"/>
      </w:pPr>
      <w:r w:rsidRPr="00F14B5D">
        <w:rPr>
          <w:lang w:val="mn-MN"/>
        </w:rPr>
        <w:t xml:space="preserve">Дорнод </w:t>
      </w:r>
      <w:r w:rsidRPr="00F14B5D">
        <w:rPr>
          <w:u w:color="FF0000"/>
          <w:lang w:val="mn-MN"/>
        </w:rPr>
        <w:t>аймаг             9 сарын 1</w:t>
      </w:r>
      <w:r w:rsidR="00545827" w:rsidRPr="00F14B5D">
        <w:t xml:space="preserve">9 </w:t>
      </w:r>
    </w:p>
    <w:p w:rsidR="00831727" w:rsidRPr="00F14B5D" w:rsidRDefault="006D2C4A" w:rsidP="00B86950">
      <w:pPr>
        <w:pStyle w:val="NormalWeb"/>
        <w:numPr>
          <w:ilvl w:val="0"/>
          <w:numId w:val="7"/>
        </w:numPr>
        <w:spacing w:before="0" w:beforeAutospacing="0" w:after="0" w:afterAutospacing="0"/>
        <w:ind w:right="450"/>
        <w:jc w:val="both"/>
      </w:pPr>
      <w:r w:rsidRPr="00F14B5D">
        <w:rPr>
          <w:lang w:val="mn-MN"/>
        </w:rPr>
        <w:t xml:space="preserve">Увс </w:t>
      </w:r>
      <w:r w:rsidRPr="00F14B5D">
        <w:rPr>
          <w:u w:color="FF0000"/>
          <w:lang w:val="mn-MN"/>
        </w:rPr>
        <w:t>аймаг</w:t>
      </w:r>
      <w:r w:rsidR="00545827" w:rsidRPr="00F14B5D">
        <w:tab/>
      </w:r>
      <w:r w:rsidR="00545827" w:rsidRPr="00F14B5D">
        <w:tab/>
      </w:r>
      <w:r w:rsidRPr="00F14B5D">
        <w:rPr>
          <w:lang w:val="mn-MN"/>
        </w:rPr>
        <w:t xml:space="preserve">9 сарын </w:t>
      </w:r>
      <w:r w:rsidR="00545827" w:rsidRPr="00F14B5D">
        <w:t xml:space="preserve">23 </w:t>
      </w:r>
    </w:p>
    <w:p w:rsidR="00831727" w:rsidRPr="00F14B5D" w:rsidRDefault="00831727" w:rsidP="004A73B5">
      <w:pPr>
        <w:pStyle w:val="NormalWeb"/>
        <w:spacing w:before="0" w:beforeAutospacing="0" w:after="0" w:afterAutospacing="0"/>
        <w:ind w:left="360" w:right="450"/>
        <w:jc w:val="both"/>
      </w:pPr>
    </w:p>
    <w:p w:rsidR="004531CE" w:rsidRPr="00F14B5D" w:rsidRDefault="004A73B5" w:rsidP="00195935">
      <w:pPr>
        <w:pStyle w:val="NormalWeb"/>
        <w:spacing w:before="0" w:beforeAutospacing="0" w:after="0" w:afterAutospacing="0"/>
        <w:ind w:right="450"/>
        <w:jc w:val="both"/>
        <w:rPr>
          <w:lang w:val="mn-MN"/>
        </w:rPr>
      </w:pPr>
      <w:r w:rsidRPr="00F14B5D">
        <w:rPr>
          <w:lang w:val="mn-MN"/>
        </w:rPr>
        <w:t xml:space="preserve">Хуулийн </w:t>
      </w:r>
      <w:r w:rsidR="00C408DE">
        <w:rPr>
          <w:lang w:val="mn-MN"/>
        </w:rPr>
        <w:t xml:space="preserve">төслийн </w:t>
      </w:r>
      <w:r w:rsidRPr="00F14B5D">
        <w:rPr>
          <w:u w:color="FF0000"/>
          <w:lang w:val="mn-MN"/>
        </w:rPr>
        <w:t>хэлэлцүүлгий</w:t>
      </w:r>
      <w:r w:rsidR="00261284" w:rsidRPr="00F14B5D">
        <w:rPr>
          <w:u w:color="FF0000"/>
          <w:lang w:val="mn-MN"/>
        </w:rPr>
        <w:t xml:space="preserve">н </w:t>
      </w:r>
      <w:r w:rsidR="007D5B20" w:rsidRPr="00F14B5D">
        <w:t xml:space="preserve"> зохион байгуулахад </w:t>
      </w:r>
      <w:r w:rsidR="007D5B20" w:rsidRPr="00A87CBD">
        <w:rPr>
          <w:u w:color="FF0000"/>
        </w:rPr>
        <w:t>ХХААХҮЯ</w:t>
      </w:r>
      <w:r w:rsidR="007D5B20" w:rsidRPr="00F14B5D">
        <w:t xml:space="preserve"> хамтран ажиллаж байна. Мал аж ахуйн бодлогын хэрэгжилтийг хэлтсийн </w:t>
      </w:r>
      <w:r w:rsidR="007D5B20" w:rsidRPr="00F14B5D">
        <w:rPr>
          <w:u w:color="FF0000"/>
        </w:rPr>
        <w:t>дарга</w:t>
      </w:r>
      <w:r w:rsidR="00261284" w:rsidRPr="00F14B5D">
        <w:rPr>
          <w:u w:color="FF0000"/>
          <w:lang w:val="mn-MN"/>
        </w:rPr>
        <w:t xml:space="preserve"> Чой</w:t>
      </w:r>
      <w:r w:rsidR="00261284" w:rsidRPr="00F14B5D">
        <w:t xml:space="preserve">-Иш гарын үсэг зурсан албан </w:t>
      </w:r>
      <w:r w:rsidR="00682DD0" w:rsidRPr="00F14B5D">
        <w:rPr>
          <w:u w:color="FF0000"/>
        </w:rPr>
        <w:t>захидлыг</w:t>
      </w:r>
      <w:r w:rsidR="00682DD0" w:rsidRPr="00F14B5D">
        <w:rPr>
          <w:u w:color="FF0000"/>
          <w:lang w:val="mn-MN"/>
        </w:rPr>
        <w:t xml:space="preserve"> Баянхон</w:t>
      </w:r>
      <w:r w:rsidR="007D5B20" w:rsidRPr="00F14B5D">
        <w:rPr>
          <w:u w:color="FF0000"/>
        </w:rPr>
        <w:t>гор</w:t>
      </w:r>
      <w:r w:rsidR="007D5B20" w:rsidRPr="00F14B5D">
        <w:t>, Өмнөговь, Дорнод, Увс</w:t>
      </w:r>
      <w:r w:rsidR="001165BA" w:rsidRPr="00F14B5D">
        <w:rPr>
          <w:lang w:val="mn-MN"/>
        </w:rPr>
        <w:t>, Сэлэнгэ, Дорнод, Дундговь 7 айм</w:t>
      </w:r>
      <w:r w:rsidR="0088009C" w:rsidRPr="00F14B5D">
        <w:rPr>
          <w:lang w:val="mn-MN"/>
        </w:rPr>
        <w:t>агт</w:t>
      </w:r>
      <w:r w:rsidR="001165BA" w:rsidRPr="00F14B5D">
        <w:rPr>
          <w:lang w:val="mn-MN"/>
        </w:rPr>
        <w:t xml:space="preserve"> илгээж хамтран ажиллав.</w:t>
      </w:r>
      <w:r w:rsidR="007D5B20" w:rsidRPr="00F14B5D">
        <w:t xml:space="preserve"> (Хавсралт 1.1-д хавсаргасан </w:t>
      </w:r>
      <w:r w:rsidR="007D5B20" w:rsidRPr="00A87CBD">
        <w:rPr>
          <w:u w:color="FF0000"/>
        </w:rPr>
        <w:t>ХХААХҮЯ</w:t>
      </w:r>
      <w:r w:rsidR="007D5B20" w:rsidRPr="00F14B5D">
        <w:t xml:space="preserve">-ийн </w:t>
      </w:r>
      <w:r w:rsidR="00C408DE">
        <w:rPr>
          <w:lang w:val="mn-MN"/>
        </w:rPr>
        <w:t>албан бичгээс</w:t>
      </w:r>
      <w:r w:rsidR="007D5B20" w:rsidRPr="00F14B5D">
        <w:t xml:space="preserve"> дэлгэрэнгүй мэдээллийг харна уу)</w:t>
      </w:r>
      <w:r w:rsidR="00C408DE">
        <w:rPr>
          <w:lang w:val="mn-MN"/>
        </w:rPr>
        <w:t>.</w:t>
      </w:r>
      <w:r w:rsidR="007D5B20" w:rsidRPr="00F14B5D">
        <w:t xml:space="preserve"> </w:t>
      </w:r>
      <w:r w:rsidR="00320290" w:rsidRPr="007A04C2">
        <w:rPr>
          <w:u w:color="FF0000"/>
          <w:lang w:val="mn-MN"/>
        </w:rPr>
        <w:t>ШХА</w:t>
      </w:r>
      <w:r w:rsidR="00320290" w:rsidRPr="00F14B5D">
        <w:rPr>
          <w:lang w:val="mn-MN"/>
        </w:rPr>
        <w:t xml:space="preserve">-тай </w:t>
      </w:r>
      <w:r w:rsidR="00320290" w:rsidRPr="00F14B5D">
        <w:rPr>
          <w:u w:color="FF0000"/>
          <w:lang w:val="mn-MN"/>
        </w:rPr>
        <w:t>хэлэлцүүлгийн</w:t>
      </w:r>
      <w:r w:rsidR="007D5B20" w:rsidRPr="00F14B5D">
        <w:t xml:space="preserve"> зардлыг хуваалцах</w:t>
      </w:r>
      <w:r w:rsidR="00320290" w:rsidRPr="00F14B5D">
        <w:rPr>
          <w:lang w:val="mn-MN"/>
        </w:rPr>
        <w:t>аар</w:t>
      </w:r>
      <w:r w:rsidR="007D5B20" w:rsidRPr="00F14B5D">
        <w:t xml:space="preserve"> тохиролц</w:t>
      </w:r>
      <w:r w:rsidR="00784727" w:rsidRPr="00F14B5D">
        <w:rPr>
          <w:lang w:val="mn-MN"/>
        </w:rPr>
        <w:t>он хамтарч ажилла</w:t>
      </w:r>
      <w:r w:rsidR="008648AB" w:rsidRPr="00F14B5D">
        <w:rPr>
          <w:lang w:val="mn-MN"/>
        </w:rPr>
        <w:t>в</w:t>
      </w:r>
      <w:r w:rsidR="00545827" w:rsidRPr="00F14B5D">
        <w:t xml:space="preserve">. </w:t>
      </w:r>
    </w:p>
    <w:p w:rsidR="00195935" w:rsidRDefault="00195935" w:rsidP="00195935">
      <w:pPr>
        <w:pStyle w:val="NormalWeb"/>
        <w:spacing w:before="0" w:beforeAutospacing="0" w:after="0" w:afterAutospacing="0"/>
        <w:ind w:right="450"/>
        <w:jc w:val="both"/>
        <w:rPr>
          <w:lang w:val="mn-MN"/>
        </w:rPr>
      </w:pPr>
    </w:p>
    <w:p w:rsidR="002F1FC7" w:rsidRDefault="002E014A" w:rsidP="00195935">
      <w:pPr>
        <w:pStyle w:val="NormalWeb"/>
        <w:spacing w:before="0" w:beforeAutospacing="0" w:after="0" w:afterAutospacing="0"/>
        <w:ind w:right="450"/>
        <w:jc w:val="both"/>
        <w:rPr>
          <w:u w:color="FF0000"/>
          <w:lang w:val="mn-MN"/>
        </w:rPr>
      </w:pPr>
      <w:r w:rsidRPr="00F14B5D">
        <w:t>Дээр</w:t>
      </w:r>
      <w:r w:rsidR="00A33E72">
        <w:rPr>
          <w:lang w:val="mn-MN"/>
        </w:rPr>
        <w:t>х</w:t>
      </w:r>
      <w:r w:rsidR="00A33E72">
        <w:t xml:space="preserve"> 7 айм</w:t>
      </w:r>
      <w:r w:rsidR="00A33E72">
        <w:rPr>
          <w:lang w:val="mn-MN"/>
        </w:rPr>
        <w:t xml:space="preserve">гийн төвд хийсэн </w:t>
      </w:r>
      <w:r w:rsidR="002F1FC7">
        <w:rPr>
          <w:u w:color="FF0000"/>
          <w:lang w:val="mn-MN"/>
        </w:rPr>
        <w:t>хэлэлцүүлгээс</w:t>
      </w:r>
      <w:r w:rsidR="00A33E72" w:rsidRPr="002F1FC7">
        <w:rPr>
          <w:lang w:val="mn-MN"/>
        </w:rPr>
        <w:t xml:space="preserve"> </w:t>
      </w:r>
      <w:r w:rsidR="00A33E72" w:rsidRPr="00A33E72">
        <w:rPr>
          <w:u w:color="FF0000"/>
          <w:lang w:val="mn-MN"/>
        </w:rPr>
        <w:t>гадна</w:t>
      </w:r>
      <w:r w:rsidR="004531CE" w:rsidRPr="00A33E72">
        <w:t xml:space="preserve"> </w:t>
      </w:r>
      <w:r w:rsidR="004531CE" w:rsidRPr="004531CE">
        <w:t xml:space="preserve">Дундговь аймгийн Хулд, Булган аймгийн Сэлэнгэ сум, </w:t>
      </w:r>
      <w:r>
        <w:rPr>
          <w:lang w:val="mn-MN"/>
        </w:rPr>
        <w:t xml:space="preserve">Сэлэнгэ аймгийн </w:t>
      </w:r>
      <w:r w:rsidR="004531CE" w:rsidRPr="004531CE">
        <w:t>Мандал сум</w:t>
      </w:r>
      <w:r>
        <w:rPr>
          <w:lang w:val="mn-MN"/>
        </w:rPr>
        <w:t>анд хуулийн төслийн хэлэлцүүлгийг</w:t>
      </w:r>
      <w:r w:rsidR="0088009C" w:rsidRPr="0088009C">
        <w:t xml:space="preserve"> </w:t>
      </w:r>
      <w:r w:rsidR="0088009C">
        <w:rPr>
          <w:lang w:val="mn-MN"/>
        </w:rPr>
        <w:t xml:space="preserve">Хүн </w:t>
      </w:r>
      <w:r w:rsidR="0088009C" w:rsidRPr="004531CE">
        <w:t xml:space="preserve">төвтэй </w:t>
      </w:r>
      <w:r w:rsidR="0088009C">
        <w:rPr>
          <w:lang w:val="mn-MN"/>
        </w:rPr>
        <w:t xml:space="preserve">байгаль </w:t>
      </w:r>
      <w:r w:rsidR="0088009C" w:rsidRPr="004531CE">
        <w:t>хамгаалал ТББ</w:t>
      </w:r>
      <w:r w:rsidR="00800EEC">
        <w:rPr>
          <w:lang w:val="mn-MN"/>
        </w:rPr>
        <w:t>-тай</w:t>
      </w:r>
      <w:r w:rsidR="0088009C" w:rsidRPr="004531CE">
        <w:t xml:space="preserve"> хамтран зохион байгуулав</w:t>
      </w:r>
      <w:r w:rsidR="00800EEC">
        <w:rPr>
          <w:lang w:val="mn-MN"/>
        </w:rPr>
        <w:t>. Энэ хэлэлцүүлэгт Сэлэнгэ</w:t>
      </w:r>
      <w:r w:rsidR="004531CE" w:rsidRPr="004531CE">
        <w:t xml:space="preserve">, Дархан-Уул аймаг, Сэлэнгэ аймгийн 4 сум, Булган аймгийн 7 сум, Хөвсгөл аймгийн 7 сум, Хэнтий аймгийн 6 сумын 2 сумдын </w:t>
      </w:r>
      <w:r w:rsidR="00CE1F89">
        <w:rPr>
          <w:lang w:val="mn-MN"/>
        </w:rPr>
        <w:t xml:space="preserve">төлөөлөл </w:t>
      </w:r>
      <w:r w:rsidR="00CE1F89" w:rsidRPr="00CE1F89">
        <w:rPr>
          <w:u w:color="FF0000"/>
          <w:lang w:val="mn-MN"/>
        </w:rPr>
        <w:t>оролцов</w:t>
      </w:r>
      <w:r w:rsidR="00CE1F89">
        <w:rPr>
          <w:u w:color="FF0000"/>
          <w:lang w:val="mn-MN"/>
        </w:rPr>
        <w:t>.</w:t>
      </w:r>
    </w:p>
    <w:p w:rsidR="00195935" w:rsidRPr="00E3305D" w:rsidRDefault="00195935" w:rsidP="00195935">
      <w:pPr>
        <w:pStyle w:val="NormalWeb"/>
        <w:spacing w:before="0" w:beforeAutospacing="0" w:after="0" w:afterAutospacing="0"/>
        <w:ind w:right="450"/>
        <w:jc w:val="both"/>
        <w:rPr>
          <w:lang w:val="mn-MN"/>
        </w:rPr>
      </w:pPr>
    </w:p>
    <w:p w:rsidR="00F268CA" w:rsidRPr="00E3305D" w:rsidRDefault="00E3305D" w:rsidP="00195935">
      <w:pPr>
        <w:pStyle w:val="NormalWeb"/>
        <w:spacing w:before="0" w:beforeAutospacing="0" w:after="0" w:afterAutospacing="0"/>
        <w:ind w:right="450"/>
        <w:jc w:val="both"/>
        <w:rPr>
          <w:lang w:val="mn-MN"/>
        </w:rPr>
      </w:pPr>
      <w:r w:rsidRPr="00E3305D">
        <w:rPr>
          <w:lang w:val="mn-MN"/>
        </w:rPr>
        <w:t>Б</w:t>
      </w:r>
      <w:r w:rsidR="00195935" w:rsidRPr="00E3305D">
        <w:rPr>
          <w:lang w:val="mn-MN"/>
        </w:rPr>
        <w:t>элчээрийг нийтээр дундаа ашигладаг тогтолцооноос гэрээ</w:t>
      </w:r>
      <w:r w:rsidRPr="00E3305D">
        <w:rPr>
          <w:lang w:val="mn-MN"/>
        </w:rPr>
        <w:t xml:space="preserve">гээр ашиглаж, </w:t>
      </w:r>
      <w:r w:rsidRPr="00E3305D">
        <w:rPr>
          <w:u w:color="FF0000"/>
          <w:lang w:val="mn-MN"/>
        </w:rPr>
        <w:t>хариуцлагыг</w:t>
      </w:r>
      <w:r w:rsidRPr="00E3305D">
        <w:rPr>
          <w:lang w:val="mn-MN"/>
        </w:rPr>
        <w:t xml:space="preserve"> нэмэгдүүлэх тогтолцоонд шилжихэд чиглэсэн </w:t>
      </w:r>
      <w:r w:rsidR="00195935" w:rsidRPr="00E3305D">
        <w:rPr>
          <w:lang w:val="mn-MN"/>
        </w:rPr>
        <w:t>хуулийн төслий</w:t>
      </w:r>
      <w:r w:rsidRPr="00E3305D">
        <w:rPr>
          <w:lang w:val="mn-MN"/>
        </w:rPr>
        <w:t xml:space="preserve">н давуу тал, ач холбогдлыг </w:t>
      </w:r>
      <w:r w:rsidR="00195935" w:rsidRPr="00E3305D">
        <w:rPr>
          <w:lang w:val="mn-MN"/>
        </w:rPr>
        <w:t xml:space="preserve">малчид, орон нутгийн </w:t>
      </w:r>
      <w:r w:rsidR="00DB3821" w:rsidRPr="00E3305D">
        <w:rPr>
          <w:lang w:val="mn-MN"/>
        </w:rPr>
        <w:t xml:space="preserve">албан тушаалтнуудад </w:t>
      </w:r>
      <w:r w:rsidRPr="00E3305D">
        <w:rPr>
          <w:u w:color="FF0000"/>
          <w:lang w:val="mn-MN"/>
        </w:rPr>
        <w:t>сайтар</w:t>
      </w:r>
      <w:r w:rsidRPr="00E3305D">
        <w:rPr>
          <w:lang w:val="mn-MN"/>
        </w:rPr>
        <w:t xml:space="preserve"> </w:t>
      </w:r>
      <w:r w:rsidR="00DB3821" w:rsidRPr="00E3305D">
        <w:rPr>
          <w:lang w:val="mn-MN"/>
        </w:rPr>
        <w:t>гүнзгий тайлбарлаж ойлгуулах</w:t>
      </w:r>
      <w:r w:rsidRPr="00E3305D">
        <w:rPr>
          <w:lang w:val="mn-MN"/>
        </w:rPr>
        <w:t xml:space="preserve"> </w:t>
      </w:r>
      <w:r w:rsidRPr="00E3305D">
        <w:rPr>
          <w:u w:color="FF0000"/>
          <w:lang w:val="mn-MN"/>
        </w:rPr>
        <w:t xml:space="preserve">шаардлагатай байсан тул хэлэлцүүлэгт нэлээд олон тооны /5/ илтгэл, танилцуулга ашиглав  </w:t>
      </w:r>
      <w:r w:rsidR="00F268CA" w:rsidRPr="00E3305D">
        <w:rPr>
          <w:lang w:val="mn-MN"/>
        </w:rPr>
        <w:t>Ер нь нэг өдрийн арга хэмжээгээр хуулийн төслийг оролцогч</w:t>
      </w:r>
      <w:r w:rsidRPr="00E3305D">
        <w:rPr>
          <w:lang w:val="mn-MN"/>
        </w:rPr>
        <w:t xml:space="preserve">дод </w:t>
      </w:r>
      <w:r w:rsidR="00F268CA" w:rsidRPr="00E3305D">
        <w:rPr>
          <w:lang w:val="mn-MN"/>
        </w:rPr>
        <w:t>бүрэн ойлг</w:t>
      </w:r>
      <w:r w:rsidR="00371C17" w:rsidRPr="00E3305D">
        <w:rPr>
          <w:lang w:val="mn-MN"/>
        </w:rPr>
        <w:t>уул</w:t>
      </w:r>
      <w:r w:rsidRPr="00E3305D">
        <w:rPr>
          <w:lang w:val="mn-MN"/>
        </w:rPr>
        <w:t xml:space="preserve">ах боломж </w:t>
      </w:r>
      <w:r w:rsidRPr="00E3305D">
        <w:rPr>
          <w:u w:color="FF0000"/>
          <w:lang w:val="mn-MN"/>
        </w:rPr>
        <w:t>хязгаарлагдмал юм</w:t>
      </w:r>
      <w:r w:rsidR="00F268CA" w:rsidRPr="00E3305D">
        <w:rPr>
          <w:lang w:val="mn-MN"/>
        </w:rPr>
        <w:t xml:space="preserve">. </w:t>
      </w:r>
    </w:p>
    <w:p w:rsidR="00545827" w:rsidRPr="00F81804" w:rsidRDefault="00545827" w:rsidP="00DF2CFB">
      <w:pPr>
        <w:spacing w:after="0" w:line="240" w:lineRule="auto"/>
        <w:ind w:right="405"/>
        <w:jc w:val="both"/>
        <w:rPr>
          <w:rFonts w:ascii="Times New Roman" w:hAnsi="Times New Roman" w:cs="Times New Roman"/>
          <w:sz w:val="24"/>
          <w:szCs w:val="24"/>
          <w:highlight w:val="yellow"/>
        </w:rPr>
      </w:pPr>
    </w:p>
    <w:p w:rsidR="00545827" w:rsidRPr="00F81804" w:rsidRDefault="00D01B80" w:rsidP="00DF2CFB">
      <w:pPr>
        <w:spacing w:after="0" w:line="240" w:lineRule="auto"/>
        <w:ind w:right="405"/>
        <w:jc w:val="both"/>
        <w:rPr>
          <w:rFonts w:ascii="Times New Roman" w:hAnsi="Times New Roman" w:cs="Times New Roman"/>
          <w:i/>
          <w:sz w:val="24"/>
          <w:szCs w:val="24"/>
          <w:highlight w:val="yellow"/>
        </w:rPr>
      </w:pPr>
      <w:r>
        <w:rPr>
          <w:rFonts w:ascii="Times New Roman" w:hAnsi="Times New Roman" w:cs="Times New Roman"/>
          <w:sz w:val="24"/>
          <w:szCs w:val="24"/>
          <w:lang w:val="mn-MN"/>
        </w:rPr>
        <w:t xml:space="preserve">Бэлчээр ашиглалтын өнөөгийн байдал, тулгамдсан асуудал шийдвэрлэх арга замын </w:t>
      </w:r>
      <w:r w:rsidR="00745231">
        <w:rPr>
          <w:rFonts w:ascii="Times New Roman" w:hAnsi="Times New Roman" w:cs="Times New Roman"/>
          <w:sz w:val="24"/>
          <w:szCs w:val="24"/>
          <w:lang w:val="mn-MN"/>
        </w:rPr>
        <w:t>талаар</w:t>
      </w:r>
      <w:r w:rsidRPr="00D01B80">
        <w:rPr>
          <w:rFonts w:ascii="Times New Roman" w:hAnsi="Times New Roman" w:cs="Times New Roman"/>
          <w:sz w:val="24"/>
          <w:szCs w:val="24"/>
          <w:lang w:val="mn-MN"/>
        </w:rPr>
        <w:t xml:space="preserve"> </w:t>
      </w:r>
      <w:r w:rsidR="000968AF" w:rsidRPr="000968AF">
        <w:rPr>
          <w:rFonts w:ascii="Times New Roman" w:hAnsi="Times New Roman" w:cs="Times New Roman"/>
          <w:sz w:val="24"/>
          <w:szCs w:val="24"/>
        </w:rPr>
        <w:t>оролцогчдын санал бодлыг авч боловсруулсан б</w:t>
      </w:r>
      <w:r w:rsidR="00745231">
        <w:rPr>
          <w:rFonts w:ascii="Times New Roman" w:hAnsi="Times New Roman" w:cs="Times New Roman"/>
          <w:sz w:val="24"/>
          <w:szCs w:val="24"/>
          <w:lang w:val="mn-MN"/>
        </w:rPr>
        <w:t>олно.</w:t>
      </w:r>
      <w:r w:rsidR="000968AF" w:rsidRPr="000968AF">
        <w:rPr>
          <w:rFonts w:ascii="Times New Roman" w:hAnsi="Times New Roman" w:cs="Times New Roman"/>
          <w:sz w:val="24"/>
          <w:szCs w:val="24"/>
        </w:rPr>
        <w:t xml:space="preserve"> Эдгээр асуудлуудыг шийдвэрлэхэд одоогийн хуулийн үр дүн</w:t>
      </w:r>
      <w:r w:rsidR="00745231">
        <w:rPr>
          <w:rFonts w:ascii="Times New Roman" w:hAnsi="Times New Roman" w:cs="Times New Roman"/>
          <w:sz w:val="24"/>
          <w:szCs w:val="24"/>
          <w:lang w:val="mn-MN"/>
        </w:rPr>
        <w:t>,</w:t>
      </w:r>
      <w:r w:rsidR="00745231">
        <w:rPr>
          <w:rFonts w:ascii="Times New Roman" w:hAnsi="Times New Roman" w:cs="Times New Roman"/>
          <w:sz w:val="24"/>
          <w:szCs w:val="24"/>
        </w:rPr>
        <w:t xml:space="preserve"> эрх зүйн </w:t>
      </w:r>
      <w:r w:rsidR="00C408DE">
        <w:rPr>
          <w:rFonts w:ascii="Times New Roman" w:hAnsi="Times New Roman" w:cs="Times New Roman"/>
          <w:sz w:val="24"/>
          <w:szCs w:val="24"/>
          <w:lang w:val="mn-MN"/>
        </w:rPr>
        <w:t>ш</w:t>
      </w:r>
      <w:r w:rsidR="00C408DE">
        <w:rPr>
          <w:rFonts w:ascii="Times New Roman" w:hAnsi="Times New Roman" w:cs="Times New Roman"/>
          <w:sz w:val="24"/>
          <w:szCs w:val="24"/>
        </w:rPr>
        <w:t xml:space="preserve">инэ </w:t>
      </w:r>
      <w:r w:rsidR="00745231">
        <w:rPr>
          <w:rFonts w:ascii="Times New Roman" w:hAnsi="Times New Roman" w:cs="Times New Roman"/>
          <w:sz w:val="24"/>
          <w:szCs w:val="24"/>
        </w:rPr>
        <w:t>орчин хэрэгцээ</w:t>
      </w:r>
      <w:r w:rsidR="00745231">
        <w:rPr>
          <w:rFonts w:ascii="Times New Roman" w:hAnsi="Times New Roman" w:cs="Times New Roman"/>
          <w:sz w:val="24"/>
          <w:szCs w:val="24"/>
          <w:lang w:val="mn-MN"/>
        </w:rPr>
        <w:t>,</w:t>
      </w:r>
      <w:r w:rsidR="000968AF" w:rsidRPr="000968AF">
        <w:rPr>
          <w:rFonts w:ascii="Times New Roman" w:hAnsi="Times New Roman" w:cs="Times New Roman"/>
          <w:sz w:val="24"/>
          <w:szCs w:val="24"/>
        </w:rPr>
        <w:t xml:space="preserve"> хуулийн төслийн талаар</w:t>
      </w:r>
      <w:r w:rsidR="00953B1F">
        <w:rPr>
          <w:rFonts w:ascii="Times New Roman" w:hAnsi="Times New Roman" w:cs="Times New Roman"/>
          <w:sz w:val="24"/>
          <w:szCs w:val="24"/>
          <w:lang w:val="mn-MN"/>
        </w:rPr>
        <w:t>х</w:t>
      </w:r>
      <w:r w:rsidR="000968AF" w:rsidRPr="000968AF">
        <w:rPr>
          <w:rFonts w:ascii="Times New Roman" w:hAnsi="Times New Roman" w:cs="Times New Roman"/>
          <w:sz w:val="24"/>
          <w:szCs w:val="24"/>
        </w:rPr>
        <w:t xml:space="preserve"> санал, бэлчээрийн тухай </w:t>
      </w:r>
      <w:r w:rsidR="000968AF" w:rsidRPr="00E3305D">
        <w:rPr>
          <w:rFonts w:ascii="Times New Roman" w:hAnsi="Times New Roman" w:cs="Times New Roman"/>
          <w:sz w:val="24"/>
          <w:szCs w:val="24"/>
          <w:u w:color="FF0000"/>
        </w:rPr>
        <w:t>хуул</w:t>
      </w:r>
      <w:r w:rsidR="00E3305D" w:rsidRPr="00E3305D">
        <w:rPr>
          <w:rFonts w:ascii="Times New Roman" w:hAnsi="Times New Roman" w:cs="Times New Roman"/>
          <w:sz w:val="24"/>
          <w:szCs w:val="24"/>
          <w:u w:color="FF0000"/>
          <w:lang w:val="mn-MN"/>
        </w:rPr>
        <w:t xml:space="preserve">ьд </w:t>
      </w:r>
      <w:r w:rsidR="000968AF" w:rsidRPr="000968AF">
        <w:rPr>
          <w:rFonts w:ascii="Times New Roman" w:hAnsi="Times New Roman" w:cs="Times New Roman"/>
          <w:sz w:val="24"/>
          <w:szCs w:val="24"/>
        </w:rPr>
        <w:t>боломжит үр нөлөөг үнэлэх</w:t>
      </w:r>
      <w:r w:rsidR="00953B1F">
        <w:rPr>
          <w:rFonts w:ascii="Times New Roman" w:hAnsi="Times New Roman" w:cs="Times New Roman"/>
          <w:sz w:val="24"/>
          <w:szCs w:val="24"/>
          <w:lang w:val="mn-MN"/>
        </w:rPr>
        <w:t>тэй</w:t>
      </w:r>
      <w:r w:rsidR="000968AF" w:rsidRPr="000968AF">
        <w:rPr>
          <w:rFonts w:ascii="Times New Roman" w:hAnsi="Times New Roman" w:cs="Times New Roman"/>
          <w:sz w:val="24"/>
          <w:szCs w:val="24"/>
        </w:rPr>
        <w:t xml:space="preserve"> холб</w:t>
      </w:r>
      <w:r w:rsidR="00953B1F">
        <w:rPr>
          <w:rFonts w:ascii="Times New Roman" w:hAnsi="Times New Roman" w:cs="Times New Roman"/>
          <w:sz w:val="24"/>
          <w:szCs w:val="24"/>
        </w:rPr>
        <w:t>оотой зарим тодорхой асуудлаар,</w:t>
      </w:r>
      <w:r w:rsidR="00953B1F">
        <w:rPr>
          <w:rFonts w:ascii="Times New Roman" w:hAnsi="Times New Roman" w:cs="Times New Roman"/>
          <w:sz w:val="24"/>
          <w:szCs w:val="24"/>
          <w:lang w:val="mn-MN"/>
        </w:rPr>
        <w:t xml:space="preserve"> </w:t>
      </w:r>
      <w:r w:rsidR="000968AF" w:rsidRPr="000968AF">
        <w:rPr>
          <w:rFonts w:ascii="Times New Roman" w:hAnsi="Times New Roman" w:cs="Times New Roman"/>
          <w:sz w:val="24"/>
          <w:szCs w:val="24"/>
        </w:rPr>
        <w:t>бэлчээр ашиглах талаар эмэгтэйчүүдийн уламжлалт эрхийн тухай судалгаа</w:t>
      </w:r>
      <w:r w:rsidR="00953B1F">
        <w:rPr>
          <w:rFonts w:ascii="Times New Roman" w:hAnsi="Times New Roman" w:cs="Times New Roman"/>
          <w:sz w:val="24"/>
          <w:szCs w:val="24"/>
          <w:lang w:val="mn-MN"/>
        </w:rPr>
        <w:t xml:space="preserve"> ав</w:t>
      </w:r>
      <w:r w:rsidR="004531CE">
        <w:rPr>
          <w:rFonts w:ascii="Times New Roman" w:hAnsi="Times New Roman" w:cs="Times New Roman"/>
          <w:sz w:val="24"/>
          <w:szCs w:val="24"/>
          <w:lang w:val="mn-MN"/>
        </w:rPr>
        <w:t>ав.</w:t>
      </w:r>
      <w:r w:rsidR="00545827" w:rsidRPr="00F81804">
        <w:rPr>
          <w:rFonts w:ascii="Times New Roman" w:hAnsi="Times New Roman" w:cs="Times New Roman"/>
          <w:i/>
          <w:sz w:val="24"/>
          <w:szCs w:val="24"/>
          <w:highlight w:val="yellow"/>
        </w:rPr>
        <w:t xml:space="preserve"> </w:t>
      </w:r>
    </w:p>
    <w:p w:rsidR="00545827" w:rsidRPr="00F81804" w:rsidRDefault="00545827" w:rsidP="00DF2CFB">
      <w:pPr>
        <w:spacing w:after="0" w:line="240" w:lineRule="auto"/>
        <w:jc w:val="both"/>
        <w:rPr>
          <w:rFonts w:ascii="Times New Roman" w:hAnsi="Times New Roman" w:cs="Times New Roman"/>
          <w:sz w:val="24"/>
          <w:szCs w:val="24"/>
          <w:highlight w:val="yellow"/>
        </w:rPr>
      </w:pPr>
    </w:p>
    <w:p w:rsidR="00545827" w:rsidRPr="00B67344" w:rsidRDefault="008648AB" w:rsidP="00DF2CFB">
      <w:pPr>
        <w:spacing w:after="0" w:line="240" w:lineRule="auto"/>
        <w:ind w:right="405"/>
        <w:jc w:val="both"/>
        <w:rPr>
          <w:rFonts w:ascii="Times New Roman" w:hAnsi="Times New Roman" w:cs="Times New Roman"/>
          <w:sz w:val="24"/>
          <w:szCs w:val="24"/>
        </w:rPr>
      </w:pPr>
      <w:r w:rsidRPr="008648AB">
        <w:rPr>
          <w:rFonts w:ascii="Times New Roman" w:hAnsi="Times New Roman" w:cs="Times New Roman"/>
          <w:sz w:val="24"/>
          <w:szCs w:val="24"/>
        </w:rPr>
        <w:t>Баянхонгор, Хөвсгөл, Дундговь, Булган</w:t>
      </w:r>
      <w:r w:rsidR="00C408DE">
        <w:rPr>
          <w:rFonts w:ascii="Times New Roman" w:hAnsi="Times New Roman" w:cs="Times New Roman"/>
          <w:sz w:val="24"/>
          <w:szCs w:val="24"/>
          <w:lang w:val="mn-MN"/>
        </w:rPr>
        <w:t xml:space="preserve"> айм</w:t>
      </w:r>
      <w:r w:rsidRPr="008648AB">
        <w:rPr>
          <w:rFonts w:ascii="Times New Roman" w:hAnsi="Times New Roman" w:cs="Times New Roman"/>
          <w:sz w:val="24"/>
          <w:szCs w:val="24"/>
        </w:rPr>
        <w:t>аг, Дундговь аймгийн Хулд</w:t>
      </w:r>
      <w:r w:rsidR="00C408DE">
        <w:rPr>
          <w:rFonts w:ascii="Times New Roman" w:hAnsi="Times New Roman" w:cs="Times New Roman"/>
          <w:sz w:val="24"/>
          <w:szCs w:val="24"/>
          <w:lang w:val="mn-MN"/>
        </w:rPr>
        <w:t xml:space="preserve">, Булган аймгийн </w:t>
      </w:r>
      <w:r w:rsidRPr="008648AB">
        <w:rPr>
          <w:rFonts w:ascii="Times New Roman" w:hAnsi="Times New Roman" w:cs="Times New Roman"/>
          <w:sz w:val="24"/>
          <w:szCs w:val="24"/>
        </w:rPr>
        <w:t>Сэлэнгэ сум</w:t>
      </w:r>
      <w:r w:rsidR="00C408DE">
        <w:rPr>
          <w:rFonts w:ascii="Times New Roman" w:hAnsi="Times New Roman" w:cs="Times New Roman"/>
          <w:sz w:val="24"/>
          <w:szCs w:val="24"/>
          <w:lang w:val="mn-MN"/>
        </w:rPr>
        <w:t xml:space="preserve">анд явуулсан хэлэлцүүлгийг дараах хөтөлбөрийн дагуу зохион байгуулав. </w:t>
      </w:r>
    </w:p>
    <w:p w:rsidR="001103FD" w:rsidRDefault="001103FD" w:rsidP="00371C17">
      <w:pPr>
        <w:pStyle w:val="Default"/>
        <w:tabs>
          <w:tab w:val="left" w:pos="1890"/>
        </w:tabs>
      </w:pPr>
      <w:r>
        <w:t>8.30-9.00</w:t>
      </w:r>
      <w:r>
        <w:rPr>
          <w:lang w:val="mn-MN"/>
        </w:rPr>
        <w:t xml:space="preserve">    </w:t>
      </w:r>
      <w:r w:rsidR="00DD4442">
        <w:rPr>
          <w:lang w:val="mn-MN"/>
        </w:rPr>
        <w:t xml:space="preserve">         </w:t>
      </w:r>
      <w:r w:rsidRPr="001103FD">
        <w:rPr>
          <w:u w:color="FF0000"/>
          <w:lang w:val="mn-MN"/>
        </w:rPr>
        <w:t>Б</w:t>
      </w:r>
      <w:r w:rsidRPr="001103FD">
        <w:rPr>
          <w:u w:color="FF0000"/>
        </w:rPr>
        <w:t>үртгэл</w:t>
      </w:r>
    </w:p>
    <w:p w:rsidR="00743E12" w:rsidRDefault="001103FD" w:rsidP="00371C17">
      <w:pPr>
        <w:pStyle w:val="Default"/>
        <w:tabs>
          <w:tab w:val="left" w:pos="1890"/>
        </w:tabs>
        <w:rPr>
          <w:lang w:val="mn-MN"/>
        </w:rPr>
      </w:pPr>
      <w:r>
        <w:t xml:space="preserve">9.00-9.15 </w:t>
      </w:r>
      <w:r>
        <w:rPr>
          <w:lang w:val="mn-MN"/>
        </w:rPr>
        <w:t xml:space="preserve">    </w:t>
      </w:r>
      <w:r w:rsidR="00DD4442">
        <w:rPr>
          <w:lang w:val="mn-MN"/>
        </w:rPr>
        <w:t xml:space="preserve">        </w:t>
      </w:r>
      <w:r w:rsidRPr="001103FD">
        <w:rPr>
          <w:u w:color="FF0000"/>
        </w:rPr>
        <w:t>Нээлт</w:t>
      </w:r>
      <w:r w:rsidRPr="001103FD">
        <w:t xml:space="preserve"> </w:t>
      </w:r>
      <w:r>
        <w:t xml:space="preserve">- аймгийн төлөөлөгч (Засаг дарга), </w:t>
      </w:r>
    </w:p>
    <w:p w:rsidR="00DD4442" w:rsidRDefault="001103FD" w:rsidP="00371C17">
      <w:pPr>
        <w:pStyle w:val="Default"/>
        <w:tabs>
          <w:tab w:val="left" w:pos="1890"/>
        </w:tabs>
        <w:rPr>
          <w:lang w:val="mn-MN"/>
        </w:rPr>
      </w:pPr>
      <w:r>
        <w:t>9.15-9.45</w:t>
      </w:r>
      <w:r w:rsidR="00743E12">
        <w:rPr>
          <w:lang w:val="mn-MN"/>
        </w:rPr>
        <w:t xml:space="preserve">     </w:t>
      </w:r>
      <w:r w:rsidR="00DD4442">
        <w:rPr>
          <w:lang w:val="mn-MN"/>
        </w:rPr>
        <w:t xml:space="preserve">        </w:t>
      </w:r>
      <w:r w:rsidR="00BD6429">
        <w:rPr>
          <w:lang w:val="mn-MN"/>
        </w:rPr>
        <w:t>Х</w:t>
      </w:r>
      <w:r w:rsidR="00743E12">
        <w:rPr>
          <w:lang w:val="mn-MN"/>
        </w:rPr>
        <w:t xml:space="preserve">уулийн </w:t>
      </w:r>
      <w:r w:rsidR="00743E12" w:rsidRPr="00DD4442">
        <w:rPr>
          <w:u w:color="FF0000"/>
          <w:lang w:val="mn-MN"/>
        </w:rPr>
        <w:t>үндэслэл</w:t>
      </w:r>
      <w:r w:rsidRPr="00DD4442">
        <w:t xml:space="preserve"> </w:t>
      </w:r>
      <w:r w:rsidRPr="00F666B1">
        <w:rPr>
          <w:u w:color="FF0000"/>
        </w:rPr>
        <w:t>БСТ</w:t>
      </w:r>
      <w:r w:rsidRPr="00C44683">
        <w:t xml:space="preserve"> </w:t>
      </w:r>
      <w:r w:rsidR="00743E12">
        <w:rPr>
          <w:lang w:val="mn-MN"/>
        </w:rPr>
        <w:t xml:space="preserve">зөвлөх, </w:t>
      </w:r>
      <w:r w:rsidRPr="00743E12">
        <w:t xml:space="preserve"> </w:t>
      </w:r>
    </w:p>
    <w:p w:rsidR="001103FD" w:rsidRDefault="001103FD" w:rsidP="00371C17">
      <w:pPr>
        <w:pStyle w:val="Default"/>
        <w:tabs>
          <w:tab w:val="left" w:pos="1890"/>
        </w:tabs>
      </w:pPr>
      <w:r>
        <w:t xml:space="preserve">9.45-10.00 </w:t>
      </w:r>
      <w:r w:rsidR="00DD4442">
        <w:rPr>
          <w:lang w:val="mn-MN"/>
        </w:rPr>
        <w:t xml:space="preserve">          </w:t>
      </w:r>
      <w:r>
        <w:t>А</w:t>
      </w:r>
      <w:r w:rsidR="00BD6429">
        <w:rPr>
          <w:lang w:val="mn-MN"/>
        </w:rPr>
        <w:t>суулт</w:t>
      </w:r>
      <w:r>
        <w:t xml:space="preserve"> / </w:t>
      </w:r>
      <w:r w:rsidR="00BD6429">
        <w:rPr>
          <w:lang w:val="mn-MN"/>
        </w:rPr>
        <w:t>Хариулт</w:t>
      </w:r>
    </w:p>
    <w:p w:rsidR="001103FD" w:rsidRDefault="001103FD" w:rsidP="00371C17">
      <w:pPr>
        <w:pStyle w:val="Default"/>
        <w:tabs>
          <w:tab w:val="left" w:pos="1890"/>
        </w:tabs>
      </w:pPr>
      <w:r>
        <w:t>10.10-10.45</w:t>
      </w:r>
      <w:r w:rsidR="00DD4442">
        <w:rPr>
          <w:lang w:val="mn-MN"/>
        </w:rPr>
        <w:t xml:space="preserve">       </w:t>
      </w:r>
      <w:r>
        <w:t xml:space="preserve"> </w:t>
      </w:r>
      <w:r w:rsidR="00DD4442">
        <w:rPr>
          <w:lang w:val="mn-MN"/>
        </w:rPr>
        <w:t xml:space="preserve"> </w:t>
      </w:r>
      <w:r w:rsidR="00BD6429">
        <w:rPr>
          <w:lang w:val="mn-MN"/>
        </w:rPr>
        <w:t>Х</w:t>
      </w:r>
      <w:r>
        <w:t xml:space="preserve">уулийн төсөл </w:t>
      </w:r>
      <w:r w:rsidRPr="00F666B1">
        <w:rPr>
          <w:u w:color="FF0000"/>
        </w:rPr>
        <w:t>БСТ</w:t>
      </w:r>
      <w:r w:rsidRPr="00C44683">
        <w:t xml:space="preserve"> </w:t>
      </w:r>
      <w:r w:rsidR="00BD6429" w:rsidRPr="00DD4442">
        <w:rPr>
          <w:u w:color="FF0000"/>
          <w:lang w:val="mn-MN"/>
        </w:rPr>
        <w:t>-ийн</w:t>
      </w:r>
      <w:r w:rsidR="00BD6429" w:rsidRPr="00DD4442">
        <w:rPr>
          <w:lang w:val="mn-MN"/>
        </w:rPr>
        <w:t xml:space="preserve"> </w:t>
      </w:r>
      <w:r w:rsidR="00BD6429" w:rsidRPr="00BD6429">
        <w:rPr>
          <w:u w:color="FF0000"/>
          <w:lang w:val="mn-MN"/>
        </w:rPr>
        <w:t>зөвлөх</w:t>
      </w:r>
    </w:p>
    <w:p w:rsidR="00BD6429" w:rsidRDefault="001103FD" w:rsidP="00371C17">
      <w:pPr>
        <w:pStyle w:val="Default"/>
        <w:tabs>
          <w:tab w:val="left" w:pos="1890"/>
        </w:tabs>
      </w:pPr>
      <w:r>
        <w:t xml:space="preserve">10.45-11.00 </w:t>
      </w:r>
      <w:r w:rsidR="00DB526B">
        <w:rPr>
          <w:lang w:val="mn-MN"/>
        </w:rPr>
        <w:t xml:space="preserve">         </w:t>
      </w:r>
      <w:r w:rsidR="00BD6429">
        <w:t>А</w:t>
      </w:r>
      <w:r w:rsidR="00BD6429">
        <w:rPr>
          <w:lang w:val="mn-MN"/>
        </w:rPr>
        <w:t>суулт</w:t>
      </w:r>
      <w:r w:rsidR="00BD6429">
        <w:t xml:space="preserve"> / </w:t>
      </w:r>
      <w:r w:rsidR="00BD6429">
        <w:rPr>
          <w:lang w:val="mn-MN"/>
        </w:rPr>
        <w:t>Хариулт</w:t>
      </w:r>
    </w:p>
    <w:p w:rsidR="001103FD" w:rsidRDefault="001103FD" w:rsidP="00371C17">
      <w:pPr>
        <w:pStyle w:val="Default"/>
        <w:tabs>
          <w:tab w:val="left" w:pos="1890"/>
        </w:tabs>
      </w:pPr>
      <w:r>
        <w:t>11.00-11.30</w:t>
      </w:r>
      <w:r w:rsidR="00DB526B">
        <w:rPr>
          <w:lang w:val="mn-MN"/>
        </w:rPr>
        <w:t xml:space="preserve">         </w:t>
      </w:r>
      <w:r>
        <w:t xml:space="preserve"> Цайны завсарлага</w:t>
      </w:r>
    </w:p>
    <w:p w:rsidR="001103FD" w:rsidRPr="00DB526B" w:rsidRDefault="001103FD" w:rsidP="00371C17">
      <w:pPr>
        <w:pStyle w:val="Default"/>
        <w:tabs>
          <w:tab w:val="left" w:pos="1890"/>
        </w:tabs>
        <w:rPr>
          <w:lang w:val="mn-MN"/>
        </w:rPr>
      </w:pPr>
      <w:r>
        <w:t xml:space="preserve">1.30-12.00 </w:t>
      </w:r>
      <w:r w:rsidR="00DB526B">
        <w:rPr>
          <w:lang w:val="mn-MN"/>
        </w:rPr>
        <w:t xml:space="preserve">           </w:t>
      </w:r>
      <w:r w:rsidR="00DB526B">
        <w:t xml:space="preserve">Хуулийн </w:t>
      </w:r>
      <w:r w:rsidR="00DB526B" w:rsidRPr="00FF21F0">
        <w:rPr>
          <w:u w:color="FF0000"/>
        </w:rPr>
        <w:t>төслийн</w:t>
      </w:r>
      <w:r w:rsidR="00FF21F0" w:rsidRPr="00FF21F0">
        <w:rPr>
          <w:u w:color="FF0000"/>
          <w:lang w:val="mn-MN"/>
        </w:rPr>
        <w:t xml:space="preserve"> </w:t>
      </w:r>
      <w:r w:rsidR="00DB526B" w:rsidRPr="00FF21F0">
        <w:rPr>
          <w:u w:color="FF0000"/>
          <w:lang w:val="mn-MN"/>
        </w:rPr>
        <w:t>гол</w:t>
      </w:r>
      <w:r w:rsidR="00DB526B" w:rsidRPr="00FF21F0">
        <w:rPr>
          <w:lang w:val="mn-MN"/>
        </w:rPr>
        <w:t xml:space="preserve"> </w:t>
      </w:r>
      <w:r w:rsidR="00DB526B">
        <w:rPr>
          <w:lang w:val="mn-MN"/>
        </w:rPr>
        <w:t>асуудлууд</w:t>
      </w:r>
      <w:r>
        <w:t xml:space="preserve"> - </w:t>
      </w:r>
      <w:r w:rsidRPr="00F666B1">
        <w:rPr>
          <w:u w:color="FF0000"/>
        </w:rPr>
        <w:t>БСТ</w:t>
      </w:r>
      <w:r w:rsidRPr="00DB526B">
        <w:t xml:space="preserve"> </w:t>
      </w:r>
      <w:r w:rsidR="00DB526B">
        <w:rPr>
          <w:lang w:val="mn-MN"/>
        </w:rPr>
        <w:t>зөвлөх</w:t>
      </w:r>
    </w:p>
    <w:p w:rsidR="001103FD" w:rsidRDefault="001103FD" w:rsidP="00371C17">
      <w:pPr>
        <w:pStyle w:val="Default"/>
        <w:tabs>
          <w:tab w:val="left" w:pos="1890"/>
        </w:tabs>
      </w:pPr>
      <w:r>
        <w:t>12.00-13.00</w:t>
      </w:r>
      <w:r w:rsidR="00BD6429" w:rsidRPr="00BD6429">
        <w:t xml:space="preserve"> </w:t>
      </w:r>
      <w:r w:rsidR="00DB526B">
        <w:rPr>
          <w:lang w:val="mn-MN"/>
        </w:rPr>
        <w:t xml:space="preserve">         </w:t>
      </w:r>
      <w:r w:rsidR="00BD6429">
        <w:t>А</w:t>
      </w:r>
      <w:r w:rsidR="00BD6429">
        <w:rPr>
          <w:lang w:val="mn-MN"/>
        </w:rPr>
        <w:t>суулт</w:t>
      </w:r>
      <w:r w:rsidR="00BD6429">
        <w:t xml:space="preserve"> / </w:t>
      </w:r>
      <w:r w:rsidR="00BD6429">
        <w:rPr>
          <w:lang w:val="mn-MN"/>
        </w:rPr>
        <w:t>Хариулт</w:t>
      </w:r>
      <w:r>
        <w:t>, хэлэлцүүлэг</w:t>
      </w:r>
    </w:p>
    <w:p w:rsidR="001103FD" w:rsidRDefault="001103FD" w:rsidP="00371C17">
      <w:pPr>
        <w:pStyle w:val="Default"/>
        <w:tabs>
          <w:tab w:val="left" w:pos="1890"/>
        </w:tabs>
      </w:pPr>
      <w:r>
        <w:t xml:space="preserve">13.00-14.00 </w:t>
      </w:r>
      <w:r w:rsidR="00F164FC">
        <w:rPr>
          <w:lang w:val="mn-MN"/>
        </w:rPr>
        <w:t xml:space="preserve">         </w:t>
      </w:r>
      <w:r>
        <w:t>Үдийн хоол</w:t>
      </w:r>
    </w:p>
    <w:p w:rsidR="001103FD" w:rsidRDefault="001103FD" w:rsidP="00371C17">
      <w:pPr>
        <w:pStyle w:val="Default"/>
        <w:tabs>
          <w:tab w:val="left" w:pos="1890"/>
        </w:tabs>
        <w:ind w:left="1710" w:hanging="1710"/>
      </w:pPr>
      <w:r>
        <w:t xml:space="preserve"> 14.00-14.30 </w:t>
      </w:r>
      <w:r w:rsidR="00F164FC">
        <w:rPr>
          <w:lang w:val="mn-MN"/>
        </w:rPr>
        <w:t xml:space="preserve">        </w:t>
      </w:r>
      <w:r w:rsidR="00331633">
        <w:rPr>
          <w:lang w:val="mn-MN"/>
        </w:rPr>
        <w:t>Б</w:t>
      </w:r>
      <w:r w:rsidR="00E477D3">
        <w:t xml:space="preserve">элчээрийн ашиглалтын гэрээ </w:t>
      </w:r>
      <w:r w:rsidR="00331633">
        <w:rPr>
          <w:lang w:val="mn-MN"/>
        </w:rPr>
        <w:t>байгуулсан талаарх өмнөх туршлага сургамжууд</w:t>
      </w:r>
      <w:r w:rsidR="00371C17">
        <w:rPr>
          <w:lang w:val="mn-MN"/>
        </w:rPr>
        <w:t>,</w:t>
      </w:r>
      <w:r w:rsidR="00331633">
        <w:rPr>
          <w:lang w:val="mn-MN"/>
        </w:rPr>
        <w:t xml:space="preserve"> </w:t>
      </w:r>
      <w:r w:rsidRPr="00F666B1">
        <w:rPr>
          <w:u w:color="FF0000"/>
        </w:rPr>
        <w:t>БСТ</w:t>
      </w:r>
      <w:r w:rsidRPr="00F164FC">
        <w:t xml:space="preserve"> </w:t>
      </w:r>
      <w:r w:rsidR="00331633">
        <w:rPr>
          <w:lang w:val="mn-MN"/>
        </w:rPr>
        <w:t>зөвлөх</w:t>
      </w:r>
    </w:p>
    <w:p w:rsidR="00DD4442" w:rsidRDefault="001103FD" w:rsidP="00371C17">
      <w:pPr>
        <w:pStyle w:val="Default"/>
        <w:tabs>
          <w:tab w:val="left" w:pos="1890"/>
        </w:tabs>
        <w:rPr>
          <w:lang w:val="mn-MN"/>
        </w:rPr>
      </w:pPr>
      <w:r>
        <w:t>14.30-14.45</w:t>
      </w:r>
      <w:r w:rsidR="00E477D3" w:rsidRPr="00BD6429">
        <w:t xml:space="preserve"> </w:t>
      </w:r>
      <w:r w:rsidR="00F164FC">
        <w:rPr>
          <w:lang w:val="mn-MN"/>
        </w:rPr>
        <w:t xml:space="preserve">          </w:t>
      </w:r>
      <w:r w:rsidR="00E477D3">
        <w:t>А</w:t>
      </w:r>
      <w:r w:rsidR="00E477D3">
        <w:rPr>
          <w:lang w:val="mn-MN"/>
        </w:rPr>
        <w:t>суулт</w:t>
      </w:r>
      <w:r w:rsidR="00E477D3">
        <w:t xml:space="preserve"> / </w:t>
      </w:r>
      <w:r w:rsidR="00E477D3">
        <w:rPr>
          <w:lang w:val="mn-MN"/>
        </w:rPr>
        <w:t>Хариулт</w:t>
      </w:r>
      <w:r w:rsidR="00E477D3">
        <w:t>,</w:t>
      </w:r>
    </w:p>
    <w:p w:rsidR="001103FD" w:rsidRDefault="001103FD" w:rsidP="00371C17">
      <w:pPr>
        <w:pStyle w:val="Default"/>
        <w:tabs>
          <w:tab w:val="left" w:pos="1890"/>
        </w:tabs>
      </w:pPr>
      <w:r>
        <w:t xml:space="preserve">14.45-15.15 </w:t>
      </w:r>
      <w:r w:rsidR="00F164FC">
        <w:rPr>
          <w:lang w:val="mn-MN"/>
        </w:rPr>
        <w:t xml:space="preserve">          </w:t>
      </w:r>
      <w:r w:rsidR="00371C17">
        <w:rPr>
          <w:lang w:val="mn-MN"/>
        </w:rPr>
        <w:t>Х</w:t>
      </w:r>
      <w:r w:rsidR="00905EB3">
        <w:rPr>
          <w:lang w:val="mn-MN"/>
        </w:rPr>
        <w:t>уулийн төслийн хэлэлцүүлгийн үнэлгэ</w:t>
      </w:r>
      <w:r>
        <w:t>э</w:t>
      </w:r>
    </w:p>
    <w:p w:rsidR="001103FD" w:rsidRDefault="001103FD" w:rsidP="00371C17">
      <w:pPr>
        <w:pStyle w:val="Default"/>
        <w:tabs>
          <w:tab w:val="left" w:pos="1890"/>
        </w:tabs>
      </w:pPr>
      <w:r>
        <w:t xml:space="preserve">15.15-15.30 </w:t>
      </w:r>
      <w:r w:rsidR="00F164FC">
        <w:rPr>
          <w:lang w:val="mn-MN"/>
        </w:rPr>
        <w:t xml:space="preserve">          </w:t>
      </w:r>
      <w:r w:rsidR="00E477D3">
        <w:t>А</w:t>
      </w:r>
      <w:r w:rsidR="00E477D3">
        <w:rPr>
          <w:lang w:val="mn-MN"/>
        </w:rPr>
        <w:t>суулт</w:t>
      </w:r>
      <w:r w:rsidR="00E477D3">
        <w:t xml:space="preserve"> / </w:t>
      </w:r>
      <w:r w:rsidR="00E477D3">
        <w:rPr>
          <w:lang w:val="mn-MN"/>
        </w:rPr>
        <w:t>Хариулт</w:t>
      </w:r>
      <w:r w:rsidR="00E477D3">
        <w:t>,</w:t>
      </w:r>
    </w:p>
    <w:p w:rsidR="001103FD" w:rsidRDefault="001103FD" w:rsidP="00371C17">
      <w:pPr>
        <w:pStyle w:val="Default"/>
        <w:tabs>
          <w:tab w:val="left" w:pos="1890"/>
        </w:tabs>
      </w:pPr>
      <w:r>
        <w:t xml:space="preserve">15.30-16.30 </w:t>
      </w:r>
      <w:r w:rsidR="00F164FC">
        <w:rPr>
          <w:lang w:val="mn-MN"/>
        </w:rPr>
        <w:t xml:space="preserve">          </w:t>
      </w:r>
      <w:r>
        <w:t xml:space="preserve">Хэлэлцүүлэг - </w:t>
      </w:r>
      <w:r w:rsidRPr="00F666B1">
        <w:rPr>
          <w:u w:color="FF0000"/>
        </w:rPr>
        <w:t>БСТ</w:t>
      </w:r>
      <w:r w:rsidRPr="00F164FC">
        <w:t xml:space="preserve"> </w:t>
      </w:r>
      <w:r>
        <w:t>шинжээч хөнгөвчилж</w:t>
      </w:r>
    </w:p>
    <w:p w:rsidR="001103FD" w:rsidRDefault="001103FD" w:rsidP="00371C17">
      <w:pPr>
        <w:pStyle w:val="Default"/>
        <w:tabs>
          <w:tab w:val="left" w:pos="1890"/>
        </w:tabs>
      </w:pPr>
      <w:r>
        <w:t xml:space="preserve">16.30-17.00 </w:t>
      </w:r>
      <w:r w:rsidR="00905EB3">
        <w:rPr>
          <w:lang w:val="mn-MN"/>
        </w:rPr>
        <w:t xml:space="preserve"> </w:t>
      </w:r>
      <w:r w:rsidR="00F164FC">
        <w:rPr>
          <w:lang w:val="mn-MN"/>
        </w:rPr>
        <w:t xml:space="preserve">         Х</w:t>
      </w:r>
      <w:r w:rsidR="00905EB3">
        <w:rPr>
          <w:lang w:val="mn-MN"/>
        </w:rPr>
        <w:t>уулийн төслийн талаарх урьдчилан бэлдсэн асуулга бөглөх</w:t>
      </w:r>
      <w:r>
        <w:t xml:space="preserve"> оролцогчид</w:t>
      </w:r>
    </w:p>
    <w:p w:rsidR="001103FD" w:rsidRDefault="001103FD" w:rsidP="00371C17">
      <w:pPr>
        <w:pStyle w:val="Default"/>
        <w:tabs>
          <w:tab w:val="left" w:pos="1890"/>
        </w:tabs>
      </w:pPr>
      <w:r>
        <w:t xml:space="preserve">17.00-17.30 </w:t>
      </w:r>
      <w:r w:rsidR="00F164FC">
        <w:rPr>
          <w:lang w:val="mn-MN"/>
        </w:rPr>
        <w:t xml:space="preserve">           </w:t>
      </w:r>
      <w:r w:rsidR="00E675FD">
        <w:rPr>
          <w:lang w:val="mn-MN"/>
        </w:rPr>
        <w:t>Х</w:t>
      </w:r>
      <w:r>
        <w:t xml:space="preserve">элэлцүүлгийн хаалтын - </w:t>
      </w:r>
      <w:r w:rsidRPr="00F666B1">
        <w:rPr>
          <w:u w:color="FF0000"/>
        </w:rPr>
        <w:t>БСТ</w:t>
      </w:r>
      <w:r w:rsidRPr="00F164FC">
        <w:t xml:space="preserve"> </w:t>
      </w:r>
      <w:r w:rsidR="00E675FD">
        <w:rPr>
          <w:lang w:val="mn-MN"/>
        </w:rPr>
        <w:t>зөвлөх</w:t>
      </w:r>
    </w:p>
    <w:p w:rsidR="00545827" w:rsidRPr="00B67344" w:rsidRDefault="001103FD" w:rsidP="001103FD">
      <w:pPr>
        <w:pStyle w:val="Default"/>
      </w:pPr>
      <w:r>
        <w:t xml:space="preserve">17.30-18.00 </w:t>
      </w:r>
      <w:r w:rsidR="00F164FC">
        <w:rPr>
          <w:lang w:val="mn-MN"/>
        </w:rPr>
        <w:t xml:space="preserve">          </w:t>
      </w:r>
      <w:r w:rsidR="00DB526B">
        <w:rPr>
          <w:lang w:val="mn-MN"/>
        </w:rPr>
        <w:t>О</w:t>
      </w:r>
      <w:r>
        <w:t xml:space="preserve">ролцогчдод </w:t>
      </w:r>
      <w:r w:rsidR="00DB526B">
        <w:rPr>
          <w:lang w:val="mn-MN"/>
        </w:rPr>
        <w:t>томилолтын зардал олгох</w:t>
      </w:r>
    </w:p>
    <w:p w:rsidR="00545827" w:rsidRPr="00B67344" w:rsidRDefault="00545827" w:rsidP="00DF2CFB">
      <w:pPr>
        <w:spacing w:after="0" w:line="240" w:lineRule="auto"/>
        <w:ind w:right="405"/>
        <w:jc w:val="both"/>
        <w:rPr>
          <w:rFonts w:ascii="Times New Roman" w:hAnsi="Times New Roman" w:cs="Times New Roman"/>
          <w:sz w:val="24"/>
          <w:szCs w:val="24"/>
        </w:rPr>
      </w:pPr>
    </w:p>
    <w:p w:rsidR="00545827" w:rsidRPr="00B67344" w:rsidRDefault="00C408DE" w:rsidP="00DF2CFB">
      <w:pPr>
        <w:spacing w:after="0" w:line="240" w:lineRule="auto"/>
        <w:ind w:right="405"/>
        <w:jc w:val="both"/>
        <w:rPr>
          <w:rFonts w:ascii="Times New Roman" w:hAnsi="Times New Roman" w:cs="Times New Roman"/>
          <w:sz w:val="24"/>
          <w:szCs w:val="24"/>
        </w:rPr>
      </w:pPr>
      <w:r w:rsidRPr="00F666B1">
        <w:rPr>
          <w:rFonts w:ascii="Times New Roman" w:hAnsi="Times New Roman" w:cs="Times New Roman"/>
          <w:sz w:val="24"/>
          <w:szCs w:val="24"/>
          <w:u w:color="FF0000"/>
          <w:lang w:val="mn-MN"/>
        </w:rPr>
        <w:t>ХХААБ</w:t>
      </w:r>
      <w:r>
        <w:rPr>
          <w:rFonts w:ascii="Times New Roman" w:hAnsi="Times New Roman" w:cs="Times New Roman"/>
          <w:sz w:val="24"/>
          <w:szCs w:val="24"/>
          <w:lang w:val="mn-MN"/>
        </w:rPr>
        <w:t>-</w:t>
      </w:r>
      <w:r w:rsidRPr="00F666B1">
        <w:rPr>
          <w:rFonts w:ascii="Times New Roman" w:hAnsi="Times New Roman" w:cs="Times New Roman"/>
          <w:sz w:val="24"/>
          <w:szCs w:val="24"/>
          <w:u w:color="FF0000"/>
          <w:lang w:val="mn-MN"/>
        </w:rPr>
        <w:t>ыэ</w:t>
      </w:r>
      <w:r>
        <w:rPr>
          <w:rFonts w:ascii="Times New Roman" w:hAnsi="Times New Roman" w:cs="Times New Roman"/>
          <w:sz w:val="24"/>
          <w:szCs w:val="24"/>
          <w:lang w:val="mn-MN"/>
        </w:rPr>
        <w:t xml:space="preserve"> з</w:t>
      </w:r>
      <w:r w:rsidR="00E74B9D">
        <w:rPr>
          <w:rFonts w:ascii="Times New Roman" w:hAnsi="Times New Roman" w:cs="Times New Roman"/>
          <w:sz w:val="24"/>
          <w:szCs w:val="24"/>
          <w:lang w:val="mn-MN"/>
        </w:rPr>
        <w:t xml:space="preserve">өвлөх </w:t>
      </w:r>
      <w:r w:rsidR="00500DA1" w:rsidRPr="00F666B1">
        <w:rPr>
          <w:rFonts w:ascii="Times New Roman" w:hAnsi="Times New Roman" w:cs="Times New Roman"/>
          <w:sz w:val="24"/>
          <w:szCs w:val="24"/>
          <w:u w:color="FF0000"/>
          <w:lang w:val="mn-MN"/>
        </w:rPr>
        <w:t>Евгени</w:t>
      </w:r>
      <w:r w:rsidR="00500DA1">
        <w:rPr>
          <w:rFonts w:ascii="Times New Roman" w:hAnsi="Times New Roman" w:cs="Times New Roman"/>
          <w:sz w:val="24"/>
          <w:szCs w:val="24"/>
          <w:lang w:val="mn-MN"/>
        </w:rPr>
        <w:t xml:space="preserve"> </w:t>
      </w:r>
      <w:r w:rsidR="00500DA1" w:rsidRPr="00F666B1">
        <w:rPr>
          <w:rFonts w:ascii="Times New Roman" w:hAnsi="Times New Roman" w:cs="Times New Roman"/>
          <w:sz w:val="24"/>
          <w:szCs w:val="24"/>
          <w:u w:color="FF0000"/>
          <w:lang w:val="mn-MN"/>
        </w:rPr>
        <w:t>Сарторетто</w:t>
      </w:r>
      <w:r w:rsidR="00500DA1">
        <w:rPr>
          <w:rFonts w:ascii="Times New Roman" w:hAnsi="Times New Roman" w:cs="Times New Roman"/>
          <w:sz w:val="24"/>
          <w:szCs w:val="24"/>
          <w:lang w:val="mn-MN"/>
        </w:rPr>
        <w:t xml:space="preserve">, </w:t>
      </w:r>
      <w:r w:rsidR="00094EA9" w:rsidRPr="00F666B1">
        <w:rPr>
          <w:rFonts w:ascii="Times New Roman" w:hAnsi="Times New Roman" w:cs="Times New Roman"/>
          <w:sz w:val="24"/>
          <w:szCs w:val="24"/>
          <w:u w:color="FF0000"/>
          <w:lang w:val="mn-MN"/>
        </w:rPr>
        <w:t>Андрев</w:t>
      </w:r>
      <w:r w:rsidR="00094EA9" w:rsidRPr="00FF21F0">
        <w:rPr>
          <w:rFonts w:ascii="Times New Roman" w:hAnsi="Times New Roman" w:cs="Times New Roman"/>
          <w:sz w:val="24"/>
          <w:szCs w:val="24"/>
          <w:lang w:val="mn-MN"/>
        </w:rPr>
        <w:t xml:space="preserve"> </w:t>
      </w:r>
      <w:r w:rsidR="00094EA9" w:rsidRPr="00F666B1">
        <w:rPr>
          <w:rFonts w:ascii="Times New Roman" w:hAnsi="Times New Roman" w:cs="Times New Roman"/>
          <w:sz w:val="24"/>
          <w:szCs w:val="24"/>
          <w:u w:color="FF0000"/>
          <w:lang w:val="mn-MN"/>
        </w:rPr>
        <w:t>Инглес</w:t>
      </w:r>
      <w:r w:rsidR="00094EA9" w:rsidRPr="00FF21F0">
        <w:rPr>
          <w:rFonts w:ascii="Times New Roman" w:hAnsi="Times New Roman" w:cs="Times New Roman"/>
          <w:sz w:val="24"/>
          <w:szCs w:val="24"/>
          <w:u w:color="FF0000"/>
          <w:lang w:val="mn-MN"/>
        </w:rPr>
        <w:t xml:space="preserve"> </w:t>
      </w:r>
      <w:r w:rsidR="00094EA9" w:rsidRPr="00094EA9">
        <w:rPr>
          <w:rFonts w:ascii="Times New Roman" w:hAnsi="Times New Roman" w:cs="Times New Roman"/>
          <w:sz w:val="24"/>
          <w:szCs w:val="24"/>
          <w:u w:color="FF0000"/>
          <w:lang w:val="mn-MN"/>
        </w:rPr>
        <w:t xml:space="preserve">нарын </w:t>
      </w:r>
      <w:r w:rsidR="00871C24">
        <w:rPr>
          <w:rFonts w:ascii="Times New Roman" w:hAnsi="Times New Roman" w:cs="Times New Roman"/>
          <w:sz w:val="24"/>
          <w:szCs w:val="24"/>
          <w:lang w:val="mn-MN"/>
        </w:rPr>
        <w:t xml:space="preserve">зөвлөсний дагуу </w:t>
      </w:r>
      <w:r>
        <w:rPr>
          <w:rFonts w:ascii="Times New Roman" w:hAnsi="Times New Roman" w:cs="Times New Roman"/>
          <w:sz w:val="24"/>
          <w:szCs w:val="24"/>
          <w:lang w:val="mn-MN"/>
        </w:rPr>
        <w:t>х</w:t>
      </w:r>
      <w:r w:rsidR="00871C24" w:rsidRPr="00730655">
        <w:rPr>
          <w:rFonts w:ascii="Times New Roman" w:hAnsi="Times New Roman" w:cs="Times New Roman"/>
          <w:sz w:val="24"/>
          <w:szCs w:val="24"/>
          <w:u w:color="FF0000"/>
          <w:lang w:val="mn-MN"/>
        </w:rPr>
        <w:t>элэлцүүлгийн</w:t>
      </w:r>
      <w:r w:rsidR="00871C24" w:rsidRPr="00730655">
        <w:rPr>
          <w:rFonts w:ascii="Times New Roman" w:hAnsi="Times New Roman" w:cs="Times New Roman"/>
          <w:sz w:val="24"/>
          <w:szCs w:val="24"/>
          <w:lang w:val="mn-MN"/>
        </w:rPr>
        <w:t xml:space="preserve"> </w:t>
      </w:r>
      <w:r w:rsidR="00271DC4">
        <w:rPr>
          <w:rFonts w:ascii="Times New Roman" w:hAnsi="Times New Roman" w:cs="Times New Roman"/>
          <w:sz w:val="24"/>
          <w:szCs w:val="24"/>
          <w:u w:color="FF0000"/>
          <w:lang w:val="mn-MN"/>
        </w:rPr>
        <w:t>танилцуулгы</w:t>
      </w:r>
      <w:r>
        <w:rPr>
          <w:rFonts w:ascii="Times New Roman" w:hAnsi="Times New Roman" w:cs="Times New Roman"/>
          <w:sz w:val="24"/>
          <w:szCs w:val="24"/>
          <w:u w:color="FF0000"/>
          <w:lang w:val="mn-MN"/>
        </w:rPr>
        <w:t>н</w:t>
      </w:r>
      <w:r w:rsidR="00A67D4E">
        <w:rPr>
          <w:rFonts w:ascii="Times New Roman" w:hAnsi="Times New Roman" w:cs="Times New Roman"/>
          <w:sz w:val="24"/>
          <w:szCs w:val="24"/>
          <w:u w:color="FF0000"/>
          <w:lang w:val="mn-MN"/>
        </w:rPr>
        <w:t xml:space="preserve"> цагийг багасган оролцогчдын </w:t>
      </w:r>
      <w:r w:rsidR="00A67D4E" w:rsidRPr="005B3950">
        <w:rPr>
          <w:rFonts w:ascii="Times New Roman" w:hAnsi="Times New Roman" w:cs="Times New Roman"/>
          <w:sz w:val="24"/>
          <w:szCs w:val="24"/>
          <w:u w:color="FF0000"/>
          <w:lang w:val="mn-MN"/>
        </w:rPr>
        <w:t xml:space="preserve">оролцоог </w:t>
      </w:r>
      <w:r w:rsidR="00A67D4E">
        <w:rPr>
          <w:rFonts w:ascii="Times New Roman" w:hAnsi="Times New Roman" w:cs="Times New Roman"/>
          <w:sz w:val="24"/>
          <w:szCs w:val="24"/>
          <w:u w:color="FF0000"/>
          <w:lang w:val="mn-MN"/>
        </w:rPr>
        <w:t>нэмэгдүүлэх тэдний санал бодлыг авах зорилгоор</w:t>
      </w:r>
      <w:r w:rsidR="00FF21F0">
        <w:rPr>
          <w:rFonts w:ascii="Times New Roman" w:hAnsi="Times New Roman" w:cs="Times New Roman"/>
          <w:sz w:val="24"/>
          <w:szCs w:val="24"/>
          <w:u w:color="FF0000"/>
          <w:lang w:val="mn-MN"/>
        </w:rPr>
        <w:t xml:space="preserve"> оролцогчдыг бүлгүүдэд хуваан</w:t>
      </w:r>
      <w:r w:rsidR="00A67D4E">
        <w:rPr>
          <w:rFonts w:ascii="Times New Roman" w:hAnsi="Times New Roman" w:cs="Times New Roman"/>
          <w:sz w:val="24"/>
          <w:szCs w:val="24"/>
          <w:u w:color="FF0000"/>
          <w:lang w:val="mn-MN"/>
        </w:rPr>
        <w:t xml:space="preserve"> </w:t>
      </w:r>
      <w:r w:rsidR="00E3305D">
        <w:rPr>
          <w:rFonts w:ascii="Times New Roman" w:hAnsi="Times New Roman" w:cs="Times New Roman"/>
          <w:sz w:val="24"/>
          <w:szCs w:val="24"/>
          <w:u w:color="FF0000"/>
          <w:lang w:val="mn-MN"/>
        </w:rPr>
        <w:t>Н-маягт</w:t>
      </w:r>
      <w:r w:rsidR="00A67D4E">
        <w:rPr>
          <w:rFonts w:ascii="Times New Roman" w:hAnsi="Times New Roman" w:cs="Times New Roman"/>
          <w:sz w:val="24"/>
          <w:szCs w:val="24"/>
          <w:u w:color="FF0000"/>
          <w:lang w:val="mn-MN"/>
        </w:rPr>
        <w:t xml:space="preserve"> бөглүүлэх</w:t>
      </w:r>
      <w:r w:rsidR="005B3950">
        <w:rPr>
          <w:rFonts w:ascii="Times New Roman" w:hAnsi="Times New Roman" w:cs="Times New Roman"/>
          <w:sz w:val="24"/>
          <w:szCs w:val="24"/>
          <w:u w:color="FF0000"/>
          <w:lang w:val="mn-MN"/>
        </w:rPr>
        <w:t xml:space="preserve"> маягаар хэлэлцүүлгийг зохион байгуулав.</w:t>
      </w:r>
      <w:r w:rsidR="00545827" w:rsidRPr="00B67344">
        <w:rPr>
          <w:rFonts w:ascii="Times New Roman" w:hAnsi="Times New Roman" w:cs="Times New Roman"/>
          <w:sz w:val="24"/>
          <w:szCs w:val="24"/>
        </w:rPr>
        <w:t xml:space="preserve"> </w:t>
      </w:r>
    </w:p>
    <w:p w:rsidR="00545827" w:rsidRPr="00B67344" w:rsidRDefault="00545827" w:rsidP="00DF2CFB">
      <w:pPr>
        <w:spacing w:after="0" w:line="240" w:lineRule="auto"/>
        <w:ind w:right="405"/>
        <w:jc w:val="both"/>
        <w:rPr>
          <w:rFonts w:ascii="Times New Roman" w:hAnsi="Times New Roman" w:cs="Times New Roman"/>
          <w:sz w:val="24"/>
          <w:szCs w:val="24"/>
        </w:rPr>
      </w:pPr>
    </w:p>
    <w:p w:rsidR="00325F2B" w:rsidRPr="00B67344" w:rsidRDefault="00325F2B" w:rsidP="00325F2B">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 xml:space="preserve">Хэлэлцүүлгийг дараах нэгдсэн хөтөлбөрийн дагуу явууллаа. </w:t>
      </w:r>
    </w:p>
    <w:p w:rsidR="00325F2B" w:rsidRPr="00B67344" w:rsidRDefault="00325F2B"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Оролцогчдыг бүртгэх </w:t>
      </w:r>
    </w:p>
    <w:p w:rsidR="00325F2B" w:rsidRPr="00B67344" w:rsidRDefault="00325F2B"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Нээлт, хэлэлцүүлгийн зорилгын талаар танилцуулга – </w:t>
      </w:r>
      <w:r w:rsidRPr="00F666B1">
        <w:rPr>
          <w:rFonts w:ascii="Times New Roman" w:hAnsi="Times New Roman" w:cs="Times New Roman"/>
          <w:sz w:val="24"/>
          <w:szCs w:val="24"/>
          <w:u w:color="FF0000"/>
          <w:lang w:val="mn-MN"/>
        </w:rPr>
        <w:t>БСТ</w:t>
      </w:r>
      <w:r w:rsidRPr="00B67344">
        <w:rPr>
          <w:rFonts w:ascii="Times New Roman" w:hAnsi="Times New Roman" w:cs="Times New Roman"/>
          <w:sz w:val="24"/>
          <w:szCs w:val="24"/>
          <w:lang w:val="mn-MN"/>
        </w:rPr>
        <w:t xml:space="preserve">-ийн зөвлөх, сумын ЗДТГ </w:t>
      </w:r>
    </w:p>
    <w:p w:rsidR="00325F2B" w:rsidRPr="00B67344" w:rsidRDefault="00325F2B"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Бэлчээр хамгаалах хуулийн төслийн үндэслэл, танилцуулга – </w:t>
      </w:r>
    </w:p>
    <w:p w:rsidR="00325F2B" w:rsidRPr="00B67344" w:rsidRDefault="00325F2B"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Бэлчээр хамгаалах хуулийн төслийн онцлог зохицуулалтын танилцуулга - </w:t>
      </w:r>
      <w:r w:rsidRPr="00F666B1">
        <w:rPr>
          <w:rFonts w:ascii="Times New Roman" w:hAnsi="Times New Roman" w:cs="Times New Roman"/>
          <w:sz w:val="24"/>
          <w:szCs w:val="24"/>
          <w:u w:color="FF0000"/>
          <w:lang w:val="mn-MN"/>
        </w:rPr>
        <w:t>БСТ</w:t>
      </w:r>
      <w:r w:rsidRPr="00B67344">
        <w:rPr>
          <w:rFonts w:ascii="Times New Roman" w:hAnsi="Times New Roman" w:cs="Times New Roman"/>
          <w:sz w:val="24"/>
          <w:szCs w:val="24"/>
          <w:lang w:val="mn-MN"/>
        </w:rPr>
        <w:t xml:space="preserve">-ийн зөвлөх </w:t>
      </w:r>
    </w:p>
    <w:p w:rsidR="00325F2B" w:rsidRPr="00B67344" w:rsidRDefault="00325F2B"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Асуулт/хариулт, нээлттэй хэлэлцүүлэг </w:t>
      </w:r>
    </w:p>
    <w:p w:rsidR="00325F2B" w:rsidRPr="00B67344" w:rsidRDefault="00E3305D" w:rsidP="00B86950">
      <w:pPr>
        <w:pStyle w:val="ListParagraph"/>
        <w:numPr>
          <w:ilvl w:val="0"/>
          <w:numId w:val="4"/>
        </w:numPr>
        <w:jc w:val="both"/>
        <w:rPr>
          <w:rFonts w:ascii="Times New Roman" w:hAnsi="Times New Roman" w:cs="Times New Roman"/>
          <w:sz w:val="24"/>
          <w:szCs w:val="24"/>
          <w:lang w:val="en-US"/>
        </w:rPr>
      </w:pPr>
      <w:r>
        <w:rPr>
          <w:rFonts w:ascii="Times New Roman" w:hAnsi="Times New Roman" w:cs="Times New Roman"/>
          <w:sz w:val="24"/>
          <w:szCs w:val="24"/>
          <w:lang w:val="mn-MN"/>
        </w:rPr>
        <w:t>Н-маягт</w:t>
      </w:r>
      <w:r w:rsidR="00325F2B" w:rsidRPr="00B67344">
        <w:rPr>
          <w:rFonts w:ascii="Times New Roman" w:hAnsi="Times New Roman" w:cs="Times New Roman"/>
          <w:sz w:val="24"/>
          <w:szCs w:val="24"/>
          <w:lang w:val="mn-MN"/>
        </w:rPr>
        <w:t xml:space="preserve">ын аргыг урьдчилан таниулж тайлбарласны дараа бэлчээр хамгаалах хуулийн төслийн онцлог 9 зохицуулалтын талаар </w:t>
      </w:r>
      <w:r>
        <w:rPr>
          <w:rFonts w:ascii="Times New Roman" w:hAnsi="Times New Roman" w:cs="Times New Roman"/>
          <w:sz w:val="24"/>
          <w:szCs w:val="24"/>
          <w:lang w:val="mn-MN"/>
        </w:rPr>
        <w:t>Н-маягт</w:t>
      </w:r>
      <w:r w:rsidR="00325F2B" w:rsidRPr="00B67344">
        <w:rPr>
          <w:rFonts w:ascii="Times New Roman" w:hAnsi="Times New Roman" w:cs="Times New Roman"/>
          <w:sz w:val="24"/>
          <w:szCs w:val="24"/>
          <w:lang w:val="mn-MN"/>
        </w:rPr>
        <w:t xml:space="preserve">ыг ашиглан бүлгийн хэлэлцүүлэг явуулах </w:t>
      </w:r>
    </w:p>
    <w:p w:rsidR="00325F2B" w:rsidRPr="00B67344" w:rsidRDefault="00325F2B"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Бүлэг тус бүр </w:t>
      </w:r>
      <w:r w:rsidR="00E3305D">
        <w:rPr>
          <w:rFonts w:ascii="Times New Roman" w:hAnsi="Times New Roman" w:cs="Times New Roman"/>
          <w:sz w:val="24"/>
          <w:szCs w:val="24"/>
          <w:lang w:val="mn-MN"/>
        </w:rPr>
        <w:t>Н-маягт</w:t>
      </w:r>
      <w:r w:rsidRPr="00B67344">
        <w:rPr>
          <w:rFonts w:ascii="Times New Roman" w:hAnsi="Times New Roman" w:cs="Times New Roman"/>
          <w:sz w:val="24"/>
          <w:szCs w:val="24"/>
          <w:lang w:val="mn-MN"/>
        </w:rPr>
        <w:t xml:space="preserve">ын дүнг нэгтгэн хэлэлцүүлэгт танилцуулах </w:t>
      </w:r>
    </w:p>
    <w:p w:rsidR="00325F2B" w:rsidRPr="00B67344" w:rsidRDefault="00325F2B"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Хэлэлцүүлгийг дүгнэх – </w:t>
      </w:r>
      <w:r w:rsidRPr="00F666B1">
        <w:rPr>
          <w:rFonts w:ascii="Times New Roman" w:hAnsi="Times New Roman" w:cs="Times New Roman"/>
          <w:sz w:val="24"/>
          <w:szCs w:val="24"/>
          <w:u w:color="FF0000"/>
          <w:lang w:val="mn-MN"/>
        </w:rPr>
        <w:t>БСТ</w:t>
      </w:r>
      <w:r w:rsidRPr="00B67344">
        <w:rPr>
          <w:rFonts w:ascii="Times New Roman" w:hAnsi="Times New Roman" w:cs="Times New Roman"/>
          <w:sz w:val="24"/>
          <w:szCs w:val="24"/>
          <w:lang w:val="mn-MN"/>
        </w:rPr>
        <w:t xml:space="preserve">-ийн зөвлөх, бусад оролцогчид </w:t>
      </w:r>
    </w:p>
    <w:p w:rsidR="00325F2B" w:rsidRPr="00B67344" w:rsidRDefault="00325F2B"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Хаалт - </w:t>
      </w:r>
      <w:r w:rsidRPr="00F666B1">
        <w:rPr>
          <w:rFonts w:ascii="Times New Roman" w:hAnsi="Times New Roman" w:cs="Times New Roman"/>
          <w:sz w:val="24"/>
          <w:szCs w:val="24"/>
          <w:u w:color="FF0000"/>
          <w:lang w:val="mn-MN"/>
        </w:rPr>
        <w:t>БСТ</w:t>
      </w:r>
      <w:r w:rsidRPr="00B67344">
        <w:rPr>
          <w:rFonts w:ascii="Times New Roman" w:hAnsi="Times New Roman" w:cs="Times New Roman"/>
          <w:sz w:val="24"/>
          <w:szCs w:val="24"/>
          <w:lang w:val="mn-MN"/>
        </w:rPr>
        <w:t xml:space="preserve">-ийн зөвлөх, бусад оролцогчид </w:t>
      </w:r>
    </w:p>
    <w:p w:rsidR="00325F2B" w:rsidRPr="00B67344" w:rsidRDefault="00325F2B"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Санал асуулгын судалгаа авах </w:t>
      </w:r>
    </w:p>
    <w:p w:rsidR="00545827" w:rsidRPr="00B67344" w:rsidRDefault="00545827" w:rsidP="00DF2CFB">
      <w:pPr>
        <w:spacing w:after="0" w:line="240" w:lineRule="auto"/>
        <w:ind w:right="405"/>
        <w:jc w:val="both"/>
        <w:rPr>
          <w:rFonts w:ascii="Times New Roman" w:hAnsi="Times New Roman" w:cs="Times New Roman"/>
          <w:sz w:val="24"/>
          <w:szCs w:val="24"/>
        </w:rPr>
      </w:pPr>
    </w:p>
    <w:p w:rsidR="00B91967" w:rsidRPr="00B67344" w:rsidRDefault="00B91967" w:rsidP="00B91967">
      <w:pPr>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Хэлэлцүүлгийг нийт 8 аймагт 11 удаа хийсэн бөгөөд 6 удаагийн хэлэлцүүлгийг аймгийн төвд, 4 удаагийн хэлэлцүүлгийг сумын төвд, нэг удаагийн хэлэлцүүлгийг Сэлэнгэ аймгийн Мандал сумын Түнхэл тосгонд зохион байгуулав.</w:t>
      </w:r>
    </w:p>
    <w:p w:rsidR="00B91967" w:rsidRPr="00B67344" w:rsidRDefault="00B91967" w:rsidP="00B91967">
      <w:pPr>
        <w:spacing w:after="0" w:line="240" w:lineRule="auto"/>
        <w:ind w:firstLine="720"/>
        <w:jc w:val="both"/>
        <w:rPr>
          <w:rFonts w:ascii="Times New Roman" w:hAnsi="Times New Roman" w:cs="Times New Roman"/>
          <w:sz w:val="24"/>
          <w:szCs w:val="24"/>
          <w:lang w:val="mn-MN"/>
        </w:rPr>
      </w:pPr>
    </w:p>
    <w:p w:rsidR="00A64F5B" w:rsidRPr="00B67344" w:rsidRDefault="00A64F5B" w:rsidP="00A64F5B">
      <w:pPr>
        <w:spacing w:after="0" w:line="240" w:lineRule="auto"/>
        <w:jc w:val="both"/>
        <w:rPr>
          <w:rFonts w:ascii="Times New Roman" w:hAnsi="Times New Roman" w:cs="Times New Roman"/>
          <w:b/>
          <w:sz w:val="24"/>
          <w:szCs w:val="24"/>
          <w:lang w:val="mn-MN"/>
        </w:rPr>
      </w:pPr>
      <w:r w:rsidRPr="00B67344">
        <w:rPr>
          <w:rFonts w:ascii="Times New Roman" w:hAnsi="Times New Roman" w:cs="Times New Roman"/>
          <w:b/>
          <w:sz w:val="24"/>
          <w:szCs w:val="24"/>
          <w:lang w:val="mn-MN"/>
        </w:rPr>
        <w:t>Хүснэгт 1.</w:t>
      </w:r>
      <w:r w:rsidR="004E6CBD">
        <w:rPr>
          <w:rFonts w:ascii="Times New Roman" w:hAnsi="Times New Roman" w:cs="Times New Roman"/>
          <w:b/>
          <w:sz w:val="24"/>
          <w:szCs w:val="24"/>
          <w:lang w:val="mn-MN"/>
        </w:rPr>
        <w:t>1</w:t>
      </w:r>
      <w:r w:rsidRPr="00B67344">
        <w:rPr>
          <w:rFonts w:ascii="Times New Roman" w:hAnsi="Times New Roman" w:cs="Times New Roman"/>
          <w:b/>
          <w:sz w:val="24"/>
          <w:szCs w:val="24"/>
          <w:lang w:val="mn-MN"/>
        </w:rPr>
        <w:t xml:space="preserve"> Бэлчээр хамгаалах хуулийн төслийн хэлэлцүүлэг зохион байгуулсан мэдээлэл</w:t>
      </w:r>
    </w:p>
    <w:tbl>
      <w:tblPr>
        <w:tblW w:w="5000" w:type="pct"/>
        <w:tblLook w:val="04A0" w:firstRow="1" w:lastRow="0" w:firstColumn="1" w:lastColumn="0" w:noHBand="0" w:noVBand="1"/>
      </w:tblPr>
      <w:tblGrid>
        <w:gridCol w:w="524"/>
        <w:gridCol w:w="2446"/>
        <w:gridCol w:w="89"/>
        <w:gridCol w:w="1189"/>
        <w:gridCol w:w="88"/>
        <w:gridCol w:w="1683"/>
        <w:gridCol w:w="707"/>
        <w:gridCol w:w="546"/>
        <w:gridCol w:w="634"/>
        <w:gridCol w:w="963"/>
        <w:gridCol w:w="109"/>
        <w:gridCol w:w="598"/>
      </w:tblGrid>
      <w:tr w:rsidR="00A64F5B" w:rsidRPr="00B67344" w:rsidTr="00167717">
        <w:tc>
          <w:tcPr>
            <w:tcW w:w="274" w:type="pct"/>
            <w:vMerge w:val="restart"/>
            <w:shd w:val="clear" w:color="auto" w:fill="A6A6A6" w:themeFill="background1" w:themeFillShade="A6"/>
            <w:vAlign w:val="center"/>
          </w:tcPr>
          <w:p w:rsidR="00A64F5B" w:rsidRPr="00B67344" w:rsidRDefault="00A64F5B" w:rsidP="00FE6E79">
            <w:pPr>
              <w:spacing w:after="0" w:line="240" w:lineRule="auto"/>
              <w:jc w:val="center"/>
              <w:rPr>
                <w:rFonts w:ascii="Times New Roman" w:hAnsi="Times New Roman" w:cs="Times New Roman"/>
                <w:lang w:val="mn-MN"/>
              </w:rPr>
            </w:pPr>
          </w:p>
        </w:tc>
        <w:tc>
          <w:tcPr>
            <w:tcW w:w="1277" w:type="pct"/>
            <w:vMerge w:val="restart"/>
            <w:shd w:val="clear" w:color="auto" w:fill="A6A6A6" w:themeFill="background1" w:themeFillShade="A6"/>
            <w:vAlign w:val="center"/>
          </w:tcPr>
          <w:p w:rsidR="00A64F5B" w:rsidRPr="00B67344" w:rsidRDefault="00A64F5B" w:rsidP="00FE6E79">
            <w:pPr>
              <w:spacing w:after="0" w:line="240" w:lineRule="auto"/>
              <w:jc w:val="center"/>
              <w:rPr>
                <w:rFonts w:ascii="Times New Roman" w:hAnsi="Times New Roman" w:cs="Times New Roman"/>
                <w:lang w:val="mn-MN"/>
              </w:rPr>
            </w:pPr>
            <w:r w:rsidRPr="00B67344">
              <w:rPr>
                <w:rFonts w:ascii="Times New Roman" w:hAnsi="Times New Roman" w:cs="Times New Roman"/>
                <w:lang w:val="mn-MN"/>
              </w:rPr>
              <w:t>Аймаг</w:t>
            </w:r>
            <w:r w:rsidR="00FE6E79">
              <w:rPr>
                <w:rFonts w:ascii="Times New Roman" w:hAnsi="Times New Roman" w:cs="Times New Roman"/>
                <w:lang w:val="mn-MN"/>
              </w:rPr>
              <w:t>,</w:t>
            </w:r>
            <w:r w:rsidRPr="00B67344">
              <w:rPr>
                <w:rFonts w:ascii="Times New Roman" w:hAnsi="Times New Roman" w:cs="Times New Roman"/>
                <w:lang w:val="mn-MN"/>
              </w:rPr>
              <w:t xml:space="preserve"> сумын нэр</w:t>
            </w:r>
          </w:p>
        </w:tc>
        <w:tc>
          <w:tcPr>
            <w:tcW w:w="667" w:type="pct"/>
            <w:gridSpan w:val="2"/>
            <w:vMerge w:val="restart"/>
            <w:shd w:val="clear" w:color="auto" w:fill="A6A6A6" w:themeFill="background1" w:themeFillShade="A6"/>
            <w:vAlign w:val="center"/>
          </w:tcPr>
          <w:p w:rsidR="00A64F5B" w:rsidRPr="00B67344" w:rsidRDefault="00A64F5B" w:rsidP="00FE6E79">
            <w:pPr>
              <w:spacing w:after="0" w:line="240" w:lineRule="auto"/>
              <w:jc w:val="center"/>
              <w:rPr>
                <w:rFonts w:ascii="Times New Roman" w:hAnsi="Times New Roman" w:cs="Times New Roman"/>
                <w:lang w:val="mn-MN"/>
              </w:rPr>
            </w:pPr>
            <w:r w:rsidRPr="00B67344">
              <w:rPr>
                <w:rFonts w:ascii="Times New Roman" w:hAnsi="Times New Roman" w:cs="Times New Roman"/>
                <w:lang w:val="mn-MN"/>
              </w:rPr>
              <w:t>Зохион байгуулсан өдөр</w:t>
            </w:r>
          </w:p>
        </w:tc>
        <w:tc>
          <w:tcPr>
            <w:tcW w:w="925" w:type="pct"/>
            <w:gridSpan w:val="2"/>
            <w:vMerge w:val="restart"/>
            <w:shd w:val="clear" w:color="auto" w:fill="A6A6A6" w:themeFill="background1" w:themeFillShade="A6"/>
            <w:vAlign w:val="center"/>
          </w:tcPr>
          <w:p w:rsidR="00A64F5B" w:rsidRPr="00B67344" w:rsidRDefault="00A64F5B" w:rsidP="00FE6E79">
            <w:pPr>
              <w:spacing w:after="0" w:line="240" w:lineRule="auto"/>
              <w:jc w:val="center"/>
              <w:rPr>
                <w:rFonts w:ascii="Times New Roman" w:hAnsi="Times New Roman" w:cs="Times New Roman"/>
                <w:lang w:val="mn-MN"/>
              </w:rPr>
            </w:pPr>
            <w:r w:rsidRPr="00B67344">
              <w:rPr>
                <w:rFonts w:ascii="Times New Roman" w:hAnsi="Times New Roman" w:cs="Times New Roman"/>
                <w:lang w:val="mn-MN"/>
              </w:rPr>
              <w:t xml:space="preserve">Ажилласан </w:t>
            </w:r>
            <w:r w:rsidRPr="00F666B1">
              <w:rPr>
                <w:rFonts w:ascii="Times New Roman" w:hAnsi="Times New Roman" w:cs="Times New Roman"/>
                <w:u w:color="FF0000"/>
                <w:lang w:val="mn-MN"/>
              </w:rPr>
              <w:t>зөвлөхүүд</w:t>
            </w:r>
          </w:p>
        </w:tc>
        <w:tc>
          <w:tcPr>
            <w:tcW w:w="1857" w:type="pct"/>
            <w:gridSpan w:val="6"/>
            <w:shd w:val="clear" w:color="auto" w:fill="A6A6A6" w:themeFill="background1" w:themeFillShade="A6"/>
            <w:vAlign w:val="center"/>
          </w:tcPr>
          <w:p w:rsidR="00A64F5B" w:rsidRPr="00B67344" w:rsidRDefault="00A64F5B" w:rsidP="00FE6E79">
            <w:pPr>
              <w:spacing w:after="0" w:line="240" w:lineRule="auto"/>
              <w:jc w:val="center"/>
              <w:rPr>
                <w:rFonts w:ascii="Times New Roman" w:hAnsi="Times New Roman" w:cs="Times New Roman"/>
                <w:lang w:val="mn-MN"/>
              </w:rPr>
            </w:pPr>
            <w:r w:rsidRPr="00B67344">
              <w:rPr>
                <w:rFonts w:ascii="Times New Roman" w:hAnsi="Times New Roman" w:cs="Times New Roman"/>
                <w:lang w:val="mn-MN"/>
              </w:rPr>
              <w:t>Оролцогчдын мэдээлэл</w:t>
            </w:r>
          </w:p>
        </w:tc>
      </w:tr>
      <w:tr w:rsidR="00A64F5B" w:rsidRPr="00B67344" w:rsidTr="00167717">
        <w:tc>
          <w:tcPr>
            <w:tcW w:w="274" w:type="pct"/>
            <w:vMerge/>
            <w:shd w:val="clear" w:color="auto" w:fill="A6A6A6" w:themeFill="background1" w:themeFillShade="A6"/>
            <w:vAlign w:val="center"/>
          </w:tcPr>
          <w:p w:rsidR="00A64F5B" w:rsidRPr="00B67344" w:rsidRDefault="00A64F5B" w:rsidP="00FE6E79">
            <w:pPr>
              <w:spacing w:after="0" w:line="240" w:lineRule="auto"/>
              <w:jc w:val="center"/>
              <w:rPr>
                <w:rFonts w:ascii="Times New Roman" w:hAnsi="Times New Roman" w:cs="Times New Roman"/>
                <w:lang w:val="mn-MN"/>
              </w:rPr>
            </w:pPr>
          </w:p>
        </w:tc>
        <w:tc>
          <w:tcPr>
            <w:tcW w:w="1277" w:type="pct"/>
            <w:vMerge/>
            <w:shd w:val="clear" w:color="auto" w:fill="A6A6A6" w:themeFill="background1" w:themeFillShade="A6"/>
            <w:vAlign w:val="center"/>
          </w:tcPr>
          <w:p w:rsidR="00A64F5B" w:rsidRPr="00B67344" w:rsidRDefault="00A64F5B" w:rsidP="00FE6E79">
            <w:pPr>
              <w:spacing w:after="0" w:line="240" w:lineRule="auto"/>
              <w:jc w:val="center"/>
              <w:rPr>
                <w:rFonts w:ascii="Times New Roman" w:hAnsi="Times New Roman" w:cs="Times New Roman"/>
                <w:lang w:val="mn-MN"/>
              </w:rPr>
            </w:pPr>
          </w:p>
        </w:tc>
        <w:tc>
          <w:tcPr>
            <w:tcW w:w="667" w:type="pct"/>
            <w:gridSpan w:val="2"/>
            <w:vMerge/>
            <w:shd w:val="clear" w:color="auto" w:fill="A6A6A6" w:themeFill="background1" w:themeFillShade="A6"/>
            <w:vAlign w:val="center"/>
          </w:tcPr>
          <w:p w:rsidR="00A64F5B" w:rsidRPr="00B67344" w:rsidRDefault="00A64F5B" w:rsidP="00FE6E79">
            <w:pPr>
              <w:spacing w:after="0" w:line="240" w:lineRule="auto"/>
              <w:jc w:val="center"/>
              <w:rPr>
                <w:rFonts w:ascii="Times New Roman" w:hAnsi="Times New Roman" w:cs="Times New Roman"/>
                <w:lang w:val="mn-MN"/>
              </w:rPr>
            </w:pPr>
          </w:p>
        </w:tc>
        <w:tc>
          <w:tcPr>
            <w:tcW w:w="925" w:type="pct"/>
            <w:gridSpan w:val="2"/>
            <w:vMerge/>
            <w:shd w:val="clear" w:color="auto" w:fill="A6A6A6" w:themeFill="background1" w:themeFillShade="A6"/>
            <w:vAlign w:val="center"/>
          </w:tcPr>
          <w:p w:rsidR="00A64F5B" w:rsidRPr="00B67344" w:rsidRDefault="00A64F5B" w:rsidP="00FE6E79">
            <w:pPr>
              <w:spacing w:after="0" w:line="240" w:lineRule="auto"/>
              <w:jc w:val="center"/>
              <w:rPr>
                <w:rFonts w:ascii="Times New Roman" w:hAnsi="Times New Roman" w:cs="Times New Roman"/>
                <w:lang w:val="mn-MN"/>
              </w:rPr>
            </w:pPr>
          </w:p>
        </w:tc>
        <w:tc>
          <w:tcPr>
            <w:tcW w:w="985" w:type="pct"/>
            <w:gridSpan w:val="3"/>
            <w:shd w:val="clear" w:color="auto" w:fill="A6A6A6" w:themeFill="background1" w:themeFillShade="A6"/>
            <w:vAlign w:val="center"/>
          </w:tcPr>
          <w:p w:rsidR="00A64F5B" w:rsidRPr="00B67344" w:rsidRDefault="00A64F5B" w:rsidP="00FE6E79">
            <w:pPr>
              <w:spacing w:after="0" w:line="240" w:lineRule="auto"/>
              <w:jc w:val="center"/>
              <w:rPr>
                <w:rFonts w:ascii="Times New Roman" w:hAnsi="Times New Roman" w:cs="Times New Roman"/>
                <w:lang w:val="mn-MN"/>
              </w:rPr>
            </w:pPr>
            <w:r w:rsidRPr="00B67344">
              <w:rPr>
                <w:rFonts w:ascii="Times New Roman" w:hAnsi="Times New Roman" w:cs="Times New Roman"/>
                <w:lang w:val="mn-MN"/>
              </w:rPr>
              <w:t>Малчид</w:t>
            </w:r>
          </w:p>
        </w:tc>
        <w:tc>
          <w:tcPr>
            <w:tcW w:w="503" w:type="pct"/>
            <w:vMerge w:val="restart"/>
            <w:shd w:val="clear" w:color="auto" w:fill="A6A6A6" w:themeFill="background1" w:themeFillShade="A6"/>
            <w:vAlign w:val="center"/>
          </w:tcPr>
          <w:p w:rsidR="00A64F5B" w:rsidRPr="00B67344" w:rsidRDefault="00A64F5B" w:rsidP="00FE6E79">
            <w:pPr>
              <w:spacing w:after="0" w:line="240" w:lineRule="auto"/>
              <w:jc w:val="center"/>
              <w:rPr>
                <w:rFonts w:ascii="Times New Roman" w:hAnsi="Times New Roman" w:cs="Times New Roman"/>
                <w:lang w:val="mn-MN"/>
              </w:rPr>
            </w:pPr>
            <w:r w:rsidRPr="00B67344">
              <w:rPr>
                <w:rFonts w:ascii="Times New Roman" w:hAnsi="Times New Roman" w:cs="Times New Roman"/>
                <w:lang w:val="mn-MN"/>
              </w:rPr>
              <w:t>Албан хаагчид</w:t>
            </w:r>
          </w:p>
        </w:tc>
        <w:tc>
          <w:tcPr>
            <w:tcW w:w="369" w:type="pct"/>
            <w:gridSpan w:val="2"/>
            <w:vMerge w:val="restart"/>
            <w:shd w:val="clear" w:color="auto" w:fill="A6A6A6" w:themeFill="background1" w:themeFillShade="A6"/>
            <w:vAlign w:val="center"/>
          </w:tcPr>
          <w:p w:rsidR="00A64F5B" w:rsidRPr="00B67344" w:rsidRDefault="00A64F5B" w:rsidP="00FE6E79">
            <w:pPr>
              <w:spacing w:after="0" w:line="240" w:lineRule="auto"/>
              <w:jc w:val="center"/>
              <w:rPr>
                <w:rFonts w:ascii="Times New Roman" w:hAnsi="Times New Roman" w:cs="Times New Roman"/>
                <w:lang w:val="mn-MN"/>
              </w:rPr>
            </w:pPr>
            <w:r w:rsidRPr="00B67344">
              <w:rPr>
                <w:rFonts w:ascii="Times New Roman" w:hAnsi="Times New Roman" w:cs="Times New Roman"/>
                <w:lang w:val="mn-MN"/>
              </w:rPr>
              <w:t>Бүгд</w:t>
            </w:r>
          </w:p>
        </w:tc>
      </w:tr>
      <w:tr w:rsidR="00A64F5B" w:rsidRPr="00B67344" w:rsidTr="00167717">
        <w:tc>
          <w:tcPr>
            <w:tcW w:w="274" w:type="pct"/>
            <w:vMerge/>
            <w:shd w:val="clear" w:color="auto" w:fill="A6A6A6" w:themeFill="background1" w:themeFillShade="A6"/>
          </w:tcPr>
          <w:p w:rsidR="00A64F5B" w:rsidRPr="00B67344" w:rsidRDefault="00A64F5B" w:rsidP="00415850">
            <w:pPr>
              <w:spacing w:after="0" w:line="240" w:lineRule="auto"/>
              <w:jc w:val="both"/>
              <w:rPr>
                <w:rFonts w:ascii="Times New Roman" w:hAnsi="Times New Roman" w:cs="Times New Roman"/>
                <w:lang w:val="mn-MN"/>
              </w:rPr>
            </w:pPr>
          </w:p>
        </w:tc>
        <w:tc>
          <w:tcPr>
            <w:tcW w:w="1277" w:type="pct"/>
            <w:vMerge/>
            <w:shd w:val="clear" w:color="auto" w:fill="A6A6A6" w:themeFill="background1" w:themeFillShade="A6"/>
          </w:tcPr>
          <w:p w:rsidR="00A64F5B" w:rsidRPr="00B67344" w:rsidRDefault="00A64F5B" w:rsidP="00415850">
            <w:pPr>
              <w:spacing w:after="0" w:line="240" w:lineRule="auto"/>
              <w:jc w:val="both"/>
              <w:rPr>
                <w:rFonts w:ascii="Times New Roman" w:hAnsi="Times New Roman" w:cs="Times New Roman"/>
                <w:lang w:val="mn-MN"/>
              </w:rPr>
            </w:pPr>
          </w:p>
        </w:tc>
        <w:tc>
          <w:tcPr>
            <w:tcW w:w="667" w:type="pct"/>
            <w:gridSpan w:val="2"/>
            <w:vMerge/>
          </w:tcPr>
          <w:p w:rsidR="00A64F5B" w:rsidRPr="00B67344" w:rsidRDefault="00A64F5B" w:rsidP="00415850">
            <w:pPr>
              <w:spacing w:after="0" w:line="240" w:lineRule="auto"/>
              <w:jc w:val="both"/>
              <w:rPr>
                <w:rFonts w:ascii="Times New Roman" w:hAnsi="Times New Roman" w:cs="Times New Roman"/>
                <w:lang w:val="mn-MN"/>
              </w:rPr>
            </w:pPr>
          </w:p>
        </w:tc>
        <w:tc>
          <w:tcPr>
            <w:tcW w:w="925" w:type="pct"/>
            <w:gridSpan w:val="2"/>
            <w:vMerge/>
          </w:tcPr>
          <w:p w:rsidR="00A64F5B" w:rsidRPr="00B67344" w:rsidRDefault="00A64F5B" w:rsidP="00415850">
            <w:pPr>
              <w:spacing w:after="0" w:line="240" w:lineRule="auto"/>
              <w:jc w:val="both"/>
              <w:rPr>
                <w:rFonts w:ascii="Times New Roman" w:hAnsi="Times New Roman" w:cs="Times New Roman"/>
                <w:lang w:val="mn-MN"/>
              </w:rPr>
            </w:pPr>
          </w:p>
        </w:tc>
        <w:tc>
          <w:tcPr>
            <w:tcW w:w="369" w:type="pct"/>
            <w:shd w:val="clear" w:color="auto" w:fill="A6A6A6" w:themeFill="background1" w:themeFillShade="A6"/>
          </w:tcPr>
          <w:p w:rsidR="00A64F5B" w:rsidRPr="00B67344" w:rsidRDefault="00FE6E79" w:rsidP="00415850">
            <w:pPr>
              <w:spacing w:after="0" w:line="240" w:lineRule="auto"/>
              <w:jc w:val="both"/>
              <w:rPr>
                <w:rFonts w:ascii="Times New Roman" w:hAnsi="Times New Roman" w:cs="Times New Roman"/>
                <w:lang w:val="mn-MN"/>
              </w:rPr>
            </w:pPr>
            <w:r>
              <w:rPr>
                <w:rFonts w:ascii="Times New Roman" w:hAnsi="Times New Roman" w:cs="Times New Roman"/>
                <w:lang w:val="mn-MN"/>
              </w:rPr>
              <w:t>Бүгд</w:t>
            </w:r>
          </w:p>
        </w:tc>
        <w:tc>
          <w:tcPr>
            <w:tcW w:w="285" w:type="pct"/>
            <w:shd w:val="clear" w:color="auto" w:fill="A6A6A6" w:themeFill="background1" w:themeFillShade="A6"/>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 xml:space="preserve">Эр </w:t>
            </w:r>
          </w:p>
        </w:tc>
        <w:tc>
          <w:tcPr>
            <w:tcW w:w="331" w:type="pct"/>
            <w:shd w:val="clear" w:color="auto" w:fill="A6A6A6" w:themeFill="background1" w:themeFillShade="A6"/>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Эм</w:t>
            </w:r>
          </w:p>
        </w:tc>
        <w:tc>
          <w:tcPr>
            <w:tcW w:w="503" w:type="pct"/>
            <w:vMerge/>
          </w:tcPr>
          <w:p w:rsidR="00A64F5B" w:rsidRPr="00B67344" w:rsidRDefault="00A64F5B" w:rsidP="00415850">
            <w:pPr>
              <w:spacing w:after="0" w:line="240" w:lineRule="auto"/>
              <w:jc w:val="both"/>
              <w:rPr>
                <w:rFonts w:ascii="Times New Roman" w:hAnsi="Times New Roman" w:cs="Times New Roman"/>
                <w:lang w:val="mn-MN"/>
              </w:rPr>
            </w:pPr>
          </w:p>
        </w:tc>
        <w:tc>
          <w:tcPr>
            <w:tcW w:w="369" w:type="pct"/>
            <w:gridSpan w:val="2"/>
            <w:vMerge/>
          </w:tcPr>
          <w:p w:rsidR="00A64F5B" w:rsidRPr="00B67344" w:rsidRDefault="00A64F5B" w:rsidP="00415850">
            <w:pPr>
              <w:spacing w:after="0" w:line="240" w:lineRule="auto"/>
              <w:jc w:val="both"/>
              <w:rPr>
                <w:rFonts w:ascii="Times New Roman" w:hAnsi="Times New Roman" w:cs="Times New Roman"/>
                <w:lang w:val="mn-MN"/>
              </w:rPr>
            </w:pPr>
          </w:p>
        </w:tc>
      </w:tr>
      <w:tr w:rsidR="00A64F5B" w:rsidRPr="00B67344" w:rsidTr="00167717">
        <w:tc>
          <w:tcPr>
            <w:tcW w:w="274"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1</w:t>
            </w:r>
          </w:p>
        </w:tc>
        <w:tc>
          <w:tcPr>
            <w:tcW w:w="1277" w:type="pct"/>
          </w:tcPr>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Булган аймаг</w:t>
            </w:r>
            <w:r w:rsidR="00FE6E79">
              <w:rPr>
                <w:rFonts w:ascii="Times New Roman" w:hAnsi="Times New Roman" w:cs="Times New Roman"/>
                <w:lang w:val="mn-MN"/>
              </w:rPr>
              <w:t>,</w:t>
            </w:r>
            <w:r w:rsidRPr="00B67344">
              <w:rPr>
                <w:rFonts w:ascii="Times New Roman" w:hAnsi="Times New Roman" w:cs="Times New Roman"/>
                <w:lang w:val="mn-MN"/>
              </w:rPr>
              <w:t xml:space="preserve"> Сэлэнгэ сум</w:t>
            </w:r>
          </w:p>
        </w:tc>
        <w:tc>
          <w:tcPr>
            <w:tcW w:w="667" w:type="pct"/>
            <w:gridSpan w:val="2"/>
          </w:tcPr>
          <w:p w:rsidR="00A64F5B" w:rsidRPr="00B67344" w:rsidRDefault="00FE6E79" w:rsidP="00415850">
            <w:pPr>
              <w:spacing w:after="0" w:line="240" w:lineRule="auto"/>
              <w:jc w:val="both"/>
              <w:rPr>
                <w:rFonts w:ascii="Times New Roman" w:hAnsi="Times New Roman" w:cs="Times New Roman"/>
                <w:lang w:val="mn-MN"/>
              </w:rPr>
            </w:pPr>
            <w:r>
              <w:rPr>
                <w:rFonts w:ascii="Times New Roman" w:hAnsi="Times New Roman" w:cs="Times New Roman"/>
                <w:lang w:val="mn-MN"/>
              </w:rPr>
              <w:t>08/</w:t>
            </w:r>
            <w:r w:rsidR="00A64F5B" w:rsidRPr="00B67344">
              <w:rPr>
                <w:rFonts w:ascii="Times New Roman" w:hAnsi="Times New Roman" w:cs="Times New Roman"/>
                <w:lang w:val="mn-MN"/>
              </w:rPr>
              <w:t>29</w:t>
            </w:r>
          </w:p>
        </w:tc>
        <w:tc>
          <w:tcPr>
            <w:tcW w:w="925"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Ц.Володя</w:t>
            </w:r>
          </w:p>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Ё.Батбаяр</w:t>
            </w:r>
          </w:p>
        </w:tc>
        <w:tc>
          <w:tcPr>
            <w:tcW w:w="369"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50</w:t>
            </w:r>
          </w:p>
        </w:tc>
        <w:tc>
          <w:tcPr>
            <w:tcW w:w="285"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29</w:t>
            </w:r>
          </w:p>
        </w:tc>
        <w:tc>
          <w:tcPr>
            <w:tcW w:w="331"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21</w:t>
            </w:r>
          </w:p>
        </w:tc>
        <w:tc>
          <w:tcPr>
            <w:tcW w:w="503"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5</w:t>
            </w:r>
          </w:p>
        </w:tc>
        <w:tc>
          <w:tcPr>
            <w:tcW w:w="369" w:type="pct"/>
            <w:gridSpan w:val="2"/>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55</w:t>
            </w:r>
          </w:p>
        </w:tc>
      </w:tr>
      <w:tr w:rsidR="00A64F5B" w:rsidRPr="00B67344" w:rsidTr="00167717">
        <w:tc>
          <w:tcPr>
            <w:tcW w:w="274"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2</w:t>
            </w:r>
          </w:p>
        </w:tc>
        <w:tc>
          <w:tcPr>
            <w:tcW w:w="1277" w:type="pct"/>
          </w:tcPr>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Баянхонгор аймаг</w:t>
            </w:r>
            <w:r w:rsidR="00FE6E79">
              <w:rPr>
                <w:rFonts w:ascii="Times New Roman" w:hAnsi="Times New Roman" w:cs="Times New Roman"/>
                <w:lang w:val="mn-MN"/>
              </w:rPr>
              <w:t>,</w:t>
            </w:r>
            <w:r w:rsidRPr="00B67344">
              <w:rPr>
                <w:rFonts w:ascii="Times New Roman" w:hAnsi="Times New Roman" w:cs="Times New Roman"/>
                <w:lang w:val="mn-MN"/>
              </w:rPr>
              <w:t xml:space="preserve"> Баянхонгор хот</w:t>
            </w:r>
          </w:p>
        </w:tc>
        <w:tc>
          <w:tcPr>
            <w:tcW w:w="667"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09/05</w:t>
            </w:r>
          </w:p>
        </w:tc>
        <w:tc>
          <w:tcPr>
            <w:tcW w:w="925"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А.</w:t>
            </w:r>
            <w:r w:rsidRPr="007A04C2">
              <w:rPr>
                <w:rFonts w:ascii="Times New Roman" w:hAnsi="Times New Roman" w:cs="Times New Roman"/>
                <w:u w:color="FF0000"/>
                <w:lang w:val="mn-MN"/>
              </w:rPr>
              <w:t>Болдсүх</w:t>
            </w:r>
          </w:p>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С.</w:t>
            </w:r>
            <w:r w:rsidRPr="007A04C2">
              <w:rPr>
                <w:rFonts w:ascii="Times New Roman" w:hAnsi="Times New Roman" w:cs="Times New Roman"/>
                <w:u w:color="FF0000"/>
                <w:lang w:val="mn-MN"/>
              </w:rPr>
              <w:t>Бадармаа</w:t>
            </w:r>
          </w:p>
        </w:tc>
        <w:tc>
          <w:tcPr>
            <w:tcW w:w="369"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45</w:t>
            </w:r>
          </w:p>
        </w:tc>
        <w:tc>
          <w:tcPr>
            <w:tcW w:w="285"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27</w:t>
            </w:r>
          </w:p>
        </w:tc>
        <w:tc>
          <w:tcPr>
            <w:tcW w:w="331"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rPr>
              <w:t>18</w:t>
            </w:r>
          </w:p>
        </w:tc>
        <w:tc>
          <w:tcPr>
            <w:tcW w:w="503"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44</w:t>
            </w:r>
          </w:p>
        </w:tc>
        <w:tc>
          <w:tcPr>
            <w:tcW w:w="369" w:type="pct"/>
            <w:gridSpan w:val="2"/>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89</w:t>
            </w:r>
          </w:p>
        </w:tc>
      </w:tr>
      <w:tr w:rsidR="00A64F5B" w:rsidRPr="00B67344" w:rsidTr="00167717">
        <w:tc>
          <w:tcPr>
            <w:tcW w:w="274"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3</w:t>
            </w:r>
          </w:p>
        </w:tc>
        <w:tc>
          <w:tcPr>
            <w:tcW w:w="1277" w:type="pct"/>
          </w:tcPr>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Хөвсгөл аймаг</w:t>
            </w:r>
            <w:r w:rsidR="00FE6E79">
              <w:rPr>
                <w:rFonts w:ascii="Times New Roman" w:hAnsi="Times New Roman" w:cs="Times New Roman"/>
                <w:lang w:val="mn-MN"/>
              </w:rPr>
              <w:t>,</w:t>
            </w:r>
            <w:r w:rsidRPr="00B67344">
              <w:rPr>
                <w:rFonts w:ascii="Times New Roman" w:hAnsi="Times New Roman" w:cs="Times New Roman"/>
                <w:lang w:val="mn-MN"/>
              </w:rPr>
              <w:t xml:space="preserve"> Мөрөн хот</w:t>
            </w:r>
          </w:p>
        </w:tc>
        <w:tc>
          <w:tcPr>
            <w:tcW w:w="667"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09/05</w:t>
            </w:r>
          </w:p>
        </w:tc>
        <w:tc>
          <w:tcPr>
            <w:tcW w:w="925"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С.Хандсүрэн</w:t>
            </w:r>
          </w:p>
        </w:tc>
        <w:tc>
          <w:tcPr>
            <w:tcW w:w="369"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50</w:t>
            </w:r>
          </w:p>
        </w:tc>
        <w:tc>
          <w:tcPr>
            <w:tcW w:w="285"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31</w:t>
            </w:r>
          </w:p>
        </w:tc>
        <w:tc>
          <w:tcPr>
            <w:tcW w:w="331"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19</w:t>
            </w:r>
          </w:p>
        </w:tc>
        <w:tc>
          <w:tcPr>
            <w:tcW w:w="503"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45</w:t>
            </w:r>
          </w:p>
        </w:tc>
        <w:tc>
          <w:tcPr>
            <w:tcW w:w="369" w:type="pct"/>
            <w:gridSpan w:val="2"/>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95</w:t>
            </w:r>
          </w:p>
        </w:tc>
      </w:tr>
      <w:tr w:rsidR="00A64F5B" w:rsidRPr="00B67344" w:rsidTr="00167717">
        <w:tc>
          <w:tcPr>
            <w:tcW w:w="274"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4</w:t>
            </w:r>
          </w:p>
        </w:tc>
        <w:tc>
          <w:tcPr>
            <w:tcW w:w="1277" w:type="pct"/>
          </w:tcPr>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Дундговь аймаг</w:t>
            </w:r>
            <w:r w:rsidR="00FE6E79">
              <w:rPr>
                <w:rFonts w:ascii="Times New Roman" w:hAnsi="Times New Roman" w:cs="Times New Roman"/>
                <w:lang w:val="mn-MN"/>
              </w:rPr>
              <w:t>,</w:t>
            </w:r>
            <w:r w:rsidRPr="00B67344">
              <w:rPr>
                <w:rFonts w:ascii="Times New Roman" w:hAnsi="Times New Roman" w:cs="Times New Roman"/>
                <w:lang w:val="mn-MN"/>
              </w:rPr>
              <w:t xml:space="preserve"> Мандалговь хот</w:t>
            </w:r>
          </w:p>
        </w:tc>
        <w:tc>
          <w:tcPr>
            <w:tcW w:w="667"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09/12</w:t>
            </w:r>
          </w:p>
        </w:tc>
        <w:tc>
          <w:tcPr>
            <w:tcW w:w="925"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Ц.Володя</w:t>
            </w:r>
          </w:p>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Ё.Батбаяр</w:t>
            </w:r>
          </w:p>
        </w:tc>
        <w:tc>
          <w:tcPr>
            <w:tcW w:w="369"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44</w:t>
            </w:r>
          </w:p>
        </w:tc>
        <w:tc>
          <w:tcPr>
            <w:tcW w:w="285"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32</w:t>
            </w:r>
          </w:p>
        </w:tc>
        <w:tc>
          <w:tcPr>
            <w:tcW w:w="331"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12</w:t>
            </w:r>
          </w:p>
        </w:tc>
        <w:tc>
          <w:tcPr>
            <w:tcW w:w="503"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26</w:t>
            </w:r>
          </w:p>
        </w:tc>
        <w:tc>
          <w:tcPr>
            <w:tcW w:w="369" w:type="pct"/>
            <w:gridSpan w:val="2"/>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70</w:t>
            </w:r>
          </w:p>
        </w:tc>
      </w:tr>
      <w:tr w:rsidR="00A64F5B" w:rsidRPr="00B67344" w:rsidTr="00167717">
        <w:tc>
          <w:tcPr>
            <w:tcW w:w="274"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5</w:t>
            </w:r>
          </w:p>
        </w:tc>
        <w:tc>
          <w:tcPr>
            <w:tcW w:w="1277" w:type="pct"/>
          </w:tcPr>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Дундговь аймаг</w:t>
            </w:r>
            <w:r w:rsidR="00FE6E79">
              <w:rPr>
                <w:rFonts w:ascii="Times New Roman" w:hAnsi="Times New Roman" w:cs="Times New Roman"/>
                <w:lang w:val="mn-MN"/>
              </w:rPr>
              <w:t>,</w:t>
            </w:r>
            <w:r w:rsidRPr="00B67344">
              <w:rPr>
                <w:rFonts w:ascii="Times New Roman" w:hAnsi="Times New Roman" w:cs="Times New Roman"/>
                <w:lang w:val="mn-MN"/>
              </w:rPr>
              <w:t xml:space="preserve"> Хулд сум</w:t>
            </w:r>
          </w:p>
        </w:tc>
        <w:tc>
          <w:tcPr>
            <w:tcW w:w="667"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09/13</w:t>
            </w:r>
          </w:p>
        </w:tc>
        <w:tc>
          <w:tcPr>
            <w:tcW w:w="925"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Ц.Володя</w:t>
            </w:r>
          </w:p>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Ё.Батбаяр</w:t>
            </w:r>
          </w:p>
        </w:tc>
        <w:tc>
          <w:tcPr>
            <w:tcW w:w="369"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50</w:t>
            </w:r>
          </w:p>
        </w:tc>
        <w:tc>
          <w:tcPr>
            <w:tcW w:w="285"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30</w:t>
            </w:r>
          </w:p>
        </w:tc>
        <w:tc>
          <w:tcPr>
            <w:tcW w:w="331"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20</w:t>
            </w:r>
          </w:p>
        </w:tc>
        <w:tc>
          <w:tcPr>
            <w:tcW w:w="503"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5</w:t>
            </w:r>
          </w:p>
        </w:tc>
        <w:tc>
          <w:tcPr>
            <w:tcW w:w="369" w:type="pct"/>
            <w:gridSpan w:val="2"/>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55</w:t>
            </w:r>
          </w:p>
        </w:tc>
      </w:tr>
      <w:tr w:rsidR="00A64F5B" w:rsidRPr="00B67344" w:rsidTr="00167717">
        <w:tc>
          <w:tcPr>
            <w:tcW w:w="274"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6</w:t>
            </w:r>
          </w:p>
        </w:tc>
        <w:tc>
          <w:tcPr>
            <w:tcW w:w="1277" w:type="pct"/>
          </w:tcPr>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Өмнөговь аймаг</w:t>
            </w:r>
            <w:r w:rsidR="00FE6E79">
              <w:rPr>
                <w:rFonts w:ascii="Times New Roman" w:hAnsi="Times New Roman" w:cs="Times New Roman"/>
                <w:lang w:val="mn-MN"/>
              </w:rPr>
              <w:t>,</w:t>
            </w:r>
            <w:r w:rsidRPr="00B67344">
              <w:rPr>
                <w:rFonts w:ascii="Times New Roman" w:hAnsi="Times New Roman" w:cs="Times New Roman"/>
                <w:lang w:val="mn-MN"/>
              </w:rPr>
              <w:t xml:space="preserve"> Даланзадгад хот</w:t>
            </w:r>
          </w:p>
        </w:tc>
        <w:tc>
          <w:tcPr>
            <w:tcW w:w="667"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09/15</w:t>
            </w:r>
          </w:p>
        </w:tc>
        <w:tc>
          <w:tcPr>
            <w:tcW w:w="925"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Ц.Володя</w:t>
            </w:r>
          </w:p>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Ё.Батбаяр</w:t>
            </w:r>
          </w:p>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А.Энх-Амгалан</w:t>
            </w:r>
          </w:p>
        </w:tc>
        <w:tc>
          <w:tcPr>
            <w:tcW w:w="369"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48</w:t>
            </w:r>
          </w:p>
        </w:tc>
        <w:tc>
          <w:tcPr>
            <w:tcW w:w="285"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29</w:t>
            </w:r>
          </w:p>
        </w:tc>
        <w:tc>
          <w:tcPr>
            <w:tcW w:w="331"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19</w:t>
            </w:r>
          </w:p>
        </w:tc>
        <w:tc>
          <w:tcPr>
            <w:tcW w:w="503"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24</w:t>
            </w:r>
          </w:p>
        </w:tc>
        <w:tc>
          <w:tcPr>
            <w:tcW w:w="369" w:type="pct"/>
            <w:gridSpan w:val="2"/>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72</w:t>
            </w:r>
          </w:p>
        </w:tc>
      </w:tr>
      <w:tr w:rsidR="00A64F5B" w:rsidRPr="00B67344" w:rsidTr="00167717">
        <w:tc>
          <w:tcPr>
            <w:tcW w:w="274"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7</w:t>
            </w:r>
          </w:p>
        </w:tc>
        <w:tc>
          <w:tcPr>
            <w:tcW w:w="1277" w:type="pct"/>
          </w:tcPr>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Сэлэнгэ аймаг</w:t>
            </w:r>
            <w:r w:rsidR="00FE6E79">
              <w:rPr>
                <w:rFonts w:ascii="Times New Roman" w:hAnsi="Times New Roman" w:cs="Times New Roman"/>
                <w:lang w:val="mn-MN"/>
              </w:rPr>
              <w:t>,</w:t>
            </w:r>
            <w:r w:rsidRPr="00B67344">
              <w:rPr>
                <w:rFonts w:ascii="Times New Roman" w:hAnsi="Times New Roman" w:cs="Times New Roman"/>
                <w:lang w:val="mn-MN"/>
              </w:rPr>
              <w:t xml:space="preserve"> Сүхбаатар хот</w:t>
            </w:r>
          </w:p>
        </w:tc>
        <w:tc>
          <w:tcPr>
            <w:tcW w:w="667"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09/19</w:t>
            </w:r>
          </w:p>
        </w:tc>
        <w:tc>
          <w:tcPr>
            <w:tcW w:w="925"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А.</w:t>
            </w:r>
            <w:r w:rsidRPr="007A04C2">
              <w:rPr>
                <w:rFonts w:ascii="Times New Roman" w:hAnsi="Times New Roman" w:cs="Times New Roman"/>
                <w:u w:color="FF0000"/>
                <w:lang w:val="mn-MN"/>
              </w:rPr>
              <w:t>Болдсүх</w:t>
            </w:r>
          </w:p>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С.</w:t>
            </w:r>
            <w:r w:rsidRPr="007A04C2">
              <w:rPr>
                <w:rFonts w:ascii="Times New Roman" w:hAnsi="Times New Roman" w:cs="Times New Roman"/>
                <w:u w:color="FF0000"/>
                <w:lang w:val="mn-MN"/>
              </w:rPr>
              <w:t>Бадармаа</w:t>
            </w:r>
          </w:p>
        </w:tc>
        <w:tc>
          <w:tcPr>
            <w:tcW w:w="369"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rPr>
              <w:t>44</w:t>
            </w:r>
          </w:p>
        </w:tc>
        <w:tc>
          <w:tcPr>
            <w:tcW w:w="285"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rPr>
              <w:t>26</w:t>
            </w:r>
          </w:p>
        </w:tc>
        <w:tc>
          <w:tcPr>
            <w:tcW w:w="331"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rPr>
              <w:t>18</w:t>
            </w:r>
          </w:p>
        </w:tc>
        <w:tc>
          <w:tcPr>
            <w:tcW w:w="503"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rPr>
              <w:t>27</w:t>
            </w:r>
          </w:p>
        </w:tc>
        <w:tc>
          <w:tcPr>
            <w:tcW w:w="369" w:type="pct"/>
            <w:gridSpan w:val="2"/>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71</w:t>
            </w:r>
          </w:p>
        </w:tc>
      </w:tr>
      <w:tr w:rsidR="00A64F5B" w:rsidRPr="00B67344" w:rsidTr="00167717">
        <w:tc>
          <w:tcPr>
            <w:tcW w:w="274"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8</w:t>
            </w:r>
          </w:p>
        </w:tc>
        <w:tc>
          <w:tcPr>
            <w:tcW w:w="1277" w:type="pct"/>
          </w:tcPr>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Дорнод аймаг</w:t>
            </w:r>
            <w:r w:rsidR="00FE6E79">
              <w:rPr>
                <w:rFonts w:ascii="Times New Roman" w:hAnsi="Times New Roman" w:cs="Times New Roman"/>
                <w:lang w:val="mn-MN"/>
              </w:rPr>
              <w:t>,</w:t>
            </w:r>
            <w:r w:rsidRPr="00B67344">
              <w:rPr>
                <w:rFonts w:ascii="Times New Roman" w:hAnsi="Times New Roman" w:cs="Times New Roman"/>
                <w:lang w:val="mn-MN"/>
              </w:rPr>
              <w:t xml:space="preserve"> Чойбалсан хот</w:t>
            </w:r>
          </w:p>
        </w:tc>
        <w:tc>
          <w:tcPr>
            <w:tcW w:w="667"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09/19</w:t>
            </w:r>
          </w:p>
        </w:tc>
        <w:tc>
          <w:tcPr>
            <w:tcW w:w="925"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Ц.Володя</w:t>
            </w:r>
          </w:p>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Ё.Батбаяр</w:t>
            </w:r>
          </w:p>
        </w:tc>
        <w:tc>
          <w:tcPr>
            <w:tcW w:w="369"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42</w:t>
            </w:r>
          </w:p>
        </w:tc>
        <w:tc>
          <w:tcPr>
            <w:tcW w:w="285"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29</w:t>
            </w:r>
          </w:p>
        </w:tc>
        <w:tc>
          <w:tcPr>
            <w:tcW w:w="331"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13</w:t>
            </w:r>
          </w:p>
        </w:tc>
        <w:tc>
          <w:tcPr>
            <w:tcW w:w="503"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27</w:t>
            </w:r>
          </w:p>
        </w:tc>
        <w:tc>
          <w:tcPr>
            <w:tcW w:w="369" w:type="pct"/>
            <w:gridSpan w:val="2"/>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69</w:t>
            </w:r>
          </w:p>
        </w:tc>
      </w:tr>
      <w:tr w:rsidR="00A64F5B" w:rsidRPr="00B67344" w:rsidTr="00167717">
        <w:tc>
          <w:tcPr>
            <w:tcW w:w="274"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9</w:t>
            </w:r>
          </w:p>
        </w:tc>
        <w:tc>
          <w:tcPr>
            <w:tcW w:w="1277" w:type="pct"/>
          </w:tcPr>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Увс аймаг</w:t>
            </w:r>
            <w:r w:rsidR="00FE6E79">
              <w:rPr>
                <w:rFonts w:ascii="Times New Roman" w:hAnsi="Times New Roman" w:cs="Times New Roman"/>
                <w:lang w:val="mn-MN"/>
              </w:rPr>
              <w:t>,</w:t>
            </w:r>
            <w:r w:rsidRPr="00B67344">
              <w:rPr>
                <w:rFonts w:ascii="Times New Roman" w:hAnsi="Times New Roman" w:cs="Times New Roman"/>
                <w:lang w:val="mn-MN"/>
              </w:rPr>
              <w:t xml:space="preserve"> Түргэн сум </w:t>
            </w:r>
          </w:p>
        </w:tc>
        <w:tc>
          <w:tcPr>
            <w:tcW w:w="667"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09/22</w:t>
            </w:r>
          </w:p>
        </w:tc>
        <w:tc>
          <w:tcPr>
            <w:tcW w:w="925"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Б.Эрдэнэбаатар</w:t>
            </w:r>
          </w:p>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Б.Даваамөнх</w:t>
            </w:r>
          </w:p>
        </w:tc>
        <w:tc>
          <w:tcPr>
            <w:tcW w:w="369"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36</w:t>
            </w:r>
          </w:p>
        </w:tc>
        <w:tc>
          <w:tcPr>
            <w:tcW w:w="285"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27</w:t>
            </w:r>
          </w:p>
        </w:tc>
        <w:tc>
          <w:tcPr>
            <w:tcW w:w="331"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9</w:t>
            </w:r>
          </w:p>
        </w:tc>
        <w:tc>
          <w:tcPr>
            <w:tcW w:w="503" w:type="pct"/>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10</w:t>
            </w:r>
          </w:p>
        </w:tc>
        <w:tc>
          <w:tcPr>
            <w:tcW w:w="369" w:type="pct"/>
            <w:gridSpan w:val="2"/>
          </w:tcPr>
          <w:p w:rsidR="00A64F5B" w:rsidRPr="00B67344" w:rsidRDefault="00A64F5B" w:rsidP="00415850">
            <w:pPr>
              <w:spacing w:after="0" w:line="240" w:lineRule="auto"/>
              <w:jc w:val="both"/>
              <w:rPr>
                <w:rFonts w:ascii="Times New Roman" w:hAnsi="Times New Roman" w:cs="Times New Roman"/>
              </w:rPr>
            </w:pPr>
            <w:r w:rsidRPr="00B67344">
              <w:rPr>
                <w:rFonts w:ascii="Times New Roman" w:hAnsi="Times New Roman" w:cs="Times New Roman"/>
                <w:lang w:val="mn-MN"/>
              </w:rPr>
              <w:t>46</w:t>
            </w:r>
          </w:p>
        </w:tc>
      </w:tr>
      <w:tr w:rsidR="00A64F5B" w:rsidRPr="00B67344" w:rsidTr="00167717">
        <w:tc>
          <w:tcPr>
            <w:tcW w:w="274"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10</w:t>
            </w:r>
          </w:p>
        </w:tc>
        <w:tc>
          <w:tcPr>
            <w:tcW w:w="1277" w:type="pct"/>
          </w:tcPr>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Увс аймаг</w:t>
            </w:r>
            <w:r w:rsidR="00FE6E79">
              <w:rPr>
                <w:rFonts w:ascii="Times New Roman" w:hAnsi="Times New Roman" w:cs="Times New Roman"/>
                <w:lang w:val="mn-MN"/>
              </w:rPr>
              <w:t>,</w:t>
            </w:r>
            <w:r w:rsidRPr="00B67344">
              <w:rPr>
                <w:rFonts w:ascii="Times New Roman" w:hAnsi="Times New Roman" w:cs="Times New Roman"/>
                <w:lang w:val="mn-MN"/>
              </w:rPr>
              <w:t xml:space="preserve"> Наранбулаг сум</w:t>
            </w:r>
          </w:p>
        </w:tc>
        <w:tc>
          <w:tcPr>
            <w:tcW w:w="667" w:type="pct"/>
            <w:gridSpan w:val="2"/>
          </w:tcPr>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09/24</w:t>
            </w:r>
          </w:p>
        </w:tc>
        <w:tc>
          <w:tcPr>
            <w:tcW w:w="925" w:type="pct"/>
            <w:gridSpan w:val="2"/>
          </w:tcPr>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Б.Эрдэнэбаатар</w:t>
            </w:r>
          </w:p>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Б.Даваамөнх</w:t>
            </w:r>
          </w:p>
        </w:tc>
        <w:tc>
          <w:tcPr>
            <w:tcW w:w="369" w:type="pct"/>
          </w:tcPr>
          <w:p w:rsidR="00A64F5B" w:rsidRPr="00B67344" w:rsidRDefault="00A64F5B" w:rsidP="00FE6E79">
            <w:pPr>
              <w:spacing w:after="0" w:line="240" w:lineRule="auto"/>
              <w:rPr>
                <w:rFonts w:ascii="Times New Roman" w:hAnsi="Times New Roman" w:cs="Times New Roman"/>
              </w:rPr>
            </w:pPr>
            <w:r w:rsidRPr="00B67344">
              <w:rPr>
                <w:rFonts w:ascii="Times New Roman" w:hAnsi="Times New Roman" w:cs="Times New Roman"/>
                <w:lang w:val="mn-MN"/>
              </w:rPr>
              <w:t>30</w:t>
            </w:r>
          </w:p>
        </w:tc>
        <w:tc>
          <w:tcPr>
            <w:tcW w:w="285" w:type="pct"/>
          </w:tcPr>
          <w:p w:rsidR="00A64F5B" w:rsidRPr="00B67344" w:rsidRDefault="00A64F5B" w:rsidP="00FE6E79">
            <w:pPr>
              <w:spacing w:after="0" w:line="240" w:lineRule="auto"/>
              <w:rPr>
                <w:rFonts w:ascii="Times New Roman" w:hAnsi="Times New Roman" w:cs="Times New Roman"/>
              </w:rPr>
            </w:pPr>
            <w:r w:rsidRPr="00B67344">
              <w:rPr>
                <w:rFonts w:ascii="Times New Roman" w:hAnsi="Times New Roman" w:cs="Times New Roman"/>
                <w:lang w:val="mn-MN"/>
              </w:rPr>
              <w:t>25</w:t>
            </w:r>
          </w:p>
        </w:tc>
        <w:tc>
          <w:tcPr>
            <w:tcW w:w="331" w:type="pct"/>
          </w:tcPr>
          <w:p w:rsidR="00A64F5B" w:rsidRPr="00B67344" w:rsidRDefault="00A64F5B" w:rsidP="00FE6E79">
            <w:pPr>
              <w:spacing w:after="0" w:line="240" w:lineRule="auto"/>
              <w:rPr>
                <w:rFonts w:ascii="Times New Roman" w:hAnsi="Times New Roman" w:cs="Times New Roman"/>
              </w:rPr>
            </w:pPr>
            <w:r w:rsidRPr="00B67344">
              <w:rPr>
                <w:rFonts w:ascii="Times New Roman" w:hAnsi="Times New Roman" w:cs="Times New Roman"/>
                <w:lang w:val="mn-MN"/>
              </w:rPr>
              <w:t>5</w:t>
            </w:r>
          </w:p>
        </w:tc>
        <w:tc>
          <w:tcPr>
            <w:tcW w:w="503" w:type="pct"/>
          </w:tcPr>
          <w:p w:rsidR="00A64F5B" w:rsidRPr="00B67344" w:rsidRDefault="00A64F5B" w:rsidP="00FE6E79">
            <w:pPr>
              <w:spacing w:after="0" w:line="240" w:lineRule="auto"/>
              <w:rPr>
                <w:rFonts w:ascii="Times New Roman" w:hAnsi="Times New Roman" w:cs="Times New Roman"/>
              </w:rPr>
            </w:pPr>
            <w:r w:rsidRPr="00B67344">
              <w:rPr>
                <w:rFonts w:ascii="Times New Roman" w:hAnsi="Times New Roman" w:cs="Times New Roman"/>
                <w:lang w:val="mn-MN"/>
              </w:rPr>
              <w:t>5</w:t>
            </w:r>
          </w:p>
        </w:tc>
        <w:tc>
          <w:tcPr>
            <w:tcW w:w="369" w:type="pct"/>
            <w:gridSpan w:val="2"/>
          </w:tcPr>
          <w:p w:rsidR="00A64F5B" w:rsidRPr="00B67344" w:rsidRDefault="00A64F5B" w:rsidP="00FE6E79">
            <w:pPr>
              <w:spacing w:after="0" w:line="240" w:lineRule="auto"/>
              <w:rPr>
                <w:rFonts w:ascii="Times New Roman" w:hAnsi="Times New Roman" w:cs="Times New Roman"/>
              </w:rPr>
            </w:pPr>
            <w:r w:rsidRPr="00B67344">
              <w:rPr>
                <w:rFonts w:ascii="Times New Roman" w:hAnsi="Times New Roman" w:cs="Times New Roman"/>
                <w:lang w:val="mn-MN"/>
              </w:rPr>
              <w:t>35</w:t>
            </w:r>
          </w:p>
        </w:tc>
      </w:tr>
      <w:tr w:rsidR="00A64F5B" w:rsidRPr="00B67344" w:rsidTr="00167717">
        <w:tc>
          <w:tcPr>
            <w:tcW w:w="274"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11</w:t>
            </w:r>
          </w:p>
        </w:tc>
        <w:tc>
          <w:tcPr>
            <w:tcW w:w="4726" w:type="pct"/>
            <w:gridSpan w:val="11"/>
          </w:tcPr>
          <w:p w:rsidR="00A64F5B" w:rsidRPr="00B67344" w:rsidRDefault="00A64F5B" w:rsidP="00FE6E79">
            <w:pPr>
              <w:spacing w:after="0" w:line="240" w:lineRule="auto"/>
              <w:rPr>
                <w:rFonts w:ascii="Times New Roman" w:hAnsi="Times New Roman" w:cs="Times New Roman"/>
                <w:lang w:val="mn-MN"/>
              </w:rPr>
            </w:pPr>
            <w:r w:rsidRPr="00B67344">
              <w:rPr>
                <w:rFonts w:ascii="Times New Roman" w:hAnsi="Times New Roman" w:cs="Times New Roman"/>
                <w:lang w:val="mn-MN"/>
              </w:rPr>
              <w:t>Сэлэнгэ аймаг Мандал сумын Түнхэл тосгонд</w:t>
            </w:r>
          </w:p>
        </w:tc>
      </w:tr>
      <w:tr w:rsidR="00A64F5B" w:rsidRPr="00B67344" w:rsidTr="00167717">
        <w:tc>
          <w:tcPr>
            <w:tcW w:w="1597" w:type="pct"/>
            <w:gridSpan w:val="3"/>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Дархан аймаг 2 сум</w:t>
            </w:r>
          </w:p>
        </w:tc>
        <w:tc>
          <w:tcPr>
            <w:tcW w:w="667" w:type="pct"/>
            <w:gridSpan w:val="2"/>
            <w:vMerge w:val="restart"/>
            <w:vAlign w:val="center"/>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09/30</w:t>
            </w:r>
          </w:p>
        </w:tc>
        <w:tc>
          <w:tcPr>
            <w:tcW w:w="879" w:type="pct"/>
            <w:vMerge w:val="restart"/>
            <w:vAlign w:val="center"/>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Ц.Володя</w:t>
            </w:r>
          </w:p>
        </w:tc>
        <w:tc>
          <w:tcPr>
            <w:tcW w:w="369"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w:t>
            </w:r>
          </w:p>
        </w:tc>
        <w:tc>
          <w:tcPr>
            <w:tcW w:w="285"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w:t>
            </w:r>
          </w:p>
        </w:tc>
        <w:tc>
          <w:tcPr>
            <w:tcW w:w="331"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w:t>
            </w:r>
          </w:p>
        </w:tc>
        <w:tc>
          <w:tcPr>
            <w:tcW w:w="560"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3</w:t>
            </w:r>
          </w:p>
        </w:tc>
        <w:tc>
          <w:tcPr>
            <w:tcW w:w="312"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3</w:t>
            </w:r>
          </w:p>
        </w:tc>
      </w:tr>
      <w:tr w:rsidR="00A64F5B" w:rsidRPr="00B67344" w:rsidTr="00167717">
        <w:tc>
          <w:tcPr>
            <w:tcW w:w="1597" w:type="pct"/>
            <w:gridSpan w:val="3"/>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Сэлэнгэ аймаг 4 сум</w:t>
            </w:r>
          </w:p>
        </w:tc>
        <w:tc>
          <w:tcPr>
            <w:tcW w:w="667" w:type="pct"/>
            <w:gridSpan w:val="2"/>
            <w:vMerge/>
          </w:tcPr>
          <w:p w:rsidR="00A64F5B" w:rsidRPr="00B67344" w:rsidRDefault="00A64F5B" w:rsidP="00415850">
            <w:pPr>
              <w:spacing w:after="0" w:line="240" w:lineRule="auto"/>
              <w:jc w:val="both"/>
              <w:rPr>
                <w:rFonts w:ascii="Times New Roman" w:hAnsi="Times New Roman" w:cs="Times New Roman"/>
                <w:lang w:val="mn-MN"/>
              </w:rPr>
            </w:pPr>
          </w:p>
        </w:tc>
        <w:tc>
          <w:tcPr>
            <w:tcW w:w="879" w:type="pct"/>
            <w:vMerge/>
          </w:tcPr>
          <w:p w:rsidR="00A64F5B" w:rsidRPr="00B67344" w:rsidRDefault="00A64F5B" w:rsidP="00415850">
            <w:pPr>
              <w:spacing w:after="0" w:line="240" w:lineRule="auto"/>
              <w:jc w:val="both"/>
              <w:rPr>
                <w:rFonts w:ascii="Times New Roman" w:hAnsi="Times New Roman" w:cs="Times New Roman"/>
                <w:lang w:val="mn-MN"/>
              </w:rPr>
            </w:pPr>
          </w:p>
        </w:tc>
        <w:tc>
          <w:tcPr>
            <w:tcW w:w="369"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w:t>
            </w:r>
          </w:p>
        </w:tc>
        <w:tc>
          <w:tcPr>
            <w:tcW w:w="285"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w:t>
            </w:r>
          </w:p>
        </w:tc>
        <w:tc>
          <w:tcPr>
            <w:tcW w:w="331"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w:t>
            </w:r>
          </w:p>
        </w:tc>
        <w:tc>
          <w:tcPr>
            <w:tcW w:w="560"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7</w:t>
            </w:r>
          </w:p>
        </w:tc>
        <w:tc>
          <w:tcPr>
            <w:tcW w:w="312"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7</w:t>
            </w:r>
          </w:p>
        </w:tc>
      </w:tr>
      <w:tr w:rsidR="00A64F5B" w:rsidRPr="00B67344" w:rsidTr="00167717">
        <w:tc>
          <w:tcPr>
            <w:tcW w:w="1597" w:type="pct"/>
            <w:gridSpan w:val="3"/>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Булган аймаг 7 сум</w:t>
            </w:r>
          </w:p>
        </w:tc>
        <w:tc>
          <w:tcPr>
            <w:tcW w:w="667" w:type="pct"/>
            <w:gridSpan w:val="2"/>
            <w:vMerge/>
          </w:tcPr>
          <w:p w:rsidR="00A64F5B" w:rsidRPr="00B67344" w:rsidRDefault="00A64F5B" w:rsidP="00415850">
            <w:pPr>
              <w:spacing w:after="0" w:line="240" w:lineRule="auto"/>
              <w:jc w:val="both"/>
              <w:rPr>
                <w:rFonts w:ascii="Times New Roman" w:hAnsi="Times New Roman" w:cs="Times New Roman"/>
                <w:lang w:val="mn-MN"/>
              </w:rPr>
            </w:pPr>
          </w:p>
        </w:tc>
        <w:tc>
          <w:tcPr>
            <w:tcW w:w="879" w:type="pct"/>
            <w:vMerge/>
          </w:tcPr>
          <w:p w:rsidR="00A64F5B" w:rsidRPr="00B67344" w:rsidRDefault="00A64F5B" w:rsidP="00415850">
            <w:pPr>
              <w:spacing w:after="0" w:line="240" w:lineRule="auto"/>
              <w:jc w:val="both"/>
              <w:rPr>
                <w:rFonts w:ascii="Times New Roman" w:hAnsi="Times New Roman" w:cs="Times New Roman"/>
                <w:lang w:val="mn-MN"/>
              </w:rPr>
            </w:pPr>
          </w:p>
        </w:tc>
        <w:tc>
          <w:tcPr>
            <w:tcW w:w="369"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7</w:t>
            </w:r>
          </w:p>
        </w:tc>
        <w:tc>
          <w:tcPr>
            <w:tcW w:w="285"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5</w:t>
            </w:r>
          </w:p>
        </w:tc>
        <w:tc>
          <w:tcPr>
            <w:tcW w:w="331"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2</w:t>
            </w:r>
          </w:p>
        </w:tc>
        <w:tc>
          <w:tcPr>
            <w:tcW w:w="560"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4</w:t>
            </w:r>
          </w:p>
        </w:tc>
        <w:tc>
          <w:tcPr>
            <w:tcW w:w="312"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11</w:t>
            </w:r>
          </w:p>
        </w:tc>
      </w:tr>
      <w:tr w:rsidR="00A64F5B" w:rsidRPr="00B67344" w:rsidTr="00167717">
        <w:tc>
          <w:tcPr>
            <w:tcW w:w="1597" w:type="pct"/>
            <w:gridSpan w:val="3"/>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Хөвсгөл аймаг 7 сум</w:t>
            </w:r>
          </w:p>
        </w:tc>
        <w:tc>
          <w:tcPr>
            <w:tcW w:w="667" w:type="pct"/>
            <w:gridSpan w:val="2"/>
            <w:vMerge/>
          </w:tcPr>
          <w:p w:rsidR="00A64F5B" w:rsidRPr="00B67344" w:rsidRDefault="00A64F5B" w:rsidP="00415850">
            <w:pPr>
              <w:spacing w:after="0" w:line="240" w:lineRule="auto"/>
              <w:jc w:val="both"/>
              <w:rPr>
                <w:rFonts w:ascii="Times New Roman" w:hAnsi="Times New Roman" w:cs="Times New Roman"/>
                <w:lang w:val="mn-MN"/>
              </w:rPr>
            </w:pPr>
          </w:p>
        </w:tc>
        <w:tc>
          <w:tcPr>
            <w:tcW w:w="879" w:type="pct"/>
            <w:vMerge/>
          </w:tcPr>
          <w:p w:rsidR="00A64F5B" w:rsidRPr="00B67344" w:rsidRDefault="00A64F5B" w:rsidP="00415850">
            <w:pPr>
              <w:spacing w:after="0" w:line="240" w:lineRule="auto"/>
              <w:jc w:val="both"/>
              <w:rPr>
                <w:rFonts w:ascii="Times New Roman" w:hAnsi="Times New Roman" w:cs="Times New Roman"/>
                <w:lang w:val="mn-MN"/>
              </w:rPr>
            </w:pPr>
          </w:p>
        </w:tc>
        <w:tc>
          <w:tcPr>
            <w:tcW w:w="369"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7</w:t>
            </w:r>
          </w:p>
        </w:tc>
        <w:tc>
          <w:tcPr>
            <w:tcW w:w="285"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5</w:t>
            </w:r>
          </w:p>
        </w:tc>
        <w:tc>
          <w:tcPr>
            <w:tcW w:w="331"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2</w:t>
            </w:r>
          </w:p>
        </w:tc>
        <w:tc>
          <w:tcPr>
            <w:tcW w:w="560"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3</w:t>
            </w:r>
          </w:p>
        </w:tc>
        <w:tc>
          <w:tcPr>
            <w:tcW w:w="312"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10</w:t>
            </w:r>
          </w:p>
        </w:tc>
      </w:tr>
      <w:tr w:rsidR="00A64F5B" w:rsidRPr="00B67344" w:rsidTr="00167717">
        <w:tc>
          <w:tcPr>
            <w:tcW w:w="1597" w:type="pct"/>
            <w:gridSpan w:val="3"/>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Хэнтий аймаг 6 сум</w:t>
            </w:r>
          </w:p>
        </w:tc>
        <w:tc>
          <w:tcPr>
            <w:tcW w:w="667" w:type="pct"/>
            <w:gridSpan w:val="2"/>
            <w:vMerge/>
          </w:tcPr>
          <w:p w:rsidR="00A64F5B" w:rsidRPr="00B67344" w:rsidRDefault="00A64F5B" w:rsidP="00415850">
            <w:pPr>
              <w:spacing w:after="0" w:line="240" w:lineRule="auto"/>
              <w:jc w:val="both"/>
              <w:rPr>
                <w:rFonts w:ascii="Times New Roman" w:hAnsi="Times New Roman" w:cs="Times New Roman"/>
                <w:lang w:val="mn-MN"/>
              </w:rPr>
            </w:pPr>
          </w:p>
        </w:tc>
        <w:tc>
          <w:tcPr>
            <w:tcW w:w="879" w:type="pct"/>
            <w:vMerge/>
          </w:tcPr>
          <w:p w:rsidR="00A64F5B" w:rsidRPr="00B67344" w:rsidRDefault="00A64F5B" w:rsidP="00415850">
            <w:pPr>
              <w:spacing w:after="0" w:line="240" w:lineRule="auto"/>
              <w:jc w:val="both"/>
              <w:rPr>
                <w:rFonts w:ascii="Times New Roman" w:hAnsi="Times New Roman" w:cs="Times New Roman"/>
                <w:lang w:val="mn-MN"/>
              </w:rPr>
            </w:pPr>
          </w:p>
        </w:tc>
        <w:tc>
          <w:tcPr>
            <w:tcW w:w="369"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4</w:t>
            </w:r>
          </w:p>
        </w:tc>
        <w:tc>
          <w:tcPr>
            <w:tcW w:w="285"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2</w:t>
            </w:r>
          </w:p>
        </w:tc>
        <w:tc>
          <w:tcPr>
            <w:tcW w:w="331"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2</w:t>
            </w:r>
          </w:p>
        </w:tc>
        <w:tc>
          <w:tcPr>
            <w:tcW w:w="560" w:type="pct"/>
            <w:gridSpan w:val="2"/>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6</w:t>
            </w:r>
          </w:p>
        </w:tc>
        <w:tc>
          <w:tcPr>
            <w:tcW w:w="312" w:type="pct"/>
          </w:tcPr>
          <w:p w:rsidR="00A64F5B" w:rsidRPr="00B67344" w:rsidRDefault="00A64F5B" w:rsidP="00415850">
            <w:pPr>
              <w:spacing w:after="0" w:line="240" w:lineRule="auto"/>
              <w:jc w:val="both"/>
              <w:rPr>
                <w:rFonts w:ascii="Times New Roman" w:hAnsi="Times New Roman" w:cs="Times New Roman"/>
                <w:lang w:val="mn-MN"/>
              </w:rPr>
            </w:pPr>
            <w:r w:rsidRPr="00B67344">
              <w:rPr>
                <w:rFonts w:ascii="Times New Roman" w:hAnsi="Times New Roman" w:cs="Times New Roman"/>
                <w:lang w:val="mn-MN"/>
              </w:rPr>
              <w:t>10</w:t>
            </w:r>
          </w:p>
        </w:tc>
      </w:tr>
      <w:tr w:rsidR="00A64F5B" w:rsidRPr="00B67344" w:rsidTr="00167717">
        <w:tc>
          <w:tcPr>
            <w:tcW w:w="2264" w:type="pct"/>
            <w:gridSpan w:val="5"/>
            <w:shd w:val="clear" w:color="auto" w:fill="A6A6A6" w:themeFill="background1" w:themeFillShade="A6"/>
            <w:vAlign w:val="center"/>
          </w:tcPr>
          <w:p w:rsidR="00A64F5B" w:rsidRPr="00B67344" w:rsidRDefault="00A64F5B" w:rsidP="00415850">
            <w:pPr>
              <w:spacing w:after="0" w:line="240" w:lineRule="auto"/>
              <w:jc w:val="both"/>
              <w:rPr>
                <w:rFonts w:ascii="Times New Roman" w:hAnsi="Times New Roman" w:cs="Times New Roman"/>
                <w:b/>
                <w:lang w:val="mn-MN"/>
              </w:rPr>
            </w:pPr>
            <w:r w:rsidRPr="00B67344">
              <w:rPr>
                <w:rFonts w:ascii="Times New Roman" w:hAnsi="Times New Roman" w:cs="Times New Roman"/>
                <w:b/>
                <w:lang w:val="mn-MN"/>
              </w:rPr>
              <w:t>Нийт</w:t>
            </w:r>
          </w:p>
        </w:tc>
        <w:tc>
          <w:tcPr>
            <w:tcW w:w="879" w:type="pct"/>
            <w:shd w:val="clear" w:color="auto" w:fill="A6A6A6" w:themeFill="background1" w:themeFillShade="A6"/>
          </w:tcPr>
          <w:p w:rsidR="00A64F5B" w:rsidRPr="00B67344" w:rsidRDefault="00A64F5B" w:rsidP="00415850">
            <w:pPr>
              <w:spacing w:after="0" w:line="240" w:lineRule="auto"/>
              <w:jc w:val="both"/>
              <w:rPr>
                <w:rFonts w:ascii="Times New Roman" w:hAnsi="Times New Roman" w:cs="Times New Roman"/>
                <w:b/>
                <w:lang w:val="mn-MN"/>
              </w:rPr>
            </w:pPr>
          </w:p>
        </w:tc>
        <w:tc>
          <w:tcPr>
            <w:tcW w:w="369" w:type="pct"/>
            <w:shd w:val="clear" w:color="auto" w:fill="A6A6A6" w:themeFill="background1" w:themeFillShade="A6"/>
            <w:vAlign w:val="bottom"/>
          </w:tcPr>
          <w:p w:rsidR="00A64F5B" w:rsidRPr="00B67344" w:rsidRDefault="00A64F5B" w:rsidP="00415850">
            <w:pPr>
              <w:spacing w:after="0" w:line="240" w:lineRule="auto"/>
              <w:jc w:val="both"/>
              <w:rPr>
                <w:rFonts w:ascii="Times New Roman" w:hAnsi="Times New Roman" w:cs="Times New Roman"/>
                <w:b/>
                <w:bCs/>
              </w:rPr>
            </w:pPr>
            <w:r w:rsidRPr="00B67344">
              <w:rPr>
                <w:rFonts w:ascii="Times New Roman" w:hAnsi="Times New Roman" w:cs="Times New Roman"/>
                <w:b/>
                <w:bCs/>
              </w:rPr>
              <w:t>457</w:t>
            </w:r>
          </w:p>
        </w:tc>
        <w:tc>
          <w:tcPr>
            <w:tcW w:w="285" w:type="pct"/>
            <w:shd w:val="clear" w:color="auto" w:fill="A6A6A6" w:themeFill="background1" w:themeFillShade="A6"/>
            <w:vAlign w:val="bottom"/>
          </w:tcPr>
          <w:p w:rsidR="00A64F5B" w:rsidRPr="00B67344" w:rsidRDefault="00A64F5B" w:rsidP="00415850">
            <w:pPr>
              <w:spacing w:after="0" w:line="240" w:lineRule="auto"/>
              <w:jc w:val="both"/>
              <w:rPr>
                <w:rFonts w:ascii="Times New Roman" w:hAnsi="Times New Roman" w:cs="Times New Roman"/>
                <w:b/>
                <w:bCs/>
              </w:rPr>
            </w:pPr>
            <w:r w:rsidRPr="00B67344">
              <w:rPr>
                <w:rFonts w:ascii="Times New Roman" w:hAnsi="Times New Roman" w:cs="Times New Roman"/>
                <w:b/>
                <w:bCs/>
              </w:rPr>
              <w:t>297</w:t>
            </w:r>
          </w:p>
        </w:tc>
        <w:tc>
          <w:tcPr>
            <w:tcW w:w="331" w:type="pct"/>
            <w:shd w:val="clear" w:color="auto" w:fill="A6A6A6" w:themeFill="background1" w:themeFillShade="A6"/>
            <w:vAlign w:val="bottom"/>
          </w:tcPr>
          <w:p w:rsidR="00A64F5B" w:rsidRPr="00B67344" w:rsidRDefault="00A64F5B" w:rsidP="00415850">
            <w:pPr>
              <w:spacing w:after="0" w:line="240" w:lineRule="auto"/>
              <w:jc w:val="both"/>
              <w:rPr>
                <w:rFonts w:ascii="Times New Roman" w:hAnsi="Times New Roman" w:cs="Times New Roman"/>
                <w:b/>
                <w:bCs/>
              </w:rPr>
            </w:pPr>
            <w:r w:rsidRPr="00B67344">
              <w:rPr>
                <w:rFonts w:ascii="Times New Roman" w:hAnsi="Times New Roman" w:cs="Times New Roman"/>
                <w:b/>
                <w:bCs/>
              </w:rPr>
              <w:t>160</w:t>
            </w:r>
          </w:p>
        </w:tc>
        <w:tc>
          <w:tcPr>
            <w:tcW w:w="560" w:type="pct"/>
            <w:gridSpan w:val="2"/>
            <w:shd w:val="clear" w:color="auto" w:fill="A6A6A6" w:themeFill="background1" w:themeFillShade="A6"/>
            <w:vAlign w:val="bottom"/>
          </w:tcPr>
          <w:p w:rsidR="00A64F5B" w:rsidRPr="00B67344" w:rsidRDefault="00A64F5B" w:rsidP="00415850">
            <w:pPr>
              <w:spacing w:after="0" w:line="240" w:lineRule="auto"/>
              <w:jc w:val="both"/>
              <w:rPr>
                <w:rFonts w:ascii="Times New Roman" w:hAnsi="Times New Roman" w:cs="Times New Roman"/>
                <w:b/>
                <w:bCs/>
              </w:rPr>
            </w:pPr>
            <w:r w:rsidRPr="00B67344">
              <w:rPr>
                <w:rFonts w:ascii="Times New Roman" w:hAnsi="Times New Roman" w:cs="Times New Roman"/>
                <w:b/>
                <w:bCs/>
              </w:rPr>
              <w:t>241</w:t>
            </w:r>
          </w:p>
        </w:tc>
        <w:tc>
          <w:tcPr>
            <w:tcW w:w="312" w:type="pct"/>
            <w:shd w:val="clear" w:color="auto" w:fill="A6A6A6" w:themeFill="background1" w:themeFillShade="A6"/>
            <w:vAlign w:val="bottom"/>
          </w:tcPr>
          <w:p w:rsidR="00A64F5B" w:rsidRPr="00B67344" w:rsidRDefault="00A64F5B" w:rsidP="00415850">
            <w:pPr>
              <w:spacing w:after="0" w:line="240" w:lineRule="auto"/>
              <w:jc w:val="both"/>
              <w:rPr>
                <w:rFonts w:ascii="Times New Roman" w:hAnsi="Times New Roman" w:cs="Times New Roman"/>
                <w:b/>
                <w:bCs/>
              </w:rPr>
            </w:pPr>
            <w:r w:rsidRPr="00B67344">
              <w:rPr>
                <w:rFonts w:ascii="Times New Roman" w:hAnsi="Times New Roman" w:cs="Times New Roman"/>
                <w:b/>
                <w:bCs/>
              </w:rPr>
              <w:t>698</w:t>
            </w:r>
          </w:p>
        </w:tc>
      </w:tr>
    </w:tbl>
    <w:p w:rsidR="00A64F5B" w:rsidRPr="00B67344" w:rsidRDefault="00A64F5B" w:rsidP="00A64F5B">
      <w:pPr>
        <w:spacing w:after="0" w:line="240" w:lineRule="auto"/>
        <w:ind w:firstLine="720"/>
        <w:jc w:val="both"/>
        <w:rPr>
          <w:rFonts w:ascii="Times New Roman" w:hAnsi="Times New Roman" w:cs="Times New Roman"/>
          <w:sz w:val="24"/>
          <w:szCs w:val="24"/>
          <w:lang w:val="mn-MN"/>
        </w:rPr>
      </w:pPr>
    </w:p>
    <w:p w:rsidR="00B37E27" w:rsidRPr="00B67344" w:rsidRDefault="00A64F5B" w:rsidP="00DF2CFB">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 xml:space="preserve">Хэлэлцүүлэгт нийт 698 хүн оролцсон бөгөөд үүнээс </w:t>
      </w:r>
      <w:r w:rsidRPr="00B67344">
        <w:rPr>
          <w:rFonts w:ascii="Times New Roman" w:hAnsi="Times New Roman" w:cs="Times New Roman"/>
          <w:sz w:val="24"/>
          <w:szCs w:val="24"/>
        </w:rPr>
        <w:t>6</w:t>
      </w:r>
      <w:r w:rsidRPr="00B67344">
        <w:rPr>
          <w:rFonts w:ascii="Times New Roman" w:hAnsi="Times New Roman" w:cs="Times New Roman"/>
          <w:sz w:val="24"/>
          <w:szCs w:val="24"/>
          <w:lang w:val="mn-MN"/>
        </w:rPr>
        <w:t>6.</w:t>
      </w:r>
      <w:r w:rsidRPr="00B67344">
        <w:rPr>
          <w:rFonts w:ascii="Times New Roman" w:hAnsi="Times New Roman" w:cs="Times New Roman"/>
          <w:sz w:val="24"/>
          <w:szCs w:val="24"/>
        </w:rPr>
        <w:t>8</w:t>
      </w:r>
      <w:r w:rsidRPr="00B67344">
        <w:rPr>
          <w:rFonts w:ascii="Times New Roman" w:hAnsi="Times New Roman" w:cs="Times New Roman"/>
          <w:sz w:val="24"/>
          <w:szCs w:val="24"/>
          <w:lang w:val="mn-MN"/>
        </w:rPr>
        <w:t xml:space="preserve"> хувь нь малчдын төлөөлөл, үүнээс 3</w:t>
      </w:r>
      <w:r w:rsidRPr="00B67344">
        <w:rPr>
          <w:rFonts w:ascii="Times New Roman" w:hAnsi="Times New Roman" w:cs="Times New Roman"/>
          <w:sz w:val="24"/>
          <w:szCs w:val="24"/>
        </w:rPr>
        <w:t>5</w:t>
      </w:r>
      <w:r w:rsidRPr="00B67344">
        <w:rPr>
          <w:rFonts w:ascii="Times New Roman" w:hAnsi="Times New Roman" w:cs="Times New Roman"/>
          <w:sz w:val="24"/>
          <w:szCs w:val="24"/>
          <w:lang w:val="mn-MN"/>
        </w:rPr>
        <w:t>.</w:t>
      </w:r>
      <w:r w:rsidRPr="00B67344">
        <w:rPr>
          <w:rFonts w:ascii="Times New Roman" w:hAnsi="Times New Roman" w:cs="Times New Roman"/>
          <w:sz w:val="24"/>
          <w:szCs w:val="24"/>
        </w:rPr>
        <w:t>0</w:t>
      </w:r>
      <w:r w:rsidRPr="00B67344">
        <w:rPr>
          <w:rFonts w:ascii="Times New Roman" w:hAnsi="Times New Roman" w:cs="Times New Roman"/>
          <w:sz w:val="24"/>
          <w:szCs w:val="24"/>
          <w:lang w:val="mn-MN"/>
        </w:rPr>
        <w:t xml:space="preserve"> хувь нь эмэгтэй малчид,  </w:t>
      </w:r>
      <w:r w:rsidRPr="00B67344">
        <w:rPr>
          <w:rFonts w:ascii="Times New Roman" w:hAnsi="Times New Roman" w:cs="Times New Roman"/>
          <w:sz w:val="24"/>
          <w:szCs w:val="24"/>
        </w:rPr>
        <w:t xml:space="preserve">33.2 </w:t>
      </w:r>
      <w:r w:rsidRPr="00B67344">
        <w:rPr>
          <w:rFonts w:ascii="Times New Roman" w:hAnsi="Times New Roman" w:cs="Times New Roman"/>
          <w:sz w:val="24"/>
          <w:szCs w:val="24"/>
          <w:lang w:val="mn-MN"/>
        </w:rPr>
        <w:t>хувь нь аймаг, сумдын албан хаагчид оролцож хуулийн төсөлд тусгах санал бодлоо илэрхийлэв.</w:t>
      </w:r>
    </w:p>
    <w:p w:rsidR="005952A3" w:rsidRPr="00B67344" w:rsidRDefault="005952A3" w:rsidP="00DF2CFB">
      <w:pPr>
        <w:spacing w:after="0" w:line="240" w:lineRule="auto"/>
        <w:jc w:val="both"/>
        <w:rPr>
          <w:rFonts w:ascii="Times New Roman" w:hAnsi="Times New Roman" w:cs="Times New Roman"/>
          <w:sz w:val="24"/>
          <w:szCs w:val="24"/>
        </w:rPr>
      </w:pPr>
    </w:p>
    <w:p w:rsidR="00886AD2" w:rsidRPr="00B67344" w:rsidRDefault="009151F1" w:rsidP="00886AD2">
      <w:pPr>
        <w:spacing w:after="0" w:line="240" w:lineRule="auto"/>
        <w:jc w:val="both"/>
        <w:rPr>
          <w:rFonts w:ascii="Times New Roman" w:hAnsi="Times New Roman" w:cs="Times New Roman"/>
          <w:b/>
          <w:sz w:val="24"/>
          <w:szCs w:val="24"/>
          <w:lang w:val="mn-MN"/>
        </w:rPr>
      </w:pPr>
      <w:r w:rsidRPr="00B67344">
        <w:rPr>
          <w:rFonts w:ascii="Times New Roman" w:hAnsi="Times New Roman" w:cs="Times New Roman"/>
          <w:b/>
          <w:sz w:val="24"/>
          <w:szCs w:val="24"/>
        </w:rPr>
        <w:t xml:space="preserve">1.2 </w:t>
      </w:r>
      <w:r w:rsidR="00886AD2" w:rsidRPr="00B67344">
        <w:rPr>
          <w:rFonts w:ascii="Times New Roman" w:hAnsi="Times New Roman" w:cs="Times New Roman"/>
          <w:b/>
          <w:sz w:val="24"/>
          <w:szCs w:val="24"/>
          <w:lang w:val="mn-MN"/>
        </w:rPr>
        <w:t>БЭЛЧЭЭР АШИГЛАЛТАД ТУЛГАМДАЖ БУЙ АСУУДАЛ БА ЗОХИЦУУЛАЛТ</w:t>
      </w:r>
    </w:p>
    <w:p w:rsidR="00F85721" w:rsidRPr="00B67344" w:rsidRDefault="00F85721" w:rsidP="00DF2CFB">
      <w:pPr>
        <w:spacing w:after="0" w:line="240" w:lineRule="auto"/>
        <w:jc w:val="both"/>
        <w:rPr>
          <w:rFonts w:ascii="Times New Roman" w:hAnsi="Times New Roman" w:cs="Times New Roman"/>
          <w:b/>
          <w:sz w:val="24"/>
          <w:szCs w:val="24"/>
        </w:rPr>
      </w:pPr>
    </w:p>
    <w:p w:rsidR="00685B43" w:rsidRPr="00B67344" w:rsidRDefault="00DB6A3E" w:rsidP="00DF2CFB">
      <w:pPr>
        <w:spacing w:after="0" w:line="240" w:lineRule="auto"/>
        <w:jc w:val="both"/>
        <w:rPr>
          <w:rFonts w:ascii="Times New Roman" w:hAnsi="Times New Roman" w:cs="Times New Roman"/>
          <w:b/>
          <w:sz w:val="24"/>
          <w:szCs w:val="24"/>
        </w:rPr>
      </w:pPr>
      <w:r w:rsidRPr="009B6224">
        <w:rPr>
          <w:rFonts w:ascii="Times New Roman" w:hAnsi="Times New Roman" w:cs="Times New Roman"/>
          <w:b/>
          <w:sz w:val="24"/>
          <w:szCs w:val="24"/>
        </w:rPr>
        <w:t>1.2.</w:t>
      </w:r>
      <w:r w:rsidR="009B6224">
        <w:rPr>
          <w:rFonts w:ascii="Times New Roman" w:hAnsi="Times New Roman" w:cs="Times New Roman"/>
          <w:b/>
          <w:sz w:val="24"/>
          <w:szCs w:val="24"/>
          <w:lang w:val="mn-MN"/>
        </w:rPr>
        <w:t>1 Б</w:t>
      </w:r>
      <w:r w:rsidR="009B6224" w:rsidRPr="009B6224">
        <w:rPr>
          <w:rFonts w:ascii="Times New Roman" w:hAnsi="Times New Roman" w:cs="Times New Roman"/>
          <w:b/>
          <w:sz w:val="24"/>
          <w:szCs w:val="24"/>
          <w:u w:color="FF0000"/>
          <w:lang w:val="mn-MN"/>
        </w:rPr>
        <w:t>элчээр</w:t>
      </w:r>
      <w:r w:rsidR="009B6224" w:rsidRPr="009B6224">
        <w:rPr>
          <w:rFonts w:ascii="Times New Roman" w:hAnsi="Times New Roman" w:cs="Times New Roman"/>
          <w:b/>
          <w:sz w:val="24"/>
          <w:szCs w:val="24"/>
          <w:lang w:val="mn-MN"/>
        </w:rPr>
        <w:t xml:space="preserve"> ашиглалтын бэрхшээлтэй тулгамдсан асуудлууд ба тэдгээрийг одоогийн Газрын хууль бо</w:t>
      </w:r>
      <w:r w:rsidR="009B6224" w:rsidRPr="00B67344">
        <w:rPr>
          <w:rFonts w:ascii="Times New Roman" w:hAnsi="Times New Roman" w:cs="Times New Roman"/>
          <w:b/>
          <w:sz w:val="24"/>
          <w:szCs w:val="24"/>
          <w:lang w:val="mn-MN"/>
        </w:rPr>
        <w:t xml:space="preserve">лон Бэлчээр хамгаалах </w:t>
      </w:r>
      <w:r w:rsidR="00167717" w:rsidRPr="00B67344">
        <w:rPr>
          <w:rFonts w:ascii="Times New Roman" w:hAnsi="Times New Roman" w:cs="Times New Roman"/>
          <w:b/>
          <w:sz w:val="24"/>
          <w:szCs w:val="24"/>
          <w:lang w:val="mn-MN"/>
        </w:rPr>
        <w:t xml:space="preserve">шинэ </w:t>
      </w:r>
      <w:r w:rsidR="009B6224" w:rsidRPr="00B67344">
        <w:rPr>
          <w:rFonts w:ascii="Times New Roman" w:hAnsi="Times New Roman" w:cs="Times New Roman"/>
          <w:b/>
          <w:sz w:val="24"/>
          <w:szCs w:val="24"/>
          <w:lang w:val="mn-MN"/>
        </w:rPr>
        <w:t>хуулийн хүрээнд шийдвэрлэх боломжийн талаарх оролцогчдын үнэлэмж</w:t>
      </w:r>
      <w:r w:rsidR="009151F1" w:rsidRPr="00B67344">
        <w:rPr>
          <w:rFonts w:ascii="Times New Roman" w:hAnsi="Times New Roman" w:cs="Times New Roman"/>
          <w:b/>
          <w:sz w:val="24"/>
          <w:szCs w:val="24"/>
        </w:rPr>
        <w:t xml:space="preserve"> </w:t>
      </w:r>
    </w:p>
    <w:p w:rsidR="00DB6A3E" w:rsidRPr="00B67344" w:rsidRDefault="00DB6A3E" w:rsidP="00DF2CFB">
      <w:pPr>
        <w:spacing w:after="0" w:line="240" w:lineRule="auto"/>
        <w:jc w:val="both"/>
        <w:rPr>
          <w:rFonts w:ascii="Times New Roman" w:hAnsi="Times New Roman" w:cs="Times New Roman"/>
          <w:sz w:val="24"/>
          <w:szCs w:val="24"/>
        </w:rPr>
      </w:pPr>
    </w:p>
    <w:p w:rsidR="006B7567" w:rsidRPr="00B67344" w:rsidRDefault="006B7567" w:rsidP="006B7567">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Хэлэлцүүлэгт оролцогчдоос  тухайн орон нутгийн бэлчээрт  тулгамдаж буй асуудал болон тэдгээрийг өнөөдрийн хүчин төгөлдөр мөрдөж буй газрын хууль зохицуулж чадаж байгаа талаарх санал бодлыг асуулга болон бүлгийн хэлэлцүүлгээр гаргасан болно.Үр дүнг аймаг бүрээр нэгтгэв. Орон нутгийн онцлогоос хамааран бэлчээрт тулгамдаж буй асуудлууд өөр өөр байгаа боловч хэлэлцүүлэгт оролцогчид дараах хариултыг голлон өгсөн байна. </w:t>
      </w:r>
    </w:p>
    <w:p w:rsidR="00775AAB" w:rsidRPr="00B67344" w:rsidRDefault="00775AAB" w:rsidP="00DF2CFB">
      <w:pPr>
        <w:spacing w:after="0" w:line="240" w:lineRule="auto"/>
        <w:jc w:val="both"/>
        <w:rPr>
          <w:rFonts w:ascii="Times New Roman" w:hAnsi="Times New Roman" w:cs="Times New Roman"/>
          <w:sz w:val="24"/>
          <w:szCs w:val="24"/>
        </w:rPr>
      </w:pPr>
    </w:p>
    <w:p w:rsidR="00886AD2" w:rsidRPr="00B67344" w:rsidRDefault="00886AD2" w:rsidP="00886AD2">
      <w:pPr>
        <w:spacing w:after="0" w:line="240" w:lineRule="auto"/>
        <w:jc w:val="both"/>
        <w:rPr>
          <w:rFonts w:ascii="Times New Roman" w:hAnsi="Times New Roman" w:cs="Times New Roman"/>
          <w:b/>
          <w:sz w:val="24"/>
          <w:szCs w:val="24"/>
          <w:lang w:val="mn-MN"/>
        </w:rPr>
      </w:pPr>
      <w:r w:rsidRPr="00B67344">
        <w:rPr>
          <w:rFonts w:ascii="Times New Roman" w:hAnsi="Times New Roman" w:cs="Times New Roman"/>
          <w:b/>
          <w:sz w:val="24"/>
          <w:szCs w:val="24"/>
          <w:lang w:val="mn-MN"/>
        </w:rPr>
        <w:t>Хүснэгт 1.</w:t>
      </w:r>
      <w:r w:rsidR="004E6CBD">
        <w:rPr>
          <w:rFonts w:ascii="Times New Roman" w:hAnsi="Times New Roman" w:cs="Times New Roman"/>
          <w:b/>
          <w:sz w:val="24"/>
          <w:szCs w:val="24"/>
          <w:lang w:val="mn-MN"/>
        </w:rPr>
        <w:t>2</w:t>
      </w:r>
      <w:r w:rsidRPr="00B67344">
        <w:rPr>
          <w:rFonts w:ascii="Times New Roman" w:hAnsi="Times New Roman" w:cs="Times New Roman"/>
          <w:b/>
          <w:sz w:val="24"/>
          <w:szCs w:val="24"/>
          <w:lang w:val="mn-MN"/>
        </w:rPr>
        <w:t xml:space="preserve"> Бэлчээрт тулгамдаж буй асуудал оролцогчдын хариултын хувиар</w:t>
      </w:r>
    </w:p>
    <w:tbl>
      <w:tblPr>
        <w:tblW w:w="5000" w:type="pct"/>
        <w:tblLook w:val="04A0" w:firstRow="1" w:lastRow="0" w:firstColumn="1" w:lastColumn="0" w:noHBand="0" w:noVBand="1"/>
      </w:tblPr>
      <w:tblGrid>
        <w:gridCol w:w="2169"/>
        <w:gridCol w:w="879"/>
        <w:gridCol w:w="734"/>
        <w:gridCol w:w="1027"/>
        <w:gridCol w:w="1176"/>
        <w:gridCol w:w="1134"/>
        <w:gridCol w:w="636"/>
        <w:gridCol w:w="1086"/>
        <w:gridCol w:w="735"/>
      </w:tblGrid>
      <w:tr w:rsidR="00886AD2" w:rsidRPr="00B67344" w:rsidTr="00371C17">
        <w:trPr>
          <w:cantSplit/>
          <w:trHeight w:val="2988"/>
        </w:trPr>
        <w:tc>
          <w:tcPr>
            <w:tcW w:w="1133" w:type="pct"/>
            <w:shd w:val="clear" w:color="auto" w:fill="D9D9D9" w:themeFill="background1" w:themeFillShade="D9"/>
          </w:tcPr>
          <w:p w:rsidR="00886AD2" w:rsidRPr="00B67344" w:rsidRDefault="00886AD2" w:rsidP="00415850">
            <w:pPr>
              <w:spacing w:after="0" w:line="240" w:lineRule="auto"/>
              <w:jc w:val="both"/>
              <w:rPr>
                <w:rFonts w:ascii="Times New Roman" w:hAnsi="Times New Roman" w:cs="Times New Roman"/>
                <w:b/>
                <w:sz w:val="24"/>
                <w:szCs w:val="24"/>
                <w:lang w:val="mn-MN"/>
              </w:rPr>
            </w:pPr>
            <w:r w:rsidRPr="00B67344">
              <w:rPr>
                <w:rFonts w:ascii="Times New Roman" w:hAnsi="Times New Roman" w:cs="Times New Roman"/>
                <w:b/>
                <w:sz w:val="24"/>
                <w:szCs w:val="24"/>
                <w:lang w:val="mn-MN"/>
              </w:rPr>
              <w:t xml:space="preserve">Аймаг сумын нэр </w:t>
            </w:r>
          </w:p>
        </w:tc>
        <w:tc>
          <w:tcPr>
            <w:tcW w:w="459" w:type="pct"/>
            <w:shd w:val="clear" w:color="auto" w:fill="D9D9D9" w:themeFill="background1" w:themeFillShade="D9"/>
            <w:textDirection w:val="btLr"/>
            <w:vAlign w:val="center"/>
          </w:tcPr>
          <w:p w:rsidR="00886AD2" w:rsidRPr="00371C17" w:rsidRDefault="00886AD2" w:rsidP="00371C17">
            <w:pPr>
              <w:spacing w:after="0" w:line="240" w:lineRule="auto"/>
              <w:rPr>
                <w:rFonts w:ascii="Times New Roman" w:hAnsi="Times New Roman" w:cs="Times New Roman"/>
                <w:i/>
                <w:sz w:val="24"/>
                <w:szCs w:val="24"/>
                <w:lang w:val="mn-MN"/>
              </w:rPr>
            </w:pPr>
            <w:r w:rsidRPr="00B67344">
              <w:rPr>
                <w:rFonts w:ascii="Times New Roman" w:hAnsi="Times New Roman" w:cs="Times New Roman"/>
                <w:i/>
                <w:sz w:val="24"/>
                <w:szCs w:val="24"/>
                <w:lang w:val="mn-MN"/>
              </w:rPr>
              <w:t>Бэлчээрийн даац хэтэрсэн</w:t>
            </w:r>
          </w:p>
        </w:tc>
        <w:tc>
          <w:tcPr>
            <w:tcW w:w="383" w:type="pct"/>
            <w:shd w:val="clear" w:color="auto" w:fill="D9D9D9" w:themeFill="background1" w:themeFillShade="D9"/>
            <w:textDirection w:val="btLr"/>
            <w:vAlign w:val="center"/>
          </w:tcPr>
          <w:p w:rsidR="00886AD2" w:rsidRPr="00371C17" w:rsidRDefault="00886AD2" w:rsidP="00371C17">
            <w:pPr>
              <w:spacing w:after="0" w:line="240" w:lineRule="auto"/>
              <w:rPr>
                <w:rFonts w:ascii="Times New Roman" w:hAnsi="Times New Roman" w:cs="Times New Roman"/>
                <w:i/>
                <w:sz w:val="24"/>
                <w:szCs w:val="24"/>
                <w:lang w:val="mn-MN"/>
              </w:rPr>
            </w:pPr>
            <w:r w:rsidRPr="00B67344">
              <w:rPr>
                <w:rFonts w:ascii="Times New Roman" w:hAnsi="Times New Roman" w:cs="Times New Roman"/>
                <w:i/>
                <w:sz w:val="24"/>
                <w:szCs w:val="24"/>
                <w:lang w:val="mn-MN"/>
              </w:rPr>
              <w:t>Усгүй бэлчээр их</w:t>
            </w:r>
          </w:p>
        </w:tc>
        <w:tc>
          <w:tcPr>
            <w:tcW w:w="536" w:type="pct"/>
            <w:shd w:val="clear" w:color="auto" w:fill="D9D9D9" w:themeFill="background1" w:themeFillShade="D9"/>
            <w:textDirection w:val="btLr"/>
            <w:vAlign w:val="center"/>
          </w:tcPr>
          <w:p w:rsidR="00886AD2" w:rsidRPr="00B67344" w:rsidRDefault="00886AD2" w:rsidP="00371C17">
            <w:pPr>
              <w:spacing w:after="0" w:line="240" w:lineRule="auto"/>
              <w:rPr>
                <w:rFonts w:ascii="Times New Roman" w:hAnsi="Times New Roman" w:cs="Times New Roman"/>
                <w:b/>
                <w:sz w:val="24"/>
                <w:szCs w:val="24"/>
                <w:lang w:val="mn-MN"/>
              </w:rPr>
            </w:pPr>
            <w:r w:rsidRPr="00B67344">
              <w:rPr>
                <w:rFonts w:ascii="Times New Roman" w:hAnsi="Times New Roman" w:cs="Times New Roman"/>
                <w:i/>
                <w:sz w:val="24"/>
                <w:szCs w:val="24"/>
                <w:lang w:val="mn-MN"/>
              </w:rPr>
              <w:t>Уул уурхай зэрэг нь бэлчээрээс их авдаг, малчид хохирдог</w:t>
            </w:r>
          </w:p>
        </w:tc>
        <w:tc>
          <w:tcPr>
            <w:tcW w:w="614" w:type="pct"/>
            <w:shd w:val="clear" w:color="auto" w:fill="D9D9D9" w:themeFill="background1" w:themeFillShade="D9"/>
            <w:textDirection w:val="btLr"/>
            <w:vAlign w:val="center"/>
          </w:tcPr>
          <w:p w:rsidR="00886AD2" w:rsidRPr="00B67344" w:rsidRDefault="00886AD2" w:rsidP="00371C17">
            <w:pPr>
              <w:spacing w:after="0" w:line="240" w:lineRule="auto"/>
              <w:rPr>
                <w:rFonts w:ascii="Times New Roman" w:hAnsi="Times New Roman" w:cs="Times New Roman"/>
                <w:b/>
                <w:sz w:val="24"/>
                <w:szCs w:val="24"/>
                <w:lang w:val="mn-MN"/>
              </w:rPr>
            </w:pPr>
            <w:r w:rsidRPr="00B67344">
              <w:rPr>
                <w:rFonts w:ascii="Times New Roman" w:hAnsi="Times New Roman" w:cs="Times New Roman"/>
                <w:i/>
                <w:sz w:val="24"/>
                <w:szCs w:val="24"/>
                <w:lang w:val="mn-MN"/>
              </w:rPr>
              <w:t>Олон малтай чинээлэг малчид түрж, ядуу малчид шахагдаж байна</w:t>
            </w:r>
          </w:p>
        </w:tc>
        <w:tc>
          <w:tcPr>
            <w:tcW w:w="592" w:type="pct"/>
            <w:shd w:val="clear" w:color="auto" w:fill="D9D9D9" w:themeFill="background1" w:themeFillShade="D9"/>
            <w:textDirection w:val="btLr"/>
            <w:vAlign w:val="center"/>
          </w:tcPr>
          <w:p w:rsidR="00886AD2" w:rsidRPr="00371C17" w:rsidRDefault="00886AD2" w:rsidP="00371C17">
            <w:pPr>
              <w:spacing w:after="0" w:line="240" w:lineRule="auto"/>
              <w:rPr>
                <w:rFonts w:ascii="Times New Roman" w:hAnsi="Times New Roman" w:cs="Times New Roman"/>
                <w:i/>
                <w:sz w:val="24"/>
                <w:szCs w:val="24"/>
                <w:lang w:val="mn-MN"/>
              </w:rPr>
            </w:pPr>
            <w:r w:rsidRPr="00B67344">
              <w:rPr>
                <w:rFonts w:ascii="Times New Roman" w:hAnsi="Times New Roman" w:cs="Times New Roman"/>
                <w:i/>
                <w:sz w:val="24"/>
                <w:szCs w:val="24"/>
                <w:lang w:val="mn-MN"/>
              </w:rPr>
              <w:t xml:space="preserve">Гаднаас нүүдэллэн ирэгсэд </w:t>
            </w:r>
            <w:r w:rsidRPr="00A1644D">
              <w:rPr>
                <w:rFonts w:ascii="Times New Roman" w:hAnsi="Times New Roman" w:cs="Times New Roman"/>
                <w:i/>
                <w:sz w:val="24"/>
                <w:szCs w:val="24"/>
                <w:u w:color="FF0000"/>
                <w:lang w:val="mn-MN"/>
              </w:rPr>
              <w:t>их</w:t>
            </w:r>
            <w:r w:rsidR="00A1644D" w:rsidRPr="00A1644D">
              <w:rPr>
                <w:rFonts w:ascii="Times New Roman" w:hAnsi="Times New Roman" w:cs="Times New Roman"/>
                <w:i/>
                <w:sz w:val="24"/>
                <w:szCs w:val="24"/>
                <w:u w:color="FF0000"/>
                <w:lang w:val="mn-MN"/>
              </w:rPr>
              <w:t>с</w:t>
            </w:r>
            <w:r w:rsidRPr="00A1644D">
              <w:rPr>
                <w:rFonts w:ascii="Times New Roman" w:hAnsi="Times New Roman" w:cs="Times New Roman"/>
                <w:i/>
                <w:sz w:val="24"/>
                <w:szCs w:val="24"/>
                <w:u w:color="FF0000"/>
                <w:lang w:val="mn-MN"/>
              </w:rPr>
              <w:t>э</w:t>
            </w:r>
            <w:r w:rsidR="00A1644D" w:rsidRPr="00A1644D">
              <w:rPr>
                <w:rFonts w:ascii="Times New Roman" w:hAnsi="Times New Roman" w:cs="Times New Roman"/>
                <w:i/>
                <w:sz w:val="24"/>
                <w:szCs w:val="24"/>
                <w:u w:color="FF0000"/>
                <w:lang w:val="mn-MN"/>
              </w:rPr>
              <w:t xml:space="preserve">ж </w:t>
            </w:r>
            <w:r w:rsidRPr="00A1644D">
              <w:rPr>
                <w:rFonts w:ascii="Times New Roman" w:hAnsi="Times New Roman" w:cs="Times New Roman"/>
                <w:i/>
                <w:sz w:val="24"/>
                <w:szCs w:val="24"/>
                <w:u w:color="FF0000"/>
                <w:lang w:val="mn-MN"/>
              </w:rPr>
              <w:t>бэлчээр</w:t>
            </w:r>
            <w:r w:rsidRPr="00A1644D">
              <w:rPr>
                <w:rFonts w:ascii="Times New Roman" w:hAnsi="Times New Roman" w:cs="Times New Roman"/>
                <w:i/>
                <w:sz w:val="24"/>
                <w:szCs w:val="24"/>
                <w:lang w:val="mn-MN"/>
              </w:rPr>
              <w:t xml:space="preserve"> </w:t>
            </w:r>
            <w:r w:rsidRPr="00A1644D">
              <w:rPr>
                <w:rFonts w:ascii="Times New Roman" w:hAnsi="Times New Roman" w:cs="Times New Roman"/>
                <w:i/>
                <w:sz w:val="24"/>
                <w:szCs w:val="24"/>
                <w:u w:color="FF0000"/>
                <w:lang w:val="mn-MN"/>
              </w:rPr>
              <w:t>хүр</w:t>
            </w:r>
            <w:r w:rsidR="00A1644D" w:rsidRPr="00A1644D">
              <w:rPr>
                <w:rFonts w:ascii="Times New Roman" w:hAnsi="Times New Roman" w:cs="Times New Roman"/>
                <w:i/>
                <w:sz w:val="24"/>
                <w:szCs w:val="24"/>
                <w:u w:color="FF0000"/>
                <w:lang w:val="mn-MN"/>
              </w:rPr>
              <w:t>э</w:t>
            </w:r>
            <w:r w:rsidRPr="00A1644D">
              <w:rPr>
                <w:rFonts w:ascii="Times New Roman" w:hAnsi="Times New Roman" w:cs="Times New Roman"/>
                <w:i/>
                <w:sz w:val="24"/>
                <w:szCs w:val="24"/>
                <w:u w:color="FF0000"/>
                <w:lang w:val="mn-MN"/>
              </w:rPr>
              <w:t>лцэхгүй</w:t>
            </w:r>
            <w:r w:rsidRPr="00A1644D">
              <w:rPr>
                <w:rFonts w:ascii="Times New Roman" w:hAnsi="Times New Roman" w:cs="Times New Roman"/>
                <w:i/>
                <w:sz w:val="24"/>
                <w:szCs w:val="24"/>
                <w:lang w:val="mn-MN"/>
              </w:rPr>
              <w:t xml:space="preserve"> </w:t>
            </w:r>
            <w:r w:rsidRPr="00B67344">
              <w:rPr>
                <w:rFonts w:ascii="Times New Roman" w:hAnsi="Times New Roman" w:cs="Times New Roman"/>
                <w:i/>
                <w:sz w:val="24"/>
                <w:szCs w:val="24"/>
                <w:lang w:val="mn-MN"/>
              </w:rPr>
              <w:t>байна</w:t>
            </w:r>
          </w:p>
        </w:tc>
        <w:tc>
          <w:tcPr>
            <w:tcW w:w="332" w:type="pct"/>
            <w:shd w:val="clear" w:color="auto" w:fill="D9D9D9" w:themeFill="background1" w:themeFillShade="D9"/>
            <w:textDirection w:val="btLr"/>
            <w:vAlign w:val="center"/>
          </w:tcPr>
          <w:p w:rsidR="00886AD2" w:rsidRPr="00B67344" w:rsidRDefault="00886AD2" w:rsidP="00371C17">
            <w:pPr>
              <w:spacing w:after="0" w:line="240" w:lineRule="auto"/>
              <w:rPr>
                <w:rFonts w:ascii="Times New Roman" w:hAnsi="Times New Roman" w:cs="Times New Roman"/>
                <w:i/>
                <w:sz w:val="24"/>
                <w:szCs w:val="24"/>
                <w:lang w:val="mn-MN"/>
              </w:rPr>
            </w:pPr>
            <w:r w:rsidRPr="00B67344">
              <w:rPr>
                <w:rFonts w:ascii="Times New Roman" w:hAnsi="Times New Roman" w:cs="Times New Roman"/>
                <w:i/>
                <w:sz w:val="24"/>
                <w:szCs w:val="24"/>
                <w:lang w:val="mn-MN"/>
              </w:rPr>
              <w:t>Оготно, царцаа их</w:t>
            </w:r>
          </w:p>
          <w:p w:rsidR="00886AD2" w:rsidRPr="00B67344" w:rsidRDefault="00886AD2" w:rsidP="00371C17">
            <w:pPr>
              <w:spacing w:after="0" w:line="240" w:lineRule="auto"/>
              <w:rPr>
                <w:rFonts w:ascii="Times New Roman" w:hAnsi="Times New Roman" w:cs="Times New Roman"/>
                <w:b/>
                <w:sz w:val="24"/>
                <w:szCs w:val="24"/>
                <w:lang w:val="mn-MN"/>
              </w:rPr>
            </w:pPr>
          </w:p>
        </w:tc>
        <w:tc>
          <w:tcPr>
            <w:tcW w:w="567" w:type="pct"/>
            <w:shd w:val="clear" w:color="auto" w:fill="D9D9D9" w:themeFill="background1" w:themeFillShade="D9"/>
            <w:textDirection w:val="btLr"/>
            <w:vAlign w:val="center"/>
          </w:tcPr>
          <w:p w:rsidR="00886AD2" w:rsidRPr="00371C17" w:rsidRDefault="00886AD2" w:rsidP="00371C17">
            <w:pPr>
              <w:spacing w:after="0" w:line="240" w:lineRule="auto"/>
              <w:rPr>
                <w:rFonts w:ascii="Times New Roman" w:hAnsi="Times New Roman" w:cs="Times New Roman"/>
                <w:i/>
                <w:sz w:val="24"/>
                <w:szCs w:val="24"/>
                <w:lang w:val="mn-MN"/>
              </w:rPr>
            </w:pPr>
            <w:r w:rsidRPr="00B67344">
              <w:rPr>
                <w:rFonts w:ascii="Times New Roman" w:hAnsi="Times New Roman" w:cs="Times New Roman"/>
                <w:i/>
                <w:sz w:val="24"/>
                <w:szCs w:val="24"/>
                <w:lang w:val="mn-MN"/>
              </w:rPr>
              <w:t>Төрийн зохицуулалт дутагдаж, эмх замбараагүй ашиглаж байна</w:t>
            </w:r>
          </w:p>
        </w:tc>
        <w:tc>
          <w:tcPr>
            <w:tcW w:w="385" w:type="pct"/>
            <w:shd w:val="clear" w:color="auto" w:fill="D9D9D9" w:themeFill="background1" w:themeFillShade="D9"/>
            <w:textDirection w:val="btLr"/>
            <w:vAlign w:val="center"/>
          </w:tcPr>
          <w:p w:rsidR="00886AD2" w:rsidRPr="00371C17" w:rsidRDefault="00886AD2" w:rsidP="00371C17">
            <w:pPr>
              <w:spacing w:after="0" w:line="240" w:lineRule="auto"/>
              <w:rPr>
                <w:rFonts w:ascii="Times New Roman" w:hAnsi="Times New Roman" w:cs="Times New Roman"/>
                <w:i/>
                <w:sz w:val="24"/>
                <w:szCs w:val="24"/>
                <w:lang w:val="mn-MN"/>
              </w:rPr>
            </w:pPr>
            <w:r w:rsidRPr="00B67344">
              <w:rPr>
                <w:rFonts w:ascii="Times New Roman" w:hAnsi="Times New Roman" w:cs="Times New Roman"/>
                <w:i/>
                <w:sz w:val="24"/>
                <w:szCs w:val="24"/>
                <w:lang w:val="mn-MN"/>
              </w:rPr>
              <w:t>Бэлчээрийн маргаан их байна</w:t>
            </w:r>
          </w:p>
        </w:tc>
      </w:tr>
      <w:tr w:rsidR="00886AD2" w:rsidRPr="00B67344" w:rsidTr="00371C17">
        <w:tc>
          <w:tcPr>
            <w:tcW w:w="1133" w:type="pct"/>
          </w:tcPr>
          <w:p w:rsidR="00886AD2" w:rsidRPr="00B67344" w:rsidRDefault="00886AD2"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Булган аймаг Сэлэнгэ сум</w:t>
            </w:r>
          </w:p>
        </w:tc>
        <w:tc>
          <w:tcPr>
            <w:tcW w:w="459"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89.1</w:t>
            </w:r>
          </w:p>
        </w:tc>
        <w:tc>
          <w:tcPr>
            <w:tcW w:w="383"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7.3</w:t>
            </w:r>
          </w:p>
        </w:tc>
        <w:tc>
          <w:tcPr>
            <w:tcW w:w="536"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1.8</w:t>
            </w:r>
          </w:p>
        </w:tc>
        <w:tc>
          <w:tcPr>
            <w:tcW w:w="614"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23.6</w:t>
            </w:r>
          </w:p>
        </w:tc>
        <w:tc>
          <w:tcPr>
            <w:tcW w:w="59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49.1</w:t>
            </w:r>
          </w:p>
        </w:tc>
        <w:tc>
          <w:tcPr>
            <w:tcW w:w="33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7.3</w:t>
            </w:r>
          </w:p>
        </w:tc>
        <w:tc>
          <w:tcPr>
            <w:tcW w:w="567"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36.4</w:t>
            </w:r>
          </w:p>
        </w:tc>
        <w:tc>
          <w:tcPr>
            <w:tcW w:w="385"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50.9</w:t>
            </w:r>
          </w:p>
        </w:tc>
      </w:tr>
      <w:tr w:rsidR="00886AD2" w:rsidRPr="00B67344" w:rsidTr="00371C17">
        <w:tc>
          <w:tcPr>
            <w:tcW w:w="1133" w:type="pct"/>
          </w:tcPr>
          <w:p w:rsidR="00886AD2" w:rsidRPr="00B67344" w:rsidRDefault="00886AD2"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Баянхонгор аймаг </w:t>
            </w:r>
          </w:p>
        </w:tc>
        <w:tc>
          <w:tcPr>
            <w:tcW w:w="459"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65.5</w:t>
            </w:r>
          </w:p>
        </w:tc>
        <w:tc>
          <w:tcPr>
            <w:tcW w:w="383"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44.0</w:t>
            </w:r>
          </w:p>
        </w:tc>
        <w:tc>
          <w:tcPr>
            <w:tcW w:w="536"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16.7</w:t>
            </w:r>
          </w:p>
        </w:tc>
        <w:tc>
          <w:tcPr>
            <w:tcW w:w="614"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29.8</w:t>
            </w:r>
          </w:p>
        </w:tc>
        <w:tc>
          <w:tcPr>
            <w:tcW w:w="59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22.6</w:t>
            </w:r>
          </w:p>
        </w:tc>
        <w:tc>
          <w:tcPr>
            <w:tcW w:w="33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19.0</w:t>
            </w:r>
          </w:p>
        </w:tc>
        <w:tc>
          <w:tcPr>
            <w:tcW w:w="567"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27.4</w:t>
            </w:r>
          </w:p>
        </w:tc>
        <w:tc>
          <w:tcPr>
            <w:tcW w:w="385"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46.4</w:t>
            </w:r>
          </w:p>
        </w:tc>
      </w:tr>
      <w:tr w:rsidR="00886AD2" w:rsidRPr="00B67344" w:rsidTr="00371C17">
        <w:tc>
          <w:tcPr>
            <w:tcW w:w="1133" w:type="pct"/>
          </w:tcPr>
          <w:p w:rsidR="00886AD2" w:rsidRPr="00B67344" w:rsidRDefault="00886AD2"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Хөвсгөл аймаг </w:t>
            </w:r>
          </w:p>
        </w:tc>
        <w:tc>
          <w:tcPr>
            <w:tcW w:w="459"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77.4</w:t>
            </w:r>
          </w:p>
        </w:tc>
        <w:tc>
          <w:tcPr>
            <w:tcW w:w="383"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28.6</w:t>
            </w:r>
          </w:p>
        </w:tc>
        <w:tc>
          <w:tcPr>
            <w:tcW w:w="536"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4.8</w:t>
            </w:r>
          </w:p>
        </w:tc>
        <w:tc>
          <w:tcPr>
            <w:tcW w:w="614"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14.3</w:t>
            </w:r>
          </w:p>
        </w:tc>
        <w:tc>
          <w:tcPr>
            <w:tcW w:w="59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23.8</w:t>
            </w:r>
          </w:p>
        </w:tc>
        <w:tc>
          <w:tcPr>
            <w:tcW w:w="33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19.0</w:t>
            </w:r>
          </w:p>
        </w:tc>
        <w:tc>
          <w:tcPr>
            <w:tcW w:w="567"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26.2</w:t>
            </w:r>
          </w:p>
        </w:tc>
        <w:tc>
          <w:tcPr>
            <w:tcW w:w="385"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51.2</w:t>
            </w:r>
          </w:p>
        </w:tc>
      </w:tr>
      <w:tr w:rsidR="00886AD2" w:rsidRPr="00B67344" w:rsidTr="00371C17">
        <w:tc>
          <w:tcPr>
            <w:tcW w:w="1133" w:type="pct"/>
          </w:tcPr>
          <w:p w:rsidR="00886AD2" w:rsidRPr="00B67344" w:rsidRDefault="00886AD2"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Дундговь аймаг</w:t>
            </w:r>
          </w:p>
        </w:tc>
        <w:tc>
          <w:tcPr>
            <w:tcW w:w="459"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80.0</w:t>
            </w:r>
          </w:p>
        </w:tc>
        <w:tc>
          <w:tcPr>
            <w:tcW w:w="383"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51.4</w:t>
            </w:r>
          </w:p>
        </w:tc>
        <w:tc>
          <w:tcPr>
            <w:tcW w:w="536"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17.1</w:t>
            </w:r>
          </w:p>
        </w:tc>
        <w:tc>
          <w:tcPr>
            <w:tcW w:w="614"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32.9</w:t>
            </w:r>
          </w:p>
        </w:tc>
        <w:tc>
          <w:tcPr>
            <w:tcW w:w="59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24.3</w:t>
            </w:r>
          </w:p>
        </w:tc>
        <w:tc>
          <w:tcPr>
            <w:tcW w:w="33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20.0</w:t>
            </w:r>
          </w:p>
        </w:tc>
        <w:tc>
          <w:tcPr>
            <w:tcW w:w="567"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61.4</w:t>
            </w:r>
          </w:p>
        </w:tc>
        <w:tc>
          <w:tcPr>
            <w:tcW w:w="385"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45.7</w:t>
            </w:r>
          </w:p>
        </w:tc>
      </w:tr>
      <w:tr w:rsidR="00886AD2" w:rsidRPr="00B67344" w:rsidTr="00371C17">
        <w:tc>
          <w:tcPr>
            <w:tcW w:w="1133" w:type="pct"/>
          </w:tcPr>
          <w:p w:rsidR="00886AD2" w:rsidRPr="00B67344" w:rsidRDefault="00886AD2"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Дундговь аймаг Хулд сум</w:t>
            </w:r>
          </w:p>
        </w:tc>
        <w:tc>
          <w:tcPr>
            <w:tcW w:w="459"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47.1</w:t>
            </w:r>
          </w:p>
        </w:tc>
        <w:tc>
          <w:tcPr>
            <w:tcW w:w="383"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64.7</w:t>
            </w:r>
          </w:p>
        </w:tc>
        <w:tc>
          <w:tcPr>
            <w:tcW w:w="536"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17.6</w:t>
            </w:r>
          </w:p>
        </w:tc>
        <w:tc>
          <w:tcPr>
            <w:tcW w:w="614"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29.4</w:t>
            </w:r>
          </w:p>
        </w:tc>
        <w:tc>
          <w:tcPr>
            <w:tcW w:w="59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41.2</w:t>
            </w:r>
          </w:p>
        </w:tc>
        <w:tc>
          <w:tcPr>
            <w:tcW w:w="33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29.4</w:t>
            </w:r>
          </w:p>
        </w:tc>
        <w:tc>
          <w:tcPr>
            <w:tcW w:w="567"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23.5</w:t>
            </w:r>
          </w:p>
        </w:tc>
        <w:tc>
          <w:tcPr>
            <w:tcW w:w="385"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41.2</w:t>
            </w:r>
          </w:p>
        </w:tc>
      </w:tr>
      <w:tr w:rsidR="00886AD2" w:rsidRPr="00B67344" w:rsidTr="00371C17">
        <w:tc>
          <w:tcPr>
            <w:tcW w:w="1133" w:type="pct"/>
          </w:tcPr>
          <w:p w:rsidR="00886AD2" w:rsidRPr="00B67344" w:rsidRDefault="00886AD2"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Өмнөговь аймаг </w:t>
            </w:r>
          </w:p>
        </w:tc>
        <w:tc>
          <w:tcPr>
            <w:tcW w:w="459"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36.1</w:t>
            </w:r>
          </w:p>
        </w:tc>
        <w:tc>
          <w:tcPr>
            <w:tcW w:w="383"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81.9</w:t>
            </w:r>
          </w:p>
        </w:tc>
        <w:tc>
          <w:tcPr>
            <w:tcW w:w="536"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43.1</w:t>
            </w:r>
          </w:p>
        </w:tc>
        <w:tc>
          <w:tcPr>
            <w:tcW w:w="614"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27.8</w:t>
            </w:r>
          </w:p>
        </w:tc>
        <w:tc>
          <w:tcPr>
            <w:tcW w:w="59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19.4</w:t>
            </w:r>
          </w:p>
        </w:tc>
        <w:tc>
          <w:tcPr>
            <w:tcW w:w="33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5.6</w:t>
            </w:r>
          </w:p>
        </w:tc>
        <w:tc>
          <w:tcPr>
            <w:tcW w:w="567"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37.5</w:t>
            </w:r>
          </w:p>
        </w:tc>
        <w:tc>
          <w:tcPr>
            <w:tcW w:w="385"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36.1</w:t>
            </w:r>
          </w:p>
        </w:tc>
      </w:tr>
      <w:tr w:rsidR="00886AD2" w:rsidRPr="00B67344" w:rsidTr="00371C17">
        <w:tc>
          <w:tcPr>
            <w:tcW w:w="1133" w:type="pct"/>
          </w:tcPr>
          <w:p w:rsidR="00886AD2" w:rsidRPr="00B67344" w:rsidRDefault="00886AD2"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Сэлэнгэ аймаг </w:t>
            </w:r>
          </w:p>
        </w:tc>
        <w:tc>
          <w:tcPr>
            <w:tcW w:w="459"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71.8</w:t>
            </w:r>
          </w:p>
        </w:tc>
        <w:tc>
          <w:tcPr>
            <w:tcW w:w="383"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28.2</w:t>
            </w:r>
          </w:p>
        </w:tc>
        <w:tc>
          <w:tcPr>
            <w:tcW w:w="536"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23.9</w:t>
            </w:r>
          </w:p>
        </w:tc>
        <w:tc>
          <w:tcPr>
            <w:tcW w:w="614"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14.1</w:t>
            </w:r>
          </w:p>
        </w:tc>
        <w:tc>
          <w:tcPr>
            <w:tcW w:w="59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60.6</w:t>
            </w:r>
          </w:p>
        </w:tc>
        <w:tc>
          <w:tcPr>
            <w:tcW w:w="33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8.5</w:t>
            </w:r>
          </w:p>
        </w:tc>
        <w:tc>
          <w:tcPr>
            <w:tcW w:w="567"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33.8</w:t>
            </w:r>
          </w:p>
        </w:tc>
        <w:tc>
          <w:tcPr>
            <w:tcW w:w="385"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36.6</w:t>
            </w:r>
          </w:p>
        </w:tc>
      </w:tr>
      <w:tr w:rsidR="00886AD2" w:rsidRPr="00B67344" w:rsidTr="00371C17">
        <w:tc>
          <w:tcPr>
            <w:tcW w:w="1133" w:type="pct"/>
          </w:tcPr>
          <w:p w:rsidR="00886AD2" w:rsidRPr="00B67344" w:rsidRDefault="00886AD2"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Дорнод аймаг </w:t>
            </w:r>
          </w:p>
        </w:tc>
        <w:tc>
          <w:tcPr>
            <w:tcW w:w="459"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26.1</w:t>
            </w:r>
          </w:p>
        </w:tc>
        <w:tc>
          <w:tcPr>
            <w:tcW w:w="383"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69.6</w:t>
            </w:r>
          </w:p>
        </w:tc>
        <w:tc>
          <w:tcPr>
            <w:tcW w:w="536"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20.3</w:t>
            </w:r>
          </w:p>
        </w:tc>
        <w:tc>
          <w:tcPr>
            <w:tcW w:w="614"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18.8</w:t>
            </w:r>
          </w:p>
        </w:tc>
        <w:tc>
          <w:tcPr>
            <w:tcW w:w="59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20.3</w:t>
            </w:r>
          </w:p>
        </w:tc>
        <w:tc>
          <w:tcPr>
            <w:tcW w:w="33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13.0</w:t>
            </w:r>
          </w:p>
        </w:tc>
        <w:tc>
          <w:tcPr>
            <w:tcW w:w="567"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29.0</w:t>
            </w:r>
          </w:p>
        </w:tc>
        <w:tc>
          <w:tcPr>
            <w:tcW w:w="385"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20.3</w:t>
            </w:r>
          </w:p>
        </w:tc>
      </w:tr>
      <w:tr w:rsidR="00886AD2" w:rsidRPr="00B67344" w:rsidTr="00371C17">
        <w:tc>
          <w:tcPr>
            <w:tcW w:w="1133" w:type="pct"/>
          </w:tcPr>
          <w:p w:rsidR="00886AD2" w:rsidRPr="00B67344" w:rsidRDefault="00886AD2"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Увс аймаг Түргэн сум </w:t>
            </w:r>
          </w:p>
        </w:tc>
        <w:tc>
          <w:tcPr>
            <w:tcW w:w="459"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69.4</w:t>
            </w:r>
          </w:p>
        </w:tc>
        <w:tc>
          <w:tcPr>
            <w:tcW w:w="383"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55.6</w:t>
            </w:r>
          </w:p>
        </w:tc>
        <w:tc>
          <w:tcPr>
            <w:tcW w:w="536"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38.9</w:t>
            </w:r>
          </w:p>
        </w:tc>
        <w:tc>
          <w:tcPr>
            <w:tcW w:w="614"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33.3</w:t>
            </w:r>
          </w:p>
        </w:tc>
        <w:tc>
          <w:tcPr>
            <w:tcW w:w="59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33.3</w:t>
            </w:r>
          </w:p>
        </w:tc>
        <w:tc>
          <w:tcPr>
            <w:tcW w:w="33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16.7</w:t>
            </w:r>
          </w:p>
        </w:tc>
        <w:tc>
          <w:tcPr>
            <w:tcW w:w="567"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25.0</w:t>
            </w:r>
          </w:p>
        </w:tc>
        <w:tc>
          <w:tcPr>
            <w:tcW w:w="385"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38.9</w:t>
            </w:r>
          </w:p>
        </w:tc>
      </w:tr>
      <w:tr w:rsidR="00886AD2" w:rsidRPr="00B67344" w:rsidTr="00371C17">
        <w:tc>
          <w:tcPr>
            <w:tcW w:w="1133" w:type="pct"/>
          </w:tcPr>
          <w:p w:rsidR="00886AD2" w:rsidRPr="00B67344" w:rsidRDefault="00886AD2"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Увс аймаг Наранбулаг сум</w:t>
            </w:r>
          </w:p>
        </w:tc>
        <w:tc>
          <w:tcPr>
            <w:tcW w:w="459"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83.3</w:t>
            </w:r>
          </w:p>
        </w:tc>
        <w:tc>
          <w:tcPr>
            <w:tcW w:w="383"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90.0</w:t>
            </w:r>
          </w:p>
        </w:tc>
        <w:tc>
          <w:tcPr>
            <w:tcW w:w="536"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23.3</w:t>
            </w:r>
          </w:p>
        </w:tc>
        <w:tc>
          <w:tcPr>
            <w:tcW w:w="614"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60.0</w:t>
            </w:r>
          </w:p>
        </w:tc>
        <w:tc>
          <w:tcPr>
            <w:tcW w:w="59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23.3</w:t>
            </w:r>
          </w:p>
        </w:tc>
        <w:tc>
          <w:tcPr>
            <w:tcW w:w="33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43.3</w:t>
            </w:r>
          </w:p>
        </w:tc>
        <w:tc>
          <w:tcPr>
            <w:tcW w:w="567"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46.7</w:t>
            </w:r>
          </w:p>
        </w:tc>
        <w:tc>
          <w:tcPr>
            <w:tcW w:w="385"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63.3</w:t>
            </w:r>
          </w:p>
        </w:tc>
      </w:tr>
      <w:tr w:rsidR="00886AD2" w:rsidRPr="00B67344" w:rsidTr="00371C17">
        <w:tc>
          <w:tcPr>
            <w:tcW w:w="1133" w:type="pct"/>
          </w:tcPr>
          <w:p w:rsidR="00886AD2" w:rsidRPr="00B67344" w:rsidRDefault="00886AD2"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Мандал сум Түнхэл тосгон</w:t>
            </w:r>
          </w:p>
        </w:tc>
        <w:tc>
          <w:tcPr>
            <w:tcW w:w="459"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56.1</w:t>
            </w:r>
          </w:p>
        </w:tc>
        <w:tc>
          <w:tcPr>
            <w:tcW w:w="383"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34.1</w:t>
            </w:r>
          </w:p>
        </w:tc>
        <w:tc>
          <w:tcPr>
            <w:tcW w:w="536"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14.6</w:t>
            </w:r>
          </w:p>
        </w:tc>
        <w:tc>
          <w:tcPr>
            <w:tcW w:w="614"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26.8</w:t>
            </w:r>
          </w:p>
        </w:tc>
        <w:tc>
          <w:tcPr>
            <w:tcW w:w="59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51.2</w:t>
            </w:r>
          </w:p>
        </w:tc>
        <w:tc>
          <w:tcPr>
            <w:tcW w:w="332"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12.2</w:t>
            </w:r>
          </w:p>
        </w:tc>
        <w:tc>
          <w:tcPr>
            <w:tcW w:w="567"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36.6</w:t>
            </w:r>
          </w:p>
        </w:tc>
        <w:tc>
          <w:tcPr>
            <w:tcW w:w="385" w:type="pct"/>
            <w:vAlign w:val="center"/>
          </w:tcPr>
          <w:p w:rsidR="00886AD2" w:rsidRPr="00B67344" w:rsidRDefault="00886AD2"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31.7</w:t>
            </w:r>
          </w:p>
        </w:tc>
      </w:tr>
      <w:tr w:rsidR="00886AD2" w:rsidRPr="00B67344" w:rsidTr="00371C17">
        <w:tc>
          <w:tcPr>
            <w:tcW w:w="1133" w:type="pct"/>
            <w:shd w:val="clear" w:color="auto" w:fill="A6A6A6" w:themeFill="background1" w:themeFillShade="A6"/>
          </w:tcPr>
          <w:p w:rsidR="00886AD2" w:rsidRPr="00B67344" w:rsidRDefault="00886AD2" w:rsidP="00415850">
            <w:pPr>
              <w:spacing w:after="0" w:line="240" w:lineRule="auto"/>
              <w:jc w:val="both"/>
              <w:rPr>
                <w:rFonts w:ascii="Times New Roman" w:hAnsi="Times New Roman" w:cs="Times New Roman"/>
                <w:b/>
                <w:sz w:val="24"/>
                <w:szCs w:val="24"/>
                <w:lang w:val="mn-MN"/>
              </w:rPr>
            </w:pPr>
            <w:r w:rsidRPr="00B67344">
              <w:rPr>
                <w:rFonts w:ascii="Times New Roman" w:hAnsi="Times New Roman" w:cs="Times New Roman"/>
                <w:b/>
                <w:sz w:val="24"/>
                <w:szCs w:val="24"/>
                <w:lang w:val="mn-MN"/>
              </w:rPr>
              <w:t>Дундаж*</w:t>
            </w:r>
          </w:p>
        </w:tc>
        <w:tc>
          <w:tcPr>
            <w:tcW w:w="459" w:type="pct"/>
            <w:shd w:val="clear" w:color="auto" w:fill="A6A6A6" w:themeFill="background1" w:themeFillShade="A6"/>
            <w:vAlign w:val="center"/>
          </w:tcPr>
          <w:p w:rsidR="00886AD2" w:rsidRPr="00B67344" w:rsidRDefault="00886AD2"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63.8</w:t>
            </w:r>
          </w:p>
        </w:tc>
        <w:tc>
          <w:tcPr>
            <w:tcW w:w="383" w:type="pct"/>
            <w:shd w:val="clear" w:color="auto" w:fill="A6A6A6" w:themeFill="background1" w:themeFillShade="A6"/>
            <w:vAlign w:val="center"/>
          </w:tcPr>
          <w:p w:rsidR="00886AD2" w:rsidRPr="00B67344" w:rsidRDefault="00886AD2"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50.4</w:t>
            </w:r>
          </w:p>
        </w:tc>
        <w:tc>
          <w:tcPr>
            <w:tcW w:w="536" w:type="pct"/>
            <w:shd w:val="clear" w:color="auto" w:fill="A6A6A6" w:themeFill="background1" w:themeFillShade="A6"/>
            <w:vAlign w:val="center"/>
          </w:tcPr>
          <w:p w:rsidR="00886AD2" w:rsidRPr="00B67344" w:rsidRDefault="00886AD2"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20.1</w:t>
            </w:r>
          </w:p>
        </w:tc>
        <w:tc>
          <w:tcPr>
            <w:tcW w:w="614" w:type="pct"/>
            <w:shd w:val="clear" w:color="auto" w:fill="A6A6A6" w:themeFill="background1" w:themeFillShade="A6"/>
            <w:vAlign w:val="center"/>
          </w:tcPr>
          <w:p w:rsidR="00886AD2" w:rsidRPr="00B67344" w:rsidRDefault="00886AD2"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28.2</w:t>
            </w:r>
          </w:p>
        </w:tc>
        <w:tc>
          <w:tcPr>
            <w:tcW w:w="592" w:type="pct"/>
            <w:shd w:val="clear" w:color="auto" w:fill="A6A6A6" w:themeFill="background1" w:themeFillShade="A6"/>
            <w:vAlign w:val="center"/>
          </w:tcPr>
          <w:p w:rsidR="00886AD2" w:rsidRPr="00B67344" w:rsidRDefault="00886AD2"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33.6</w:t>
            </w:r>
          </w:p>
        </w:tc>
        <w:tc>
          <w:tcPr>
            <w:tcW w:w="332" w:type="pct"/>
            <w:shd w:val="clear" w:color="auto" w:fill="A6A6A6" w:themeFill="background1" w:themeFillShade="A6"/>
            <w:vAlign w:val="center"/>
          </w:tcPr>
          <w:p w:rsidR="00886AD2" w:rsidRPr="00B67344" w:rsidRDefault="00886AD2"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17.6</w:t>
            </w:r>
          </w:p>
        </w:tc>
        <w:tc>
          <w:tcPr>
            <w:tcW w:w="567" w:type="pct"/>
            <w:shd w:val="clear" w:color="auto" w:fill="A6A6A6" w:themeFill="background1" w:themeFillShade="A6"/>
            <w:vAlign w:val="center"/>
          </w:tcPr>
          <w:p w:rsidR="00886AD2" w:rsidRPr="00B67344" w:rsidRDefault="00886AD2"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34.9</w:t>
            </w:r>
          </w:p>
        </w:tc>
        <w:tc>
          <w:tcPr>
            <w:tcW w:w="385" w:type="pct"/>
            <w:shd w:val="clear" w:color="auto" w:fill="A6A6A6" w:themeFill="background1" w:themeFillShade="A6"/>
            <w:vAlign w:val="center"/>
          </w:tcPr>
          <w:p w:rsidR="00886AD2" w:rsidRPr="00B67344" w:rsidRDefault="00886AD2" w:rsidP="00415850">
            <w:pPr>
              <w:spacing w:after="0" w:line="240" w:lineRule="auto"/>
              <w:jc w:val="both"/>
              <w:rPr>
                <w:rFonts w:ascii="Times New Roman" w:hAnsi="Times New Roman" w:cs="Times New Roman"/>
                <w:b/>
                <w:bCs/>
                <w:sz w:val="24"/>
                <w:szCs w:val="24"/>
                <w:lang w:val="mn-MN"/>
              </w:rPr>
            </w:pPr>
            <w:r w:rsidRPr="00B67344">
              <w:rPr>
                <w:rFonts w:ascii="Times New Roman" w:hAnsi="Times New Roman" w:cs="Times New Roman"/>
                <w:b/>
                <w:bCs/>
                <w:sz w:val="24"/>
                <w:szCs w:val="24"/>
              </w:rPr>
              <w:t>42</w:t>
            </w:r>
            <w:r w:rsidRPr="00B67344">
              <w:rPr>
                <w:rFonts w:ascii="Times New Roman" w:hAnsi="Times New Roman" w:cs="Times New Roman"/>
                <w:b/>
                <w:bCs/>
                <w:sz w:val="24"/>
                <w:szCs w:val="24"/>
                <w:lang w:val="mn-MN"/>
              </w:rPr>
              <w:t>.0</w:t>
            </w:r>
          </w:p>
        </w:tc>
      </w:tr>
    </w:tbl>
    <w:p w:rsidR="00886AD2" w:rsidRPr="00B67344" w:rsidRDefault="00886AD2" w:rsidP="00886AD2">
      <w:pPr>
        <w:spacing w:after="0" w:line="240" w:lineRule="auto"/>
        <w:jc w:val="both"/>
        <w:rPr>
          <w:rFonts w:ascii="Times New Roman" w:hAnsi="Times New Roman" w:cs="Times New Roman"/>
          <w:i/>
          <w:sz w:val="24"/>
          <w:szCs w:val="24"/>
          <w:lang w:val="mn-MN"/>
        </w:rPr>
      </w:pPr>
      <w:r w:rsidRPr="00B67344">
        <w:rPr>
          <w:rFonts w:ascii="Times New Roman" w:hAnsi="Times New Roman" w:cs="Times New Roman"/>
          <w:i/>
          <w:sz w:val="24"/>
          <w:szCs w:val="24"/>
          <w:lang w:val="mn-MN"/>
        </w:rPr>
        <w:t>*Олон хариулттай асуулт тул 100% барихгүй</w:t>
      </w:r>
    </w:p>
    <w:p w:rsidR="00986CAA" w:rsidRPr="00B67344" w:rsidRDefault="00986CAA" w:rsidP="00DF2CFB">
      <w:pPr>
        <w:spacing w:after="0" w:line="240" w:lineRule="auto"/>
        <w:jc w:val="both"/>
        <w:rPr>
          <w:rFonts w:ascii="Times New Roman" w:hAnsi="Times New Roman" w:cs="Times New Roman"/>
          <w:sz w:val="24"/>
          <w:szCs w:val="24"/>
        </w:rPr>
      </w:pPr>
    </w:p>
    <w:p w:rsidR="00886AD2" w:rsidRDefault="00886AD2" w:rsidP="00886AD2">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Хэлэлцүүлэгт  оролцогсдын  63.8 хувь нь бэлчээрийн даац хэтэрсэн, 50.4 хувь нь усгүй бэлчээр их байна, 42</w:t>
      </w:r>
      <w:r w:rsidR="00167717">
        <w:rPr>
          <w:rFonts w:ascii="Times New Roman" w:hAnsi="Times New Roman" w:cs="Times New Roman"/>
          <w:sz w:val="24"/>
          <w:szCs w:val="24"/>
          <w:lang w:val="mn-MN"/>
        </w:rPr>
        <w:t>.</w:t>
      </w:r>
      <w:r w:rsidRPr="00B67344">
        <w:rPr>
          <w:rFonts w:ascii="Times New Roman" w:hAnsi="Times New Roman" w:cs="Times New Roman"/>
          <w:sz w:val="24"/>
          <w:szCs w:val="24"/>
          <w:lang w:val="mn-MN"/>
        </w:rPr>
        <w:t>0 хувь нь бэлчээрийн маргаан их байгаа, 34</w:t>
      </w:r>
      <w:r w:rsidR="00167717">
        <w:rPr>
          <w:rFonts w:ascii="Times New Roman" w:hAnsi="Times New Roman" w:cs="Times New Roman"/>
          <w:sz w:val="24"/>
          <w:szCs w:val="24"/>
          <w:lang w:val="mn-MN"/>
        </w:rPr>
        <w:t>.</w:t>
      </w:r>
      <w:r w:rsidRPr="00B67344">
        <w:rPr>
          <w:rFonts w:ascii="Times New Roman" w:hAnsi="Times New Roman" w:cs="Times New Roman"/>
          <w:sz w:val="24"/>
          <w:szCs w:val="24"/>
          <w:lang w:val="mn-MN"/>
        </w:rPr>
        <w:t xml:space="preserve">9 хувь нь төрийн зохицуулалт дутагдаж эмх замбараагүй ашиглаж байгаа,  33.6 хувь нь гаднаас нүүдэллэн ирэгсэд </w:t>
      </w:r>
      <w:r w:rsidRPr="00A1644D">
        <w:rPr>
          <w:rFonts w:ascii="Times New Roman" w:hAnsi="Times New Roman" w:cs="Times New Roman"/>
          <w:sz w:val="24"/>
          <w:szCs w:val="24"/>
          <w:u w:color="FF0000"/>
          <w:lang w:val="mn-MN"/>
        </w:rPr>
        <w:t>их</w:t>
      </w:r>
      <w:r w:rsidR="00A1644D" w:rsidRPr="00A1644D">
        <w:rPr>
          <w:rFonts w:ascii="Times New Roman" w:hAnsi="Times New Roman" w:cs="Times New Roman"/>
          <w:sz w:val="24"/>
          <w:szCs w:val="24"/>
          <w:u w:color="FF0000"/>
          <w:lang w:val="mn-MN"/>
        </w:rPr>
        <w:t>сэж</w:t>
      </w:r>
      <w:r w:rsidRPr="00A1644D">
        <w:rPr>
          <w:rFonts w:ascii="Times New Roman" w:hAnsi="Times New Roman" w:cs="Times New Roman"/>
          <w:sz w:val="24"/>
          <w:szCs w:val="24"/>
          <w:lang w:val="mn-MN"/>
        </w:rPr>
        <w:t xml:space="preserve"> </w:t>
      </w:r>
      <w:r w:rsidRPr="00B67344">
        <w:rPr>
          <w:rFonts w:ascii="Times New Roman" w:hAnsi="Times New Roman" w:cs="Times New Roman"/>
          <w:sz w:val="24"/>
          <w:szCs w:val="24"/>
          <w:lang w:val="mn-MN"/>
        </w:rPr>
        <w:t>бэлчээр хүрэлцэхгүй байна, 28.2 хувь нь  олон малтай чинээлэг малчид түрж ядуу малчид шахагдаж байна,  20.1  хувь нь  уул уурхай зэрэг нь бэлчээрээс их авдаг</w:t>
      </w:r>
      <w:r w:rsidRPr="00B67344">
        <w:rPr>
          <w:rFonts w:ascii="Times New Roman" w:hAnsi="Times New Roman" w:cs="Times New Roman"/>
          <w:sz w:val="24"/>
          <w:szCs w:val="24"/>
        </w:rPr>
        <w:t xml:space="preserve"> </w:t>
      </w:r>
      <w:r w:rsidRPr="00B67344">
        <w:rPr>
          <w:rFonts w:ascii="Times New Roman" w:hAnsi="Times New Roman" w:cs="Times New Roman"/>
          <w:sz w:val="24"/>
          <w:szCs w:val="24"/>
          <w:lang w:val="mn-MN"/>
        </w:rPr>
        <w:t xml:space="preserve"> малчид хохирдог 17.6 хувь нь оготно царцаа их байна гэж үздэг аж.   </w:t>
      </w:r>
    </w:p>
    <w:p w:rsidR="002B16EA" w:rsidRPr="002B16EA" w:rsidRDefault="002B16EA" w:rsidP="00886AD2">
      <w:pPr>
        <w:spacing w:after="0" w:line="240" w:lineRule="auto"/>
        <w:jc w:val="both"/>
        <w:rPr>
          <w:rFonts w:ascii="Times New Roman" w:hAnsi="Times New Roman" w:cs="Times New Roman"/>
          <w:sz w:val="24"/>
          <w:szCs w:val="24"/>
        </w:rPr>
      </w:pPr>
    </w:p>
    <w:p w:rsidR="009C7381" w:rsidRPr="00B67344" w:rsidRDefault="002B16EA" w:rsidP="00DF2CFB">
      <w:pPr>
        <w:spacing w:after="0" w:line="240" w:lineRule="auto"/>
        <w:jc w:val="both"/>
        <w:rPr>
          <w:rFonts w:ascii="Times New Roman" w:hAnsi="Times New Roman" w:cs="Times New Roman"/>
          <w:sz w:val="24"/>
          <w:szCs w:val="24"/>
        </w:rPr>
      </w:pPr>
      <w:r w:rsidRPr="002B16EA">
        <w:rPr>
          <w:rFonts w:ascii="Times New Roman" w:hAnsi="Times New Roman" w:cs="Times New Roman"/>
          <w:noProof/>
          <w:sz w:val="24"/>
          <w:szCs w:val="24"/>
        </w:rPr>
        <w:drawing>
          <wp:inline distT="0" distB="0" distL="0" distR="0" wp14:anchorId="7969C123" wp14:editId="69235DDD">
            <wp:extent cx="5762625" cy="3381375"/>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C7381" w:rsidRPr="00734BC7" w:rsidRDefault="009C7381" w:rsidP="00DF2CFB">
      <w:pPr>
        <w:spacing w:after="0" w:line="240" w:lineRule="auto"/>
        <w:jc w:val="both"/>
        <w:rPr>
          <w:rFonts w:ascii="Times New Roman" w:hAnsi="Times New Roman" w:cs="Times New Roman"/>
          <w:b/>
          <w:sz w:val="24"/>
          <w:szCs w:val="24"/>
        </w:rPr>
      </w:pPr>
      <w:r w:rsidRPr="00734BC7">
        <w:rPr>
          <w:rFonts w:ascii="Times New Roman" w:hAnsi="Times New Roman" w:cs="Times New Roman"/>
          <w:sz w:val="24"/>
          <w:szCs w:val="24"/>
        </w:rPr>
        <w:t xml:space="preserve"> </w:t>
      </w:r>
      <w:r w:rsidR="00561714" w:rsidRPr="00734BC7">
        <w:rPr>
          <w:rFonts w:ascii="Times New Roman" w:hAnsi="Times New Roman" w:cs="Times New Roman"/>
          <w:b/>
          <w:sz w:val="24"/>
          <w:szCs w:val="24"/>
        </w:rPr>
        <w:t>Зураг</w:t>
      </w:r>
      <w:r w:rsidR="008F00CC" w:rsidRPr="00734BC7">
        <w:rPr>
          <w:rFonts w:ascii="Times New Roman" w:hAnsi="Times New Roman" w:cs="Times New Roman"/>
          <w:b/>
          <w:sz w:val="24"/>
          <w:szCs w:val="24"/>
        </w:rPr>
        <w:t xml:space="preserve"> 1.1 </w:t>
      </w:r>
      <w:r w:rsidR="00734BC7" w:rsidRPr="00734BC7">
        <w:rPr>
          <w:rFonts w:ascii="Times New Roman" w:hAnsi="Times New Roman" w:cs="Times New Roman"/>
          <w:b/>
          <w:sz w:val="24"/>
          <w:szCs w:val="24"/>
          <w:lang w:val="mn-MN"/>
        </w:rPr>
        <w:t>Бэлчээр ашиглахад тулгамдаж буй асуудлууд</w:t>
      </w:r>
    </w:p>
    <w:p w:rsidR="008F00CC" w:rsidRDefault="008F00CC" w:rsidP="00DF2CFB">
      <w:pPr>
        <w:spacing w:after="0" w:line="240" w:lineRule="auto"/>
        <w:jc w:val="both"/>
        <w:rPr>
          <w:rFonts w:ascii="Times New Roman" w:hAnsi="Times New Roman" w:cs="Times New Roman"/>
          <w:sz w:val="24"/>
          <w:szCs w:val="24"/>
          <w:highlight w:val="yellow"/>
          <w:lang w:val="mn-MN"/>
        </w:rPr>
      </w:pPr>
    </w:p>
    <w:p w:rsidR="00DC3CFB" w:rsidRPr="00DC2D9D" w:rsidRDefault="00DC3CFB" w:rsidP="00DF2CFB">
      <w:pPr>
        <w:spacing w:after="0" w:line="240" w:lineRule="auto"/>
        <w:jc w:val="both"/>
        <w:rPr>
          <w:rFonts w:ascii="Times New Roman" w:hAnsi="Times New Roman" w:cs="Times New Roman"/>
          <w:sz w:val="24"/>
          <w:szCs w:val="24"/>
          <w:lang w:val="mn-MN"/>
        </w:rPr>
      </w:pPr>
      <w:r w:rsidRPr="00DC2D9D">
        <w:rPr>
          <w:rFonts w:ascii="Times New Roman" w:hAnsi="Times New Roman" w:cs="Times New Roman"/>
          <w:sz w:val="24"/>
          <w:szCs w:val="24"/>
          <w:lang w:val="mn-MN"/>
        </w:rPr>
        <w:t>Одоогийн мөрдөж байгаа газрын хуулиар бэлчээрт тулгамдсан асуудлыг зо</w:t>
      </w:r>
      <w:r w:rsidR="00DC2D9D" w:rsidRPr="00DC2D9D">
        <w:rPr>
          <w:rFonts w:ascii="Times New Roman" w:hAnsi="Times New Roman" w:cs="Times New Roman"/>
          <w:sz w:val="24"/>
          <w:szCs w:val="24"/>
          <w:lang w:val="mn-MN"/>
        </w:rPr>
        <w:t>хицуулж чадаж байгаа эсэхийг хүснэгт 1.2–д үзүүлэв</w:t>
      </w:r>
    </w:p>
    <w:p w:rsidR="00DC3CFB" w:rsidRDefault="00DC3CFB" w:rsidP="00C078C3">
      <w:pPr>
        <w:pStyle w:val="Heading2"/>
        <w:spacing w:before="0" w:line="240" w:lineRule="auto"/>
        <w:jc w:val="both"/>
        <w:rPr>
          <w:rFonts w:ascii="Times New Roman" w:hAnsi="Times New Roman" w:cs="Times New Roman"/>
          <w:b w:val="0"/>
          <w:color w:val="auto"/>
          <w:sz w:val="24"/>
          <w:szCs w:val="24"/>
          <w:u w:color="FF0000"/>
          <w:lang w:val="mn-MN"/>
        </w:rPr>
      </w:pPr>
    </w:p>
    <w:p w:rsidR="00C078C3" w:rsidRPr="004E6CBD" w:rsidRDefault="00561714" w:rsidP="00C078C3">
      <w:pPr>
        <w:pStyle w:val="Heading2"/>
        <w:spacing w:before="0" w:line="240" w:lineRule="auto"/>
        <w:jc w:val="both"/>
        <w:rPr>
          <w:rFonts w:ascii="Times New Roman" w:hAnsi="Times New Roman" w:cs="Times New Roman"/>
          <w:color w:val="auto"/>
          <w:sz w:val="24"/>
          <w:szCs w:val="24"/>
          <w:lang w:val="mn-MN"/>
        </w:rPr>
      </w:pPr>
      <w:r w:rsidRPr="004E6CBD">
        <w:rPr>
          <w:rFonts w:ascii="Times New Roman" w:hAnsi="Times New Roman" w:cs="Times New Roman"/>
          <w:color w:val="auto"/>
          <w:sz w:val="24"/>
          <w:szCs w:val="24"/>
          <w:u w:color="FF0000"/>
        </w:rPr>
        <w:t>Хүснэгт</w:t>
      </w:r>
      <w:r w:rsidR="00C35AC4" w:rsidRPr="004E6CBD">
        <w:rPr>
          <w:rFonts w:ascii="Times New Roman" w:hAnsi="Times New Roman" w:cs="Times New Roman"/>
          <w:color w:val="auto"/>
          <w:sz w:val="24"/>
          <w:szCs w:val="24"/>
          <w:u w:color="FF0000"/>
          <w:lang w:val="mn-MN"/>
        </w:rPr>
        <w:t xml:space="preserve"> </w:t>
      </w:r>
      <w:r w:rsidR="00602148" w:rsidRPr="004E6CBD">
        <w:rPr>
          <w:rFonts w:ascii="Times New Roman" w:hAnsi="Times New Roman" w:cs="Times New Roman"/>
          <w:color w:val="auto"/>
          <w:sz w:val="24"/>
          <w:szCs w:val="24"/>
          <w:u w:color="FF0000"/>
        </w:rPr>
        <w:t>1</w:t>
      </w:r>
      <w:r w:rsidR="00602148" w:rsidRPr="004E6CBD">
        <w:rPr>
          <w:rFonts w:ascii="Times New Roman" w:hAnsi="Times New Roman" w:cs="Times New Roman"/>
          <w:color w:val="auto"/>
          <w:sz w:val="24"/>
          <w:szCs w:val="24"/>
        </w:rPr>
        <w:t>.</w:t>
      </w:r>
      <w:r w:rsidR="004E6CBD" w:rsidRPr="004E6CBD">
        <w:rPr>
          <w:rFonts w:ascii="Times New Roman" w:hAnsi="Times New Roman" w:cs="Times New Roman"/>
          <w:color w:val="auto"/>
          <w:sz w:val="24"/>
          <w:szCs w:val="24"/>
          <w:lang w:val="mn-MN"/>
        </w:rPr>
        <w:t>3</w:t>
      </w:r>
      <w:r w:rsidR="00602148" w:rsidRPr="004E6CBD">
        <w:rPr>
          <w:rFonts w:ascii="Times New Roman" w:hAnsi="Times New Roman" w:cs="Times New Roman"/>
          <w:color w:val="auto"/>
          <w:sz w:val="24"/>
          <w:szCs w:val="24"/>
        </w:rPr>
        <w:t xml:space="preserve"> </w:t>
      </w:r>
      <w:r w:rsidR="00C078C3" w:rsidRPr="004E6CBD">
        <w:rPr>
          <w:rFonts w:ascii="Times New Roman" w:hAnsi="Times New Roman" w:cs="Times New Roman"/>
          <w:color w:val="auto"/>
          <w:sz w:val="24"/>
          <w:szCs w:val="24"/>
          <w:lang w:val="mn-MN"/>
        </w:rPr>
        <w:t xml:space="preserve">Бэлчээрт тулгамдаж буй асуудлыг Газрын хууль зохицуулж чадаж байгаа эсэх талаарх санал бодол </w:t>
      </w:r>
      <w:r w:rsidR="00C078C3" w:rsidRPr="004E6CBD">
        <w:rPr>
          <w:rFonts w:ascii="Times New Roman" w:hAnsi="Times New Roman" w:cs="Times New Roman"/>
          <w:color w:val="auto"/>
          <w:sz w:val="24"/>
          <w:szCs w:val="24"/>
        </w:rPr>
        <w:t>(</w:t>
      </w:r>
      <w:r w:rsidR="00C078C3" w:rsidRPr="004E6CBD">
        <w:rPr>
          <w:rFonts w:ascii="Times New Roman" w:hAnsi="Times New Roman" w:cs="Times New Roman"/>
          <w:color w:val="auto"/>
          <w:sz w:val="24"/>
          <w:szCs w:val="24"/>
          <w:lang w:val="mn-MN"/>
        </w:rPr>
        <w:t>хариултын хувиар</w:t>
      </w:r>
      <w:r w:rsidR="00C078C3" w:rsidRPr="004E6CBD">
        <w:rPr>
          <w:rFonts w:ascii="Times New Roman" w:hAnsi="Times New Roman" w:cs="Times New Roman"/>
          <w:color w:val="auto"/>
          <w:sz w:val="24"/>
          <w:szCs w:val="24"/>
        </w:rPr>
        <w:t>)</w:t>
      </w:r>
    </w:p>
    <w:p w:rsidR="00C078C3" w:rsidRPr="00B67344" w:rsidRDefault="00C078C3" w:rsidP="00C078C3">
      <w:pPr>
        <w:spacing w:after="0" w:line="240" w:lineRule="auto"/>
        <w:jc w:val="both"/>
        <w:rPr>
          <w:rFonts w:ascii="Times New Roman" w:hAnsi="Times New Roman" w:cs="Times New Roman"/>
          <w:sz w:val="14"/>
          <w:lang w:val="mn-MN"/>
        </w:rPr>
      </w:pPr>
    </w:p>
    <w:tbl>
      <w:tblPr>
        <w:tblW w:w="9322" w:type="dxa"/>
        <w:tblLayout w:type="fixed"/>
        <w:tblLook w:val="04A0" w:firstRow="1" w:lastRow="0" w:firstColumn="1" w:lastColumn="0" w:noHBand="0" w:noVBand="1"/>
      </w:tblPr>
      <w:tblGrid>
        <w:gridCol w:w="3369"/>
        <w:gridCol w:w="1559"/>
        <w:gridCol w:w="1417"/>
        <w:gridCol w:w="1701"/>
        <w:gridCol w:w="1276"/>
      </w:tblGrid>
      <w:tr w:rsidR="00C078C3" w:rsidRPr="00B67344" w:rsidTr="00167717">
        <w:trPr>
          <w:trHeight w:val="270"/>
        </w:trPr>
        <w:tc>
          <w:tcPr>
            <w:tcW w:w="3369" w:type="dxa"/>
            <w:shd w:val="clear" w:color="auto" w:fill="A6A6A6" w:themeFill="background1" w:themeFillShade="A6"/>
            <w:vAlign w:val="center"/>
            <w:hideMark/>
          </w:tcPr>
          <w:p w:rsidR="00C078C3" w:rsidRPr="00B67344" w:rsidRDefault="00C078C3" w:rsidP="00415850">
            <w:pPr>
              <w:spacing w:after="0" w:line="240" w:lineRule="auto"/>
              <w:rPr>
                <w:rFonts w:ascii="Times New Roman" w:eastAsia="Times New Roman" w:hAnsi="Times New Roman" w:cs="Times New Roman"/>
                <w:b/>
                <w:bCs/>
                <w:sz w:val="24"/>
                <w:szCs w:val="24"/>
              </w:rPr>
            </w:pPr>
            <w:r w:rsidRPr="00B67344">
              <w:rPr>
                <w:rFonts w:ascii="Times New Roman" w:eastAsia="Times New Roman" w:hAnsi="Times New Roman" w:cs="Times New Roman"/>
                <w:b/>
                <w:bCs/>
                <w:sz w:val="24"/>
                <w:szCs w:val="24"/>
                <w:lang w:val="mn-MN"/>
              </w:rPr>
              <w:t>Аймаг сумын нэр</w:t>
            </w:r>
          </w:p>
        </w:tc>
        <w:tc>
          <w:tcPr>
            <w:tcW w:w="1559" w:type="dxa"/>
            <w:shd w:val="clear" w:color="auto" w:fill="A6A6A6" w:themeFill="background1" w:themeFillShade="A6"/>
            <w:vAlign w:val="center"/>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Газрын хуулиар зохицуулж чадаж байгаа</w:t>
            </w:r>
          </w:p>
        </w:tc>
        <w:tc>
          <w:tcPr>
            <w:tcW w:w="1417" w:type="dxa"/>
            <w:shd w:val="clear" w:color="auto" w:fill="A6A6A6" w:themeFill="background1" w:themeFillShade="A6"/>
            <w:vAlign w:val="center"/>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Зарим асуудлыг зохицуулж чадаж байна</w:t>
            </w:r>
          </w:p>
        </w:tc>
        <w:tc>
          <w:tcPr>
            <w:tcW w:w="1701" w:type="dxa"/>
            <w:shd w:val="clear" w:color="auto" w:fill="A6A6A6" w:themeFill="background1" w:themeFillShade="A6"/>
            <w:vAlign w:val="center"/>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Газрын хуулиар зохицуулж чадахгүй байна</w:t>
            </w:r>
          </w:p>
        </w:tc>
        <w:tc>
          <w:tcPr>
            <w:tcW w:w="1276" w:type="dxa"/>
            <w:shd w:val="clear" w:color="auto" w:fill="A6A6A6" w:themeFill="background1" w:themeFillShade="A6"/>
            <w:vAlign w:val="center"/>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Мэдэхгүй</w:t>
            </w:r>
          </w:p>
        </w:tc>
      </w:tr>
      <w:tr w:rsidR="00C078C3" w:rsidRPr="00B67344" w:rsidTr="00415850">
        <w:trPr>
          <w:trHeight w:val="397"/>
        </w:trPr>
        <w:tc>
          <w:tcPr>
            <w:tcW w:w="3369" w:type="dxa"/>
            <w:hideMark/>
          </w:tcPr>
          <w:p w:rsidR="00C078C3" w:rsidRPr="00B67344" w:rsidRDefault="00C078C3"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Булган аймаг</w:t>
            </w:r>
            <w:r w:rsidR="00167717">
              <w:rPr>
                <w:rFonts w:ascii="Times New Roman" w:eastAsia="Times New Roman" w:hAnsi="Times New Roman" w:cs="Times New Roman"/>
                <w:sz w:val="24"/>
                <w:szCs w:val="24"/>
                <w:lang w:val="mn-MN"/>
              </w:rPr>
              <w:t>,</w:t>
            </w:r>
            <w:r w:rsidRPr="00B67344">
              <w:rPr>
                <w:rFonts w:ascii="Times New Roman" w:eastAsia="Times New Roman" w:hAnsi="Times New Roman" w:cs="Times New Roman"/>
                <w:sz w:val="24"/>
                <w:szCs w:val="24"/>
                <w:lang w:val="mn-MN"/>
              </w:rPr>
              <w:t xml:space="preserve"> Сэлэнгэ сум</w:t>
            </w:r>
          </w:p>
        </w:tc>
        <w:tc>
          <w:tcPr>
            <w:tcW w:w="1559"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16.4</w:t>
            </w:r>
          </w:p>
        </w:tc>
        <w:tc>
          <w:tcPr>
            <w:tcW w:w="1417"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32.7</w:t>
            </w:r>
          </w:p>
        </w:tc>
        <w:tc>
          <w:tcPr>
            <w:tcW w:w="1701"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50.9</w:t>
            </w:r>
          </w:p>
        </w:tc>
        <w:tc>
          <w:tcPr>
            <w:tcW w:w="1276" w:type="dxa"/>
            <w:hideMark/>
          </w:tcPr>
          <w:p w:rsidR="00C078C3" w:rsidRPr="00B67344" w:rsidRDefault="00C078C3" w:rsidP="00415850">
            <w:pPr>
              <w:spacing w:after="0" w:line="240" w:lineRule="auto"/>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rPr>
              <w:t>0</w:t>
            </w:r>
            <w:r w:rsidRPr="00B67344">
              <w:rPr>
                <w:rFonts w:ascii="Times New Roman" w:eastAsia="Times New Roman" w:hAnsi="Times New Roman" w:cs="Times New Roman"/>
                <w:sz w:val="24"/>
                <w:szCs w:val="24"/>
                <w:lang w:val="mn-MN"/>
              </w:rPr>
              <w:t>.0</w:t>
            </w:r>
          </w:p>
        </w:tc>
      </w:tr>
      <w:tr w:rsidR="00C078C3" w:rsidRPr="00B67344" w:rsidTr="00415850">
        <w:trPr>
          <w:trHeight w:val="70"/>
        </w:trPr>
        <w:tc>
          <w:tcPr>
            <w:tcW w:w="3369" w:type="dxa"/>
            <w:hideMark/>
          </w:tcPr>
          <w:p w:rsidR="00C078C3" w:rsidRPr="00B67344" w:rsidRDefault="00C078C3"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Баянхонгор аймаг </w:t>
            </w:r>
          </w:p>
        </w:tc>
        <w:tc>
          <w:tcPr>
            <w:tcW w:w="1559"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9.5</w:t>
            </w:r>
          </w:p>
        </w:tc>
        <w:tc>
          <w:tcPr>
            <w:tcW w:w="1417"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34.6</w:t>
            </w:r>
          </w:p>
        </w:tc>
        <w:tc>
          <w:tcPr>
            <w:tcW w:w="1701"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48.8</w:t>
            </w:r>
          </w:p>
        </w:tc>
        <w:tc>
          <w:tcPr>
            <w:tcW w:w="1276"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7.1</w:t>
            </w:r>
          </w:p>
        </w:tc>
      </w:tr>
      <w:tr w:rsidR="00C078C3" w:rsidRPr="00B67344" w:rsidTr="00415850">
        <w:trPr>
          <w:trHeight w:val="70"/>
        </w:trPr>
        <w:tc>
          <w:tcPr>
            <w:tcW w:w="3369" w:type="dxa"/>
            <w:hideMark/>
          </w:tcPr>
          <w:p w:rsidR="00C078C3" w:rsidRPr="00B67344" w:rsidRDefault="00C078C3"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Хөвсгөл аймаг </w:t>
            </w:r>
          </w:p>
        </w:tc>
        <w:tc>
          <w:tcPr>
            <w:tcW w:w="1559"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8.5</w:t>
            </w:r>
          </w:p>
        </w:tc>
        <w:tc>
          <w:tcPr>
            <w:tcW w:w="1417"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29.7</w:t>
            </w:r>
          </w:p>
        </w:tc>
        <w:tc>
          <w:tcPr>
            <w:tcW w:w="1701" w:type="dxa"/>
            <w:hideMark/>
          </w:tcPr>
          <w:p w:rsidR="00C078C3" w:rsidRPr="00B67344" w:rsidRDefault="00C078C3" w:rsidP="00415850">
            <w:pPr>
              <w:spacing w:after="0" w:line="240" w:lineRule="auto"/>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rPr>
              <w:t>47</w:t>
            </w:r>
            <w:r w:rsidRPr="00B67344">
              <w:rPr>
                <w:rFonts w:ascii="Times New Roman" w:eastAsia="Times New Roman" w:hAnsi="Times New Roman" w:cs="Times New Roman"/>
                <w:sz w:val="24"/>
                <w:szCs w:val="24"/>
                <w:lang w:val="mn-MN"/>
              </w:rPr>
              <w:t>.0</w:t>
            </w:r>
          </w:p>
        </w:tc>
        <w:tc>
          <w:tcPr>
            <w:tcW w:w="1276"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14.8</w:t>
            </w:r>
          </w:p>
        </w:tc>
      </w:tr>
      <w:tr w:rsidR="00C078C3" w:rsidRPr="00B67344" w:rsidTr="00415850">
        <w:trPr>
          <w:trHeight w:val="70"/>
        </w:trPr>
        <w:tc>
          <w:tcPr>
            <w:tcW w:w="3369" w:type="dxa"/>
            <w:hideMark/>
          </w:tcPr>
          <w:p w:rsidR="00C078C3" w:rsidRPr="00B67344" w:rsidRDefault="00C078C3"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Дундговь аймаг</w:t>
            </w:r>
          </w:p>
        </w:tc>
        <w:tc>
          <w:tcPr>
            <w:tcW w:w="1559"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8.1</w:t>
            </w:r>
          </w:p>
        </w:tc>
        <w:tc>
          <w:tcPr>
            <w:tcW w:w="1417"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37.9</w:t>
            </w:r>
          </w:p>
        </w:tc>
        <w:tc>
          <w:tcPr>
            <w:tcW w:w="1701"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42.8</w:t>
            </w:r>
          </w:p>
        </w:tc>
        <w:tc>
          <w:tcPr>
            <w:tcW w:w="1276"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11.2</w:t>
            </w:r>
          </w:p>
        </w:tc>
      </w:tr>
      <w:tr w:rsidR="00C078C3" w:rsidRPr="00B67344" w:rsidTr="00415850">
        <w:trPr>
          <w:trHeight w:val="70"/>
        </w:trPr>
        <w:tc>
          <w:tcPr>
            <w:tcW w:w="3369" w:type="dxa"/>
            <w:hideMark/>
          </w:tcPr>
          <w:p w:rsidR="00C078C3" w:rsidRPr="00B67344" w:rsidRDefault="00C078C3"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Өмнөговь аймаг </w:t>
            </w:r>
          </w:p>
        </w:tc>
        <w:tc>
          <w:tcPr>
            <w:tcW w:w="1559"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2.8</w:t>
            </w:r>
          </w:p>
        </w:tc>
        <w:tc>
          <w:tcPr>
            <w:tcW w:w="1417"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33.3</w:t>
            </w:r>
          </w:p>
        </w:tc>
        <w:tc>
          <w:tcPr>
            <w:tcW w:w="1701"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59.7</w:t>
            </w:r>
          </w:p>
        </w:tc>
        <w:tc>
          <w:tcPr>
            <w:tcW w:w="1276"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4.2</w:t>
            </w:r>
          </w:p>
        </w:tc>
      </w:tr>
      <w:tr w:rsidR="00C078C3" w:rsidRPr="00B67344" w:rsidTr="00415850">
        <w:trPr>
          <w:trHeight w:val="70"/>
        </w:trPr>
        <w:tc>
          <w:tcPr>
            <w:tcW w:w="3369" w:type="dxa"/>
            <w:hideMark/>
          </w:tcPr>
          <w:p w:rsidR="00C078C3" w:rsidRPr="00B67344" w:rsidRDefault="00C078C3"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Сэлэнгэ аймаг </w:t>
            </w:r>
          </w:p>
        </w:tc>
        <w:tc>
          <w:tcPr>
            <w:tcW w:w="1559"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8.9</w:t>
            </w:r>
          </w:p>
        </w:tc>
        <w:tc>
          <w:tcPr>
            <w:tcW w:w="1417"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40.3</w:t>
            </w:r>
          </w:p>
        </w:tc>
        <w:tc>
          <w:tcPr>
            <w:tcW w:w="1701"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42.1</w:t>
            </w:r>
          </w:p>
        </w:tc>
        <w:tc>
          <w:tcPr>
            <w:tcW w:w="1276"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8.7</w:t>
            </w:r>
          </w:p>
        </w:tc>
      </w:tr>
      <w:tr w:rsidR="00C078C3" w:rsidRPr="00B67344" w:rsidTr="00415850">
        <w:trPr>
          <w:trHeight w:val="153"/>
        </w:trPr>
        <w:tc>
          <w:tcPr>
            <w:tcW w:w="3369" w:type="dxa"/>
            <w:hideMark/>
          </w:tcPr>
          <w:p w:rsidR="00C078C3" w:rsidRPr="00B67344" w:rsidRDefault="00C078C3"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Дорнод аймаг  </w:t>
            </w:r>
          </w:p>
        </w:tc>
        <w:tc>
          <w:tcPr>
            <w:tcW w:w="1559"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21.7</w:t>
            </w:r>
          </w:p>
        </w:tc>
        <w:tc>
          <w:tcPr>
            <w:tcW w:w="1417"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36.2</w:t>
            </w:r>
          </w:p>
        </w:tc>
        <w:tc>
          <w:tcPr>
            <w:tcW w:w="1701"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37.8</w:t>
            </w:r>
          </w:p>
        </w:tc>
        <w:tc>
          <w:tcPr>
            <w:tcW w:w="1276"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4.3</w:t>
            </w:r>
          </w:p>
        </w:tc>
      </w:tr>
      <w:tr w:rsidR="00C078C3" w:rsidRPr="00B67344" w:rsidTr="00415850">
        <w:trPr>
          <w:trHeight w:val="299"/>
        </w:trPr>
        <w:tc>
          <w:tcPr>
            <w:tcW w:w="3369" w:type="dxa"/>
            <w:hideMark/>
          </w:tcPr>
          <w:p w:rsidR="00C078C3" w:rsidRPr="00B67344" w:rsidRDefault="00C078C3"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У</w:t>
            </w:r>
            <w:r w:rsidR="00167717">
              <w:rPr>
                <w:rFonts w:ascii="Times New Roman" w:eastAsia="Times New Roman" w:hAnsi="Times New Roman" w:cs="Times New Roman"/>
                <w:sz w:val="24"/>
                <w:szCs w:val="24"/>
                <w:lang w:val="mn-MN"/>
              </w:rPr>
              <w:t>вс аймаг Түргэн, Наранбулаг сум</w:t>
            </w:r>
            <w:r w:rsidRPr="00B67344">
              <w:rPr>
                <w:rFonts w:ascii="Times New Roman" w:eastAsia="Times New Roman" w:hAnsi="Times New Roman" w:cs="Times New Roman"/>
                <w:sz w:val="24"/>
                <w:szCs w:val="24"/>
                <w:lang w:val="mn-MN"/>
              </w:rPr>
              <w:t xml:space="preserve">  </w:t>
            </w:r>
          </w:p>
        </w:tc>
        <w:tc>
          <w:tcPr>
            <w:tcW w:w="1559"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10.3</w:t>
            </w:r>
          </w:p>
        </w:tc>
        <w:tc>
          <w:tcPr>
            <w:tcW w:w="1417"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31.4</w:t>
            </w:r>
          </w:p>
        </w:tc>
        <w:tc>
          <w:tcPr>
            <w:tcW w:w="1701" w:type="dxa"/>
            <w:hideMark/>
          </w:tcPr>
          <w:p w:rsidR="00C078C3" w:rsidRPr="00B67344" w:rsidRDefault="00C078C3" w:rsidP="00415850">
            <w:pPr>
              <w:spacing w:after="0" w:line="240" w:lineRule="auto"/>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41.3</w:t>
            </w:r>
          </w:p>
        </w:tc>
        <w:tc>
          <w:tcPr>
            <w:tcW w:w="1276" w:type="dxa"/>
            <w:hideMark/>
          </w:tcPr>
          <w:p w:rsidR="00C078C3" w:rsidRPr="00B67344" w:rsidRDefault="00C078C3" w:rsidP="00415850">
            <w:pPr>
              <w:spacing w:after="0" w:line="240" w:lineRule="auto"/>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rPr>
              <w:t>17</w:t>
            </w:r>
            <w:r w:rsidRPr="00B67344">
              <w:rPr>
                <w:rFonts w:ascii="Times New Roman" w:eastAsia="Times New Roman" w:hAnsi="Times New Roman" w:cs="Times New Roman"/>
                <w:sz w:val="24"/>
                <w:szCs w:val="24"/>
                <w:lang w:val="mn-MN"/>
              </w:rPr>
              <w:t>.0</w:t>
            </w:r>
          </w:p>
        </w:tc>
      </w:tr>
      <w:tr w:rsidR="00C078C3" w:rsidRPr="00B67344" w:rsidTr="00415850">
        <w:trPr>
          <w:trHeight w:val="299"/>
        </w:trPr>
        <w:tc>
          <w:tcPr>
            <w:tcW w:w="3369" w:type="dxa"/>
            <w:hideMark/>
          </w:tcPr>
          <w:p w:rsidR="00C078C3" w:rsidRPr="00B67344" w:rsidRDefault="00C078C3" w:rsidP="00415850">
            <w:pPr>
              <w:spacing w:after="0" w:line="240" w:lineRule="auto"/>
              <w:jc w:val="both"/>
              <w:rPr>
                <w:rFonts w:ascii="Times New Roman" w:eastAsia="Times New Roman" w:hAnsi="Times New Roman" w:cs="Times New Roman"/>
                <w:sz w:val="24"/>
                <w:szCs w:val="24"/>
                <w:lang w:val="mn-MN"/>
              </w:rPr>
            </w:pPr>
            <w:r w:rsidRPr="00B67344">
              <w:rPr>
                <w:rFonts w:ascii="Times New Roman" w:hAnsi="Times New Roman" w:cs="Times New Roman"/>
                <w:sz w:val="24"/>
                <w:szCs w:val="24"/>
                <w:lang w:val="mn-MN"/>
              </w:rPr>
              <w:t>Мандал сум</w:t>
            </w:r>
            <w:r w:rsidR="00167717">
              <w:rPr>
                <w:rFonts w:ascii="Times New Roman" w:hAnsi="Times New Roman" w:cs="Times New Roman"/>
                <w:sz w:val="24"/>
                <w:szCs w:val="24"/>
                <w:lang w:val="mn-MN"/>
              </w:rPr>
              <w:t>,</w:t>
            </w:r>
            <w:r w:rsidRPr="00B67344">
              <w:rPr>
                <w:rFonts w:ascii="Times New Roman" w:hAnsi="Times New Roman" w:cs="Times New Roman"/>
                <w:sz w:val="24"/>
                <w:szCs w:val="24"/>
                <w:lang w:val="mn-MN"/>
              </w:rPr>
              <w:t xml:space="preserve"> Түнхэл тосгон</w:t>
            </w:r>
          </w:p>
        </w:tc>
        <w:tc>
          <w:tcPr>
            <w:tcW w:w="1559" w:type="dxa"/>
            <w:vAlign w:val="bottom"/>
            <w:hideMark/>
          </w:tcPr>
          <w:p w:rsidR="00C078C3" w:rsidRPr="00B67344" w:rsidRDefault="00C078C3"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9.8</w:t>
            </w:r>
          </w:p>
        </w:tc>
        <w:tc>
          <w:tcPr>
            <w:tcW w:w="1417" w:type="dxa"/>
            <w:vAlign w:val="bottom"/>
            <w:hideMark/>
          </w:tcPr>
          <w:p w:rsidR="00C078C3" w:rsidRPr="00B67344" w:rsidRDefault="00C078C3"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41.5</w:t>
            </w:r>
          </w:p>
        </w:tc>
        <w:tc>
          <w:tcPr>
            <w:tcW w:w="1701" w:type="dxa"/>
            <w:vAlign w:val="bottom"/>
            <w:hideMark/>
          </w:tcPr>
          <w:p w:rsidR="00C078C3" w:rsidRPr="00B67344" w:rsidRDefault="00C078C3"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34.1</w:t>
            </w:r>
          </w:p>
        </w:tc>
        <w:tc>
          <w:tcPr>
            <w:tcW w:w="1276" w:type="dxa"/>
            <w:vAlign w:val="bottom"/>
            <w:hideMark/>
          </w:tcPr>
          <w:p w:rsidR="00C078C3" w:rsidRPr="00B67344" w:rsidRDefault="00C078C3"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14.6</w:t>
            </w:r>
          </w:p>
        </w:tc>
      </w:tr>
      <w:tr w:rsidR="00C078C3" w:rsidRPr="00B67344" w:rsidTr="00415850">
        <w:trPr>
          <w:trHeight w:val="315"/>
        </w:trPr>
        <w:tc>
          <w:tcPr>
            <w:tcW w:w="3369" w:type="dxa"/>
            <w:shd w:val="clear" w:color="auto" w:fill="A6A6A6" w:themeFill="background1" w:themeFillShade="A6"/>
            <w:hideMark/>
          </w:tcPr>
          <w:p w:rsidR="00C078C3" w:rsidRPr="00B67344" w:rsidRDefault="00C078C3" w:rsidP="00415850">
            <w:pPr>
              <w:spacing w:after="0" w:line="240" w:lineRule="auto"/>
              <w:jc w:val="both"/>
              <w:rPr>
                <w:rFonts w:ascii="Times New Roman" w:eastAsia="Times New Roman" w:hAnsi="Times New Roman" w:cs="Times New Roman"/>
                <w:b/>
                <w:sz w:val="24"/>
                <w:szCs w:val="24"/>
              </w:rPr>
            </w:pPr>
            <w:r w:rsidRPr="00B67344">
              <w:rPr>
                <w:rFonts w:ascii="Times New Roman" w:eastAsia="Times New Roman" w:hAnsi="Times New Roman" w:cs="Times New Roman"/>
                <w:b/>
                <w:sz w:val="24"/>
                <w:szCs w:val="24"/>
                <w:lang w:val="mn-MN"/>
              </w:rPr>
              <w:t>Дундаж</w:t>
            </w:r>
          </w:p>
        </w:tc>
        <w:tc>
          <w:tcPr>
            <w:tcW w:w="1559" w:type="dxa"/>
            <w:shd w:val="clear" w:color="auto" w:fill="A6A6A6" w:themeFill="background1" w:themeFillShade="A6"/>
            <w:vAlign w:val="center"/>
            <w:hideMark/>
          </w:tcPr>
          <w:p w:rsidR="00C078C3" w:rsidRPr="00B67344" w:rsidRDefault="00C078C3" w:rsidP="00415850">
            <w:pPr>
              <w:spacing w:after="0" w:line="240" w:lineRule="auto"/>
              <w:rPr>
                <w:rFonts w:ascii="Times New Roman" w:hAnsi="Times New Roman" w:cs="Times New Roman"/>
                <w:b/>
                <w:bCs/>
                <w:sz w:val="24"/>
                <w:szCs w:val="24"/>
              </w:rPr>
            </w:pPr>
            <w:r w:rsidRPr="00B67344">
              <w:rPr>
                <w:rFonts w:ascii="Times New Roman" w:hAnsi="Times New Roman" w:cs="Times New Roman"/>
                <w:b/>
                <w:bCs/>
                <w:sz w:val="24"/>
                <w:szCs w:val="24"/>
              </w:rPr>
              <w:t>10.6</w:t>
            </w:r>
          </w:p>
        </w:tc>
        <w:tc>
          <w:tcPr>
            <w:tcW w:w="1417" w:type="dxa"/>
            <w:shd w:val="clear" w:color="auto" w:fill="A6A6A6" w:themeFill="background1" w:themeFillShade="A6"/>
            <w:vAlign w:val="center"/>
            <w:hideMark/>
          </w:tcPr>
          <w:p w:rsidR="00C078C3" w:rsidRPr="00B67344" w:rsidRDefault="00C078C3" w:rsidP="00415850">
            <w:pPr>
              <w:spacing w:after="0" w:line="240" w:lineRule="auto"/>
              <w:rPr>
                <w:rFonts w:ascii="Times New Roman" w:hAnsi="Times New Roman" w:cs="Times New Roman"/>
                <w:b/>
                <w:bCs/>
                <w:sz w:val="24"/>
                <w:szCs w:val="24"/>
              </w:rPr>
            </w:pPr>
            <w:r w:rsidRPr="00B67344">
              <w:rPr>
                <w:rFonts w:ascii="Times New Roman" w:hAnsi="Times New Roman" w:cs="Times New Roman"/>
                <w:b/>
                <w:bCs/>
                <w:sz w:val="24"/>
                <w:szCs w:val="24"/>
              </w:rPr>
              <w:t>35.2</w:t>
            </w:r>
          </w:p>
        </w:tc>
        <w:tc>
          <w:tcPr>
            <w:tcW w:w="1701" w:type="dxa"/>
            <w:shd w:val="clear" w:color="auto" w:fill="A6A6A6" w:themeFill="background1" w:themeFillShade="A6"/>
            <w:vAlign w:val="center"/>
            <w:hideMark/>
          </w:tcPr>
          <w:p w:rsidR="00C078C3" w:rsidRPr="00B67344" w:rsidRDefault="00C078C3" w:rsidP="00415850">
            <w:pPr>
              <w:spacing w:after="0" w:line="240" w:lineRule="auto"/>
              <w:rPr>
                <w:rFonts w:ascii="Times New Roman" w:hAnsi="Times New Roman" w:cs="Times New Roman"/>
                <w:b/>
                <w:bCs/>
                <w:sz w:val="24"/>
                <w:szCs w:val="24"/>
              </w:rPr>
            </w:pPr>
            <w:r w:rsidRPr="00B67344">
              <w:rPr>
                <w:rFonts w:ascii="Times New Roman" w:hAnsi="Times New Roman" w:cs="Times New Roman"/>
                <w:b/>
                <w:bCs/>
                <w:sz w:val="24"/>
                <w:szCs w:val="24"/>
              </w:rPr>
              <w:t>45.0</w:t>
            </w:r>
          </w:p>
        </w:tc>
        <w:tc>
          <w:tcPr>
            <w:tcW w:w="1276" w:type="dxa"/>
            <w:shd w:val="clear" w:color="auto" w:fill="A6A6A6" w:themeFill="background1" w:themeFillShade="A6"/>
            <w:vAlign w:val="center"/>
            <w:hideMark/>
          </w:tcPr>
          <w:p w:rsidR="00C078C3" w:rsidRPr="00B67344" w:rsidRDefault="00C078C3" w:rsidP="00415850">
            <w:pPr>
              <w:spacing w:after="0" w:line="240" w:lineRule="auto"/>
              <w:rPr>
                <w:rFonts w:ascii="Times New Roman" w:hAnsi="Times New Roman" w:cs="Times New Roman"/>
                <w:b/>
                <w:bCs/>
                <w:sz w:val="24"/>
                <w:szCs w:val="24"/>
                <w:lang w:val="mn-MN"/>
              </w:rPr>
            </w:pPr>
            <w:r w:rsidRPr="00B67344">
              <w:rPr>
                <w:rFonts w:ascii="Times New Roman" w:hAnsi="Times New Roman" w:cs="Times New Roman"/>
                <w:b/>
                <w:bCs/>
                <w:sz w:val="24"/>
                <w:szCs w:val="24"/>
              </w:rPr>
              <w:t>9.</w:t>
            </w:r>
            <w:r w:rsidRPr="00B67344">
              <w:rPr>
                <w:rFonts w:ascii="Times New Roman" w:hAnsi="Times New Roman" w:cs="Times New Roman"/>
                <w:b/>
                <w:bCs/>
                <w:sz w:val="24"/>
                <w:szCs w:val="24"/>
                <w:lang w:val="mn-MN"/>
              </w:rPr>
              <w:t>2</w:t>
            </w:r>
          </w:p>
        </w:tc>
      </w:tr>
    </w:tbl>
    <w:p w:rsidR="00C078C3" w:rsidRPr="00B67344" w:rsidRDefault="00C078C3" w:rsidP="00C078C3">
      <w:pPr>
        <w:spacing w:after="0" w:line="240" w:lineRule="auto"/>
        <w:jc w:val="both"/>
        <w:rPr>
          <w:rFonts w:ascii="Times New Roman" w:hAnsi="Times New Roman" w:cs="Times New Roman"/>
          <w:b/>
          <w:sz w:val="24"/>
          <w:szCs w:val="24"/>
        </w:rPr>
      </w:pPr>
    </w:p>
    <w:p w:rsidR="00C078C3" w:rsidRPr="00B67344" w:rsidRDefault="00C078C3" w:rsidP="00C078C3">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Газрын хуулиар бэлчээрийн тулгамдсан асуудлыг шийдвэрлэж чадаж байгаа гэж оролцогчдын дөнгөж 10.6 хувь нь хариулсан Чадахгүй байна гэж 45.0 хувь нь хариулсан байна. Оролцогчдын хариултыг </w:t>
      </w:r>
      <w:r w:rsidRPr="00B67344">
        <w:rPr>
          <w:rFonts w:ascii="Times New Roman" w:hAnsi="Times New Roman" w:cs="Times New Roman"/>
          <w:sz w:val="24"/>
          <w:szCs w:val="24"/>
          <w:u w:color="FF0000"/>
          <w:lang w:val="mn-MN"/>
        </w:rPr>
        <w:t>доорх</w:t>
      </w:r>
      <w:r w:rsidRPr="00B67344">
        <w:rPr>
          <w:rFonts w:ascii="Times New Roman" w:hAnsi="Times New Roman" w:cs="Times New Roman"/>
          <w:sz w:val="24"/>
          <w:szCs w:val="24"/>
          <w:lang w:val="mn-MN"/>
        </w:rPr>
        <w:t xml:space="preserve"> зурагт үзүүлэв.  </w:t>
      </w:r>
    </w:p>
    <w:p w:rsidR="00053A6A" w:rsidRPr="00B67344" w:rsidRDefault="00053A6A" w:rsidP="00053A6A">
      <w:pPr>
        <w:pStyle w:val="Heading3"/>
        <w:spacing w:before="0" w:line="240" w:lineRule="auto"/>
        <w:jc w:val="both"/>
        <w:rPr>
          <w:rFonts w:ascii="Times New Roman" w:hAnsi="Times New Roman" w:cs="Times New Roman"/>
          <w:color w:val="auto"/>
          <w:sz w:val="24"/>
          <w:szCs w:val="24"/>
          <w:lang w:val="mn-MN"/>
        </w:rPr>
      </w:pPr>
    </w:p>
    <w:p w:rsidR="00053A6A" w:rsidRPr="00B67344" w:rsidRDefault="00053A6A" w:rsidP="00053A6A">
      <w:pPr>
        <w:pStyle w:val="Heading3"/>
        <w:spacing w:before="0" w:line="240" w:lineRule="auto"/>
        <w:jc w:val="both"/>
        <w:rPr>
          <w:rFonts w:ascii="Times New Roman" w:hAnsi="Times New Roman" w:cs="Times New Roman"/>
          <w:color w:val="auto"/>
          <w:sz w:val="24"/>
          <w:szCs w:val="24"/>
          <w:lang w:val="mn-MN"/>
        </w:rPr>
      </w:pPr>
      <w:bookmarkStart w:id="1" w:name="_Toc463512188"/>
      <w:r w:rsidRPr="00EC7D74">
        <w:rPr>
          <w:rFonts w:ascii="Times New Roman" w:hAnsi="Times New Roman" w:cs="Times New Roman"/>
          <w:color w:val="auto"/>
          <w:sz w:val="24"/>
          <w:szCs w:val="24"/>
          <w:u w:color="FF0000"/>
          <w:lang w:val="mn-MN"/>
        </w:rPr>
        <w:t>Хүснэгт</w:t>
      </w:r>
      <w:r w:rsidR="00EC7D74" w:rsidRPr="00EC7D74">
        <w:rPr>
          <w:rFonts w:ascii="Times New Roman" w:hAnsi="Times New Roman" w:cs="Times New Roman"/>
          <w:color w:val="auto"/>
          <w:sz w:val="24"/>
          <w:szCs w:val="24"/>
          <w:u w:color="FF0000"/>
          <w:lang w:val="mn-MN"/>
        </w:rPr>
        <w:t xml:space="preserve"> </w:t>
      </w:r>
      <w:r w:rsidRPr="00EC7D74">
        <w:rPr>
          <w:rFonts w:ascii="Times New Roman" w:hAnsi="Times New Roman" w:cs="Times New Roman"/>
          <w:color w:val="auto"/>
          <w:sz w:val="24"/>
          <w:szCs w:val="24"/>
          <w:u w:color="FF0000"/>
          <w:lang w:val="mn-MN"/>
        </w:rPr>
        <w:t>1</w:t>
      </w:r>
      <w:r w:rsidRPr="00B67344">
        <w:rPr>
          <w:rFonts w:ascii="Times New Roman" w:hAnsi="Times New Roman" w:cs="Times New Roman"/>
          <w:color w:val="auto"/>
          <w:sz w:val="24"/>
          <w:szCs w:val="24"/>
          <w:lang w:val="mn-MN"/>
        </w:rPr>
        <w:t>.</w:t>
      </w:r>
      <w:r w:rsidR="004E6CBD">
        <w:rPr>
          <w:rFonts w:ascii="Times New Roman" w:hAnsi="Times New Roman" w:cs="Times New Roman"/>
          <w:color w:val="auto"/>
          <w:sz w:val="24"/>
          <w:szCs w:val="24"/>
          <w:lang w:val="mn-MN"/>
        </w:rPr>
        <w:t>4</w:t>
      </w:r>
      <w:r w:rsidRPr="00B67344">
        <w:rPr>
          <w:rFonts w:ascii="Times New Roman" w:hAnsi="Times New Roman" w:cs="Times New Roman"/>
          <w:color w:val="auto"/>
          <w:sz w:val="24"/>
          <w:szCs w:val="24"/>
          <w:lang w:val="mn-MN"/>
        </w:rPr>
        <w:t xml:space="preserve"> Бэлчээрийн талаар бие даасан шинэ хууль гарах шаардлагатай эсэх</w:t>
      </w:r>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3"/>
        <w:gridCol w:w="1894"/>
        <w:gridCol w:w="1902"/>
        <w:gridCol w:w="1377"/>
      </w:tblGrid>
      <w:tr w:rsidR="00053A6A" w:rsidRPr="00B67344" w:rsidTr="004E6CBD">
        <w:trPr>
          <w:trHeight w:val="300"/>
          <w:jc w:val="center"/>
        </w:trPr>
        <w:tc>
          <w:tcPr>
            <w:tcW w:w="2299" w:type="pct"/>
            <w:shd w:val="clear" w:color="auto" w:fill="auto"/>
            <w:vAlign w:val="center"/>
          </w:tcPr>
          <w:p w:rsidR="00053A6A" w:rsidRPr="00B67344" w:rsidRDefault="00053A6A" w:rsidP="00415850">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Аймаг сумын нэр</w:t>
            </w:r>
          </w:p>
        </w:tc>
        <w:tc>
          <w:tcPr>
            <w:tcW w:w="989" w:type="pct"/>
            <w:shd w:val="clear" w:color="auto" w:fill="auto"/>
            <w:noWrap/>
            <w:vAlign w:val="center"/>
            <w:hideMark/>
          </w:tcPr>
          <w:p w:rsidR="00053A6A" w:rsidRPr="00B67344" w:rsidRDefault="00053A6A"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Шаардлагатай</w:t>
            </w:r>
          </w:p>
        </w:tc>
        <w:tc>
          <w:tcPr>
            <w:tcW w:w="993" w:type="pct"/>
            <w:shd w:val="clear" w:color="auto" w:fill="auto"/>
            <w:noWrap/>
            <w:vAlign w:val="center"/>
            <w:hideMark/>
          </w:tcPr>
          <w:p w:rsidR="00053A6A" w:rsidRPr="00B67344" w:rsidRDefault="00053A6A"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Шаардлагагүй</w:t>
            </w:r>
          </w:p>
        </w:tc>
        <w:tc>
          <w:tcPr>
            <w:tcW w:w="719" w:type="pct"/>
            <w:shd w:val="clear" w:color="auto" w:fill="auto"/>
            <w:noWrap/>
            <w:vAlign w:val="center"/>
            <w:hideMark/>
          </w:tcPr>
          <w:p w:rsidR="00053A6A" w:rsidRPr="00B67344" w:rsidRDefault="00053A6A"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М</w:t>
            </w:r>
            <w:r w:rsidRPr="00B67344">
              <w:rPr>
                <w:rFonts w:ascii="Times New Roman" w:eastAsia="Times New Roman" w:hAnsi="Times New Roman" w:cs="Times New Roman"/>
                <w:sz w:val="24"/>
                <w:szCs w:val="24"/>
              </w:rPr>
              <w:t>эдэхгүй</w:t>
            </w:r>
          </w:p>
        </w:tc>
      </w:tr>
      <w:tr w:rsidR="00053A6A" w:rsidRPr="00B67344" w:rsidTr="004E6CBD">
        <w:trPr>
          <w:trHeight w:val="300"/>
          <w:jc w:val="center"/>
        </w:trPr>
        <w:tc>
          <w:tcPr>
            <w:tcW w:w="2299" w:type="pct"/>
            <w:shd w:val="clear" w:color="auto" w:fill="auto"/>
            <w:noWrap/>
            <w:hideMark/>
          </w:tcPr>
          <w:p w:rsidR="00053A6A" w:rsidRPr="00B67344" w:rsidRDefault="00053A6A"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Булган аймаг Сэлэнгэ сум</w:t>
            </w:r>
          </w:p>
        </w:tc>
        <w:tc>
          <w:tcPr>
            <w:tcW w:w="98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10.9</w:t>
            </w:r>
          </w:p>
        </w:tc>
        <w:tc>
          <w:tcPr>
            <w:tcW w:w="993"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10.9</w:t>
            </w:r>
          </w:p>
        </w:tc>
        <w:tc>
          <w:tcPr>
            <w:tcW w:w="71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78.2</w:t>
            </w:r>
          </w:p>
        </w:tc>
      </w:tr>
      <w:tr w:rsidR="00053A6A" w:rsidRPr="00B67344" w:rsidTr="004E6CBD">
        <w:trPr>
          <w:trHeight w:val="300"/>
          <w:jc w:val="center"/>
        </w:trPr>
        <w:tc>
          <w:tcPr>
            <w:tcW w:w="2299" w:type="pct"/>
            <w:shd w:val="clear" w:color="auto" w:fill="auto"/>
            <w:noWrap/>
            <w:hideMark/>
          </w:tcPr>
          <w:p w:rsidR="00053A6A" w:rsidRPr="00B67344" w:rsidRDefault="00053A6A"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Баянхонгор аймаг </w:t>
            </w:r>
          </w:p>
        </w:tc>
        <w:tc>
          <w:tcPr>
            <w:tcW w:w="98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80.9</w:t>
            </w:r>
          </w:p>
        </w:tc>
        <w:tc>
          <w:tcPr>
            <w:tcW w:w="993"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7.1</w:t>
            </w:r>
          </w:p>
        </w:tc>
        <w:tc>
          <w:tcPr>
            <w:tcW w:w="71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12.0</w:t>
            </w:r>
          </w:p>
        </w:tc>
      </w:tr>
      <w:tr w:rsidR="00053A6A" w:rsidRPr="00B67344" w:rsidTr="004E6CBD">
        <w:trPr>
          <w:trHeight w:val="300"/>
          <w:jc w:val="center"/>
        </w:trPr>
        <w:tc>
          <w:tcPr>
            <w:tcW w:w="2299" w:type="pct"/>
            <w:shd w:val="clear" w:color="auto" w:fill="auto"/>
            <w:noWrap/>
            <w:hideMark/>
          </w:tcPr>
          <w:p w:rsidR="00053A6A" w:rsidRPr="00B67344" w:rsidRDefault="00053A6A"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Хөвсгөл аймаг </w:t>
            </w:r>
          </w:p>
        </w:tc>
        <w:tc>
          <w:tcPr>
            <w:tcW w:w="98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77.8</w:t>
            </w:r>
          </w:p>
        </w:tc>
        <w:tc>
          <w:tcPr>
            <w:tcW w:w="993"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11.5</w:t>
            </w:r>
          </w:p>
        </w:tc>
        <w:tc>
          <w:tcPr>
            <w:tcW w:w="71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10.7</w:t>
            </w:r>
          </w:p>
        </w:tc>
      </w:tr>
      <w:tr w:rsidR="00053A6A" w:rsidRPr="00B67344" w:rsidTr="004E6CBD">
        <w:trPr>
          <w:trHeight w:val="300"/>
          <w:jc w:val="center"/>
        </w:trPr>
        <w:tc>
          <w:tcPr>
            <w:tcW w:w="2299" w:type="pct"/>
            <w:shd w:val="clear" w:color="auto" w:fill="auto"/>
            <w:noWrap/>
            <w:hideMark/>
          </w:tcPr>
          <w:p w:rsidR="00053A6A" w:rsidRPr="00B67344" w:rsidRDefault="00053A6A"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Дундговь аймаг</w:t>
            </w:r>
          </w:p>
        </w:tc>
        <w:tc>
          <w:tcPr>
            <w:tcW w:w="98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94.3</w:t>
            </w:r>
          </w:p>
        </w:tc>
        <w:tc>
          <w:tcPr>
            <w:tcW w:w="993"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4.3</w:t>
            </w:r>
          </w:p>
        </w:tc>
        <w:tc>
          <w:tcPr>
            <w:tcW w:w="71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1.4</w:t>
            </w:r>
          </w:p>
        </w:tc>
      </w:tr>
      <w:tr w:rsidR="00053A6A" w:rsidRPr="00B67344" w:rsidTr="004E6CBD">
        <w:trPr>
          <w:trHeight w:val="271"/>
          <w:jc w:val="center"/>
        </w:trPr>
        <w:tc>
          <w:tcPr>
            <w:tcW w:w="2299" w:type="pct"/>
            <w:shd w:val="clear" w:color="auto" w:fill="auto"/>
            <w:noWrap/>
            <w:hideMark/>
          </w:tcPr>
          <w:p w:rsidR="00053A6A" w:rsidRPr="00B67344" w:rsidRDefault="00053A6A"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Өмнөговь аймаг </w:t>
            </w:r>
          </w:p>
        </w:tc>
        <w:tc>
          <w:tcPr>
            <w:tcW w:w="98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69.4</w:t>
            </w:r>
          </w:p>
        </w:tc>
        <w:tc>
          <w:tcPr>
            <w:tcW w:w="993"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25</w:t>
            </w:r>
          </w:p>
        </w:tc>
        <w:tc>
          <w:tcPr>
            <w:tcW w:w="71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5.6</w:t>
            </w:r>
          </w:p>
        </w:tc>
      </w:tr>
      <w:tr w:rsidR="00053A6A" w:rsidRPr="00B67344" w:rsidTr="004E6CBD">
        <w:trPr>
          <w:trHeight w:val="300"/>
          <w:jc w:val="center"/>
        </w:trPr>
        <w:tc>
          <w:tcPr>
            <w:tcW w:w="2299" w:type="pct"/>
            <w:shd w:val="clear" w:color="auto" w:fill="auto"/>
            <w:noWrap/>
            <w:hideMark/>
          </w:tcPr>
          <w:p w:rsidR="00053A6A" w:rsidRPr="00B67344" w:rsidRDefault="00053A6A"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Сэлэнгэ аймаг </w:t>
            </w:r>
          </w:p>
        </w:tc>
        <w:tc>
          <w:tcPr>
            <w:tcW w:w="98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73.2</w:t>
            </w:r>
          </w:p>
        </w:tc>
        <w:tc>
          <w:tcPr>
            <w:tcW w:w="993"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23.3</w:t>
            </w:r>
          </w:p>
        </w:tc>
        <w:tc>
          <w:tcPr>
            <w:tcW w:w="71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3.5</w:t>
            </w:r>
          </w:p>
        </w:tc>
      </w:tr>
      <w:tr w:rsidR="00053A6A" w:rsidRPr="00B67344" w:rsidTr="004E6CBD">
        <w:trPr>
          <w:trHeight w:val="300"/>
          <w:jc w:val="center"/>
        </w:trPr>
        <w:tc>
          <w:tcPr>
            <w:tcW w:w="2299" w:type="pct"/>
            <w:shd w:val="clear" w:color="auto" w:fill="auto"/>
            <w:noWrap/>
            <w:hideMark/>
          </w:tcPr>
          <w:p w:rsidR="00053A6A" w:rsidRPr="00B67344" w:rsidRDefault="00053A6A"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Дорнод аймаг </w:t>
            </w:r>
          </w:p>
        </w:tc>
        <w:tc>
          <w:tcPr>
            <w:tcW w:w="98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79.7</w:t>
            </w:r>
          </w:p>
        </w:tc>
        <w:tc>
          <w:tcPr>
            <w:tcW w:w="993"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15.9</w:t>
            </w:r>
          </w:p>
        </w:tc>
        <w:tc>
          <w:tcPr>
            <w:tcW w:w="71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4.4</w:t>
            </w:r>
          </w:p>
        </w:tc>
      </w:tr>
      <w:tr w:rsidR="00053A6A" w:rsidRPr="00B67344" w:rsidTr="004E6CBD">
        <w:trPr>
          <w:trHeight w:val="70"/>
          <w:jc w:val="center"/>
        </w:trPr>
        <w:tc>
          <w:tcPr>
            <w:tcW w:w="2299" w:type="pct"/>
            <w:shd w:val="clear" w:color="auto" w:fill="auto"/>
            <w:noWrap/>
            <w:hideMark/>
          </w:tcPr>
          <w:p w:rsidR="00053A6A" w:rsidRPr="00B67344" w:rsidRDefault="00053A6A" w:rsidP="0041585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Увс аймаг Наранбулаг, Түргэн сумд</w:t>
            </w:r>
          </w:p>
        </w:tc>
        <w:tc>
          <w:tcPr>
            <w:tcW w:w="98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color w:val="000000"/>
              </w:rPr>
            </w:pPr>
            <w:r w:rsidRPr="00B67344">
              <w:rPr>
                <w:rFonts w:ascii="Times New Roman" w:hAnsi="Times New Roman" w:cs="Times New Roman"/>
                <w:color w:val="000000"/>
              </w:rPr>
              <w:t>83.6</w:t>
            </w:r>
          </w:p>
        </w:tc>
        <w:tc>
          <w:tcPr>
            <w:tcW w:w="993"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color w:val="000000"/>
              </w:rPr>
            </w:pPr>
            <w:r w:rsidRPr="00B67344">
              <w:rPr>
                <w:rFonts w:ascii="Times New Roman" w:hAnsi="Times New Roman" w:cs="Times New Roman"/>
                <w:color w:val="000000"/>
              </w:rPr>
              <w:t>6.1</w:t>
            </w:r>
          </w:p>
        </w:tc>
        <w:tc>
          <w:tcPr>
            <w:tcW w:w="71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color w:val="000000"/>
              </w:rPr>
            </w:pPr>
            <w:r w:rsidRPr="00B67344">
              <w:rPr>
                <w:rFonts w:ascii="Times New Roman" w:hAnsi="Times New Roman" w:cs="Times New Roman"/>
                <w:color w:val="000000"/>
              </w:rPr>
              <w:t>10.3</w:t>
            </w:r>
          </w:p>
        </w:tc>
      </w:tr>
      <w:tr w:rsidR="00053A6A" w:rsidRPr="00B67344" w:rsidTr="004E6CBD">
        <w:trPr>
          <w:trHeight w:val="237"/>
          <w:jc w:val="center"/>
        </w:trPr>
        <w:tc>
          <w:tcPr>
            <w:tcW w:w="2299" w:type="pct"/>
            <w:shd w:val="clear" w:color="auto" w:fill="auto"/>
            <w:noWrap/>
            <w:hideMark/>
          </w:tcPr>
          <w:p w:rsidR="00053A6A" w:rsidRPr="00B67344" w:rsidRDefault="00053A6A" w:rsidP="00415850">
            <w:pPr>
              <w:spacing w:after="0" w:line="240" w:lineRule="auto"/>
              <w:jc w:val="both"/>
              <w:rPr>
                <w:rFonts w:ascii="Times New Roman" w:eastAsia="Times New Roman" w:hAnsi="Times New Roman" w:cs="Times New Roman"/>
                <w:sz w:val="24"/>
                <w:szCs w:val="24"/>
                <w:lang w:val="mn-MN"/>
              </w:rPr>
            </w:pPr>
            <w:r w:rsidRPr="00B67344">
              <w:rPr>
                <w:rFonts w:ascii="Times New Roman" w:hAnsi="Times New Roman" w:cs="Times New Roman"/>
                <w:sz w:val="24"/>
                <w:szCs w:val="24"/>
                <w:lang w:val="mn-MN"/>
              </w:rPr>
              <w:t>Мандал сум Түнхэл тосгон</w:t>
            </w:r>
          </w:p>
        </w:tc>
        <w:tc>
          <w:tcPr>
            <w:tcW w:w="98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87.8</w:t>
            </w:r>
          </w:p>
        </w:tc>
        <w:tc>
          <w:tcPr>
            <w:tcW w:w="993"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4.9</w:t>
            </w:r>
          </w:p>
        </w:tc>
        <w:tc>
          <w:tcPr>
            <w:tcW w:w="71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4.9</w:t>
            </w:r>
          </w:p>
        </w:tc>
      </w:tr>
      <w:tr w:rsidR="00053A6A" w:rsidRPr="00B67344" w:rsidTr="004E6CBD">
        <w:trPr>
          <w:trHeight w:val="300"/>
          <w:jc w:val="center"/>
        </w:trPr>
        <w:tc>
          <w:tcPr>
            <w:tcW w:w="2299" w:type="pct"/>
            <w:shd w:val="clear" w:color="auto" w:fill="auto"/>
            <w:noWrap/>
            <w:vAlign w:val="center"/>
            <w:hideMark/>
          </w:tcPr>
          <w:p w:rsidR="00053A6A" w:rsidRPr="00B67344" w:rsidRDefault="00053A6A" w:rsidP="00415850">
            <w:pPr>
              <w:spacing w:after="0" w:line="240" w:lineRule="auto"/>
              <w:jc w:val="both"/>
              <w:rPr>
                <w:rFonts w:ascii="Times New Roman" w:eastAsia="Times New Roman" w:hAnsi="Times New Roman" w:cs="Times New Roman"/>
                <w:b/>
                <w:sz w:val="24"/>
                <w:szCs w:val="24"/>
                <w:lang w:val="mn-MN"/>
              </w:rPr>
            </w:pPr>
            <w:r w:rsidRPr="00B67344">
              <w:rPr>
                <w:rFonts w:ascii="Times New Roman" w:eastAsia="Times New Roman" w:hAnsi="Times New Roman" w:cs="Times New Roman"/>
                <w:b/>
                <w:sz w:val="24"/>
                <w:szCs w:val="24"/>
                <w:lang w:val="mn-MN"/>
              </w:rPr>
              <w:t>Дундаж</w:t>
            </w:r>
          </w:p>
        </w:tc>
        <w:tc>
          <w:tcPr>
            <w:tcW w:w="98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b/>
                <w:bCs/>
                <w:color w:val="000000"/>
                <w:sz w:val="24"/>
                <w:szCs w:val="24"/>
              </w:rPr>
            </w:pPr>
            <w:r w:rsidRPr="00B67344">
              <w:rPr>
                <w:rFonts w:ascii="Times New Roman" w:hAnsi="Times New Roman" w:cs="Times New Roman"/>
                <w:b/>
                <w:bCs/>
                <w:color w:val="000000"/>
              </w:rPr>
              <w:t>73.5</w:t>
            </w:r>
          </w:p>
        </w:tc>
        <w:tc>
          <w:tcPr>
            <w:tcW w:w="993"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b/>
                <w:bCs/>
                <w:color w:val="000000"/>
                <w:sz w:val="24"/>
                <w:szCs w:val="24"/>
              </w:rPr>
            </w:pPr>
            <w:r w:rsidRPr="00B67344">
              <w:rPr>
                <w:rFonts w:ascii="Times New Roman" w:hAnsi="Times New Roman" w:cs="Times New Roman"/>
                <w:b/>
                <w:bCs/>
                <w:color w:val="000000"/>
              </w:rPr>
              <w:t>12.1</w:t>
            </w:r>
          </w:p>
        </w:tc>
        <w:tc>
          <w:tcPr>
            <w:tcW w:w="719" w:type="pct"/>
            <w:shd w:val="clear" w:color="auto" w:fill="auto"/>
            <w:noWrap/>
            <w:vAlign w:val="bottom"/>
            <w:hideMark/>
          </w:tcPr>
          <w:p w:rsidR="00053A6A" w:rsidRPr="00B67344" w:rsidRDefault="00053A6A" w:rsidP="00415850">
            <w:pPr>
              <w:spacing w:after="0" w:line="240" w:lineRule="auto"/>
              <w:rPr>
                <w:rFonts w:ascii="Times New Roman" w:hAnsi="Times New Roman" w:cs="Times New Roman"/>
                <w:b/>
                <w:bCs/>
                <w:color w:val="000000"/>
                <w:sz w:val="24"/>
                <w:szCs w:val="24"/>
              </w:rPr>
            </w:pPr>
            <w:r w:rsidRPr="00B67344">
              <w:rPr>
                <w:rFonts w:ascii="Times New Roman" w:hAnsi="Times New Roman" w:cs="Times New Roman"/>
                <w:b/>
                <w:bCs/>
                <w:color w:val="000000"/>
              </w:rPr>
              <w:t>14.4</w:t>
            </w:r>
          </w:p>
        </w:tc>
      </w:tr>
    </w:tbl>
    <w:p w:rsidR="00053A6A" w:rsidRPr="00B67344" w:rsidRDefault="00053A6A" w:rsidP="00053A6A">
      <w:pPr>
        <w:spacing w:after="0" w:line="240" w:lineRule="auto"/>
        <w:jc w:val="both"/>
        <w:rPr>
          <w:rFonts w:ascii="Times New Roman" w:hAnsi="Times New Roman" w:cs="Times New Roman"/>
          <w:sz w:val="24"/>
          <w:szCs w:val="24"/>
          <w:lang w:val="mn-MN"/>
        </w:rPr>
      </w:pPr>
    </w:p>
    <w:p w:rsidR="00053A6A" w:rsidRPr="00B67344" w:rsidRDefault="00053A6A" w:rsidP="00053A6A">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Бэлчээрийн талаар шинэ хууль гарах шаардлагатай гэж оролцогсдын 73.5 хувь нь хариулсан бол 12.1 хувь нь шаардлагагүй, 14.4 хувь нь мэдэхгүй гэж хариулсан байна.</w:t>
      </w:r>
    </w:p>
    <w:p w:rsidR="00D823B8" w:rsidRPr="00B67344" w:rsidRDefault="00D823B8" w:rsidP="00DF2CFB">
      <w:pPr>
        <w:spacing w:after="0" w:line="240" w:lineRule="auto"/>
        <w:jc w:val="both"/>
        <w:rPr>
          <w:rFonts w:ascii="Times New Roman" w:hAnsi="Times New Roman" w:cs="Times New Roman"/>
          <w:b/>
          <w:sz w:val="24"/>
          <w:szCs w:val="24"/>
        </w:rPr>
      </w:pPr>
    </w:p>
    <w:p w:rsidR="00F85721" w:rsidRPr="006A5F11" w:rsidRDefault="00F85721" w:rsidP="00DF2CFB">
      <w:pPr>
        <w:spacing w:after="0" w:line="240" w:lineRule="auto"/>
        <w:jc w:val="both"/>
        <w:rPr>
          <w:rFonts w:ascii="Times New Roman" w:hAnsi="Times New Roman" w:cs="Times New Roman"/>
          <w:b/>
          <w:sz w:val="24"/>
          <w:szCs w:val="24"/>
        </w:rPr>
      </w:pPr>
      <w:r w:rsidRPr="006A5F11">
        <w:rPr>
          <w:rFonts w:ascii="Times New Roman" w:hAnsi="Times New Roman" w:cs="Times New Roman"/>
          <w:b/>
          <w:sz w:val="24"/>
          <w:szCs w:val="24"/>
        </w:rPr>
        <w:t xml:space="preserve">1.2.2 </w:t>
      </w:r>
      <w:r w:rsidR="00960533" w:rsidRPr="006A5F11">
        <w:rPr>
          <w:rFonts w:ascii="Times New Roman" w:hAnsi="Times New Roman" w:cs="Times New Roman"/>
          <w:b/>
          <w:sz w:val="24"/>
          <w:szCs w:val="24"/>
          <w:lang w:val="mn-MN"/>
        </w:rPr>
        <w:t>Хуулийн төслийн гол асуудлаар оролцогчдын санал бодол</w:t>
      </w:r>
      <w:r w:rsidRPr="006A5F11">
        <w:rPr>
          <w:rFonts w:ascii="Times New Roman" w:hAnsi="Times New Roman" w:cs="Times New Roman"/>
          <w:b/>
          <w:sz w:val="24"/>
          <w:szCs w:val="24"/>
        </w:rPr>
        <w:t xml:space="preserve"> </w:t>
      </w:r>
    </w:p>
    <w:p w:rsidR="00F85721" w:rsidRDefault="00960533" w:rsidP="00DF2CFB">
      <w:pPr>
        <w:spacing w:after="0" w:line="240" w:lineRule="auto"/>
        <w:ind w:right="405"/>
        <w:jc w:val="both"/>
        <w:rPr>
          <w:rFonts w:ascii="Times New Roman" w:hAnsi="Times New Roman" w:cs="Times New Roman"/>
          <w:sz w:val="24"/>
          <w:szCs w:val="24"/>
          <w:lang w:val="mn-MN"/>
        </w:rPr>
      </w:pPr>
      <w:r w:rsidRPr="006A5F11">
        <w:rPr>
          <w:rFonts w:ascii="Times New Roman" w:hAnsi="Times New Roman" w:cs="Times New Roman"/>
          <w:sz w:val="24"/>
          <w:szCs w:val="24"/>
          <w:lang w:val="mn-MN"/>
        </w:rPr>
        <w:t xml:space="preserve">Хуулийн төслийн бүх </w:t>
      </w:r>
      <w:r w:rsidR="00642395" w:rsidRPr="006A5F11">
        <w:rPr>
          <w:rFonts w:ascii="Times New Roman" w:hAnsi="Times New Roman" w:cs="Times New Roman"/>
          <w:sz w:val="24"/>
          <w:szCs w:val="24"/>
          <w:lang w:val="mn-MN"/>
        </w:rPr>
        <w:t xml:space="preserve">заалтыг хэлэлцэх </w:t>
      </w:r>
      <w:r w:rsidR="00642395" w:rsidRPr="006A5F11">
        <w:rPr>
          <w:rFonts w:ascii="Times New Roman" w:hAnsi="Times New Roman" w:cs="Times New Roman"/>
          <w:sz w:val="24"/>
          <w:szCs w:val="24"/>
          <w:u w:color="FF0000"/>
          <w:lang w:val="mn-MN"/>
        </w:rPr>
        <w:t>боломжгүй</w:t>
      </w:r>
      <w:r w:rsidR="006A5F11" w:rsidRPr="006A5F11">
        <w:rPr>
          <w:rFonts w:ascii="Times New Roman" w:hAnsi="Times New Roman" w:cs="Times New Roman"/>
          <w:sz w:val="24"/>
          <w:szCs w:val="24"/>
          <w:u w:color="FF0000"/>
          <w:lang w:val="mn-MN"/>
        </w:rPr>
        <w:t xml:space="preserve"> </w:t>
      </w:r>
      <w:r w:rsidR="00642395" w:rsidRPr="006A5F11">
        <w:rPr>
          <w:rFonts w:ascii="Times New Roman" w:hAnsi="Times New Roman" w:cs="Times New Roman"/>
          <w:sz w:val="24"/>
          <w:szCs w:val="24"/>
          <w:u w:color="FF0000"/>
          <w:lang w:val="mn-MN"/>
        </w:rPr>
        <w:t>б</w:t>
      </w:r>
      <w:r w:rsidR="006A5F11" w:rsidRPr="006A5F11">
        <w:rPr>
          <w:rFonts w:ascii="Times New Roman" w:hAnsi="Times New Roman" w:cs="Times New Roman"/>
          <w:sz w:val="24"/>
          <w:szCs w:val="24"/>
          <w:u w:color="FF0000"/>
          <w:lang w:val="mn-MN"/>
        </w:rPr>
        <w:t>а</w:t>
      </w:r>
      <w:r w:rsidR="00642395" w:rsidRPr="006A5F11">
        <w:rPr>
          <w:rFonts w:ascii="Times New Roman" w:hAnsi="Times New Roman" w:cs="Times New Roman"/>
          <w:sz w:val="24"/>
          <w:szCs w:val="24"/>
          <w:u w:color="FF0000"/>
          <w:lang w:val="mn-MN"/>
        </w:rPr>
        <w:t>йсан</w:t>
      </w:r>
      <w:r w:rsidR="00642395" w:rsidRPr="006A5F11">
        <w:rPr>
          <w:rFonts w:ascii="Times New Roman" w:hAnsi="Times New Roman" w:cs="Times New Roman"/>
          <w:sz w:val="24"/>
          <w:szCs w:val="24"/>
          <w:lang w:val="mn-MN"/>
        </w:rPr>
        <w:t xml:space="preserve"> тул доорх голлох асуудлаар оролцогчдын саналыг нэгтгэн </w:t>
      </w:r>
      <w:r w:rsidR="00642395" w:rsidRPr="006A5F11">
        <w:rPr>
          <w:rFonts w:ascii="Times New Roman" w:hAnsi="Times New Roman" w:cs="Times New Roman"/>
          <w:sz w:val="24"/>
          <w:szCs w:val="24"/>
          <w:u w:color="FF0000"/>
          <w:lang w:val="mn-MN"/>
        </w:rPr>
        <w:t>үзүүлэв</w:t>
      </w:r>
      <w:r w:rsidR="006A5F11" w:rsidRPr="006A5F11">
        <w:rPr>
          <w:rFonts w:ascii="Times New Roman" w:hAnsi="Times New Roman" w:cs="Times New Roman"/>
          <w:sz w:val="24"/>
          <w:szCs w:val="24"/>
          <w:u w:color="FF0000"/>
          <w:lang w:val="mn-MN"/>
        </w:rPr>
        <w:t>.</w:t>
      </w:r>
      <w:r w:rsidR="00F85721" w:rsidRPr="006A5F11">
        <w:rPr>
          <w:rFonts w:ascii="Times New Roman" w:hAnsi="Times New Roman" w:cs="Times New Roman"/>
          <w:sz w:val="24"/>
          <w:szCs w:val="24"/>
        </w:rPr>
        <w:t xml:space="preserve"> </w:t>
      </w:r>
    </w:p>
    <w:p w:rsidR="0083389A" w:rsidRPr="00F4550C" w:rsidRDefault="0083389A" w:rsidP="0083389A">
      <w:pPr>
        <w:pStyle w:val="ListParagraph"/>
        <w:ind w:left="0"/>
        <w:jc w:val="both"/>
        <w:rPr>
          <w:rFonts w:ascii="Times New Roman" w:hAnsi="Times New Roman" w:cs="Times New Roman"/>
          <w:sz w:val="24"/>
          <w:szCs w:val="24"/>
          <w:lang w:val="mn-MN"/>
        </w:rPr>
      </w:pPr>
    </w:p>
    <w:p w:rsidR="0083389A" w:rsidRPr="00F4550C" w:rsidRDefault="0083389A" w:rsidP="00B86950">
      <w:pPr>
        <w:pStyle w:val="ListParagraph"/>
        <w:numPr>
          <w:ilvl w:val="0"/>
          <w:numId w:val="19"/>
        </w:numPr>
        <w:tabs>
          <w:tab w:val="left" w:pos="284"/>
        </w:tabs>
        <w:ind w:left="0" w:firstLine="0"/>
        <w:contextualSpacing/>
        <w:jc w:val="both"/>
        <w:rPr>
          <w:rFonts w:ascii="Times New Roman" w:hAnsi="Times New Roman" w:cs="Times New Roman"/>
          <w:b/>
          <w:sz w:val="24"/>
          <w:szCs w:val="24"/>
          <w:lang w:val="sq-AL"/>
        </w:rPr>
      </w:pPr>
      <w:r w:rsidRPr="00F4550C">
        <w:rPr>
          <w:rFonts w:ascii="Times New Roman" w:hAnsi="Times New Roman" w:cs="Times New Roman"/>
          <w:b/>
          <w:sz w:val="24"/>
          <w:szCs w:val="24"/>
          <w:lang w:val="mn-MN"/>
        </w:rPr>
        <w:t>М</w:t>
      </w:r>
      <w:r w:rsidRPr="00F4550C">
        <w:rPr>
          <w:rFonts w:ascii="Times New Roman" w:hAnsi="Times New Roman" w:cs="Times New Roman"/>
          <w:b/>
          <w:sz w:val="24"/>
          <w:szCs w:val="24"/>
          <w:lang w:val="sq-AL"/>
        </w:rPr>
        <w:t>алчдын бүлэг (МБ)-ийн гишүүнчлэл, хил заагийг хэн тодорхойлох вэ</w:t>
      </w:r>
    </w:p>
    <w:p w:rsidR="0083389A" w:rsidRPr="00F4550C" w:rsidRDefault="0083389A" w:rsidP="00B86950">
      <w:pPr>
        <w:pStyle w:val="ListParagraph"/>
        <w:numPr>
          <w:ilvl w:val="0"/>
          <w:numId w:val="20"/>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Малчдыг бүлэг гэсэн тодорхойлолтод  хоршоо, нөхөрлөл, гэж нэмэх</w:t>
      </w:r>
    </w:p>
    <w:p w:rsidR="0083389A" w:rsidRPr="00F4550C" w:rsidRDefault="0083389A" w:rsidP="00B86950">
      <w:pPr>
        <w:pStyle w:val="ListParagraph"/>
        <w:numPr>
          <w:ilvl w:val="0"/>
          <w:numId w:val="20"/>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Бүлгийн хил заагийг Сумын ИТХ-ын тогтоол гаргаж шийдвэрлэх</w:t>
      </w:r>
    </w:p>
    <w:p w:rsidR="0083389A" w:rsidRPr="00F4550C" w:rsidRDefault="0083389A" w:rsidP="00B86950">
      <w:pPr>
        <w:pStyle w:val="ListParagraph"/>
        <w:numPr>
          <w:ilvl w:val="0"/>
          <w:numId w:val="20"/>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Хил заагийг багийн ЗД, сумын ЗД малчидтай зөвшилцөж малын тоо толгойг харгалзан тогтоох, төрийн захиргааны оролцоог нэмэгдүүлэх</w:t>
      </w:r>
    </w:p>
    <w:p w:rsidR="0083389A" w:rsidRPr="00F4550C" w:rsidRDefault="0083389A" w:rsidP="00B86950">
      <w:pPr>
        <w:pStyle w:val="ListParagraph"/>
        <w:numPr>
          <w:ilvl w:val="0"/>
          <w:numId w:val="20"/>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Мэргэжлийн байгууллагаар хил заагийг нарийвчилсан хэмжилт хийлгэж тогтоох</w:t>
      </w:r>
    </w:p>
    <w:p w:rsidR="0083389A" w:rsidRPr="00F4550C" w:rsidRDefault="0083389A" w:rsidP="00B86950">
      <w:pPr>
        <w:pStyle w:val="ListParagraph"/>
        <w:numPr>
          <w:ilvl w:val="0"/>
          <w:numId w:val="20"/>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Бүлгийн зохион байгуулалтын талаар малчдад сайн ойлгуулах энэ талаар сургалт хийх</w:t>
      </w:r>
    </w:p>
    <w:p w:rsidR="0083389A" w:rsidRPr="00F4550C" w:rsidRDefault="0083389A" w:rsidP="00B86950">
      <w:pPr>
        <w:pStyle w:val="ListParagraph"/>
        <w:numPr>
          <w:ilvl w:val="0"/>
          <w:numId w:val="20"/>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 xml:space="preserve">Малчдын бүлгийн гишүүнд </w:t>
      </w:r>
      <w:r>
        <w:rPr>
          <w:rFonts w:ascii="Times New Roman" w:hAnsi="Times New Roman" w:cs="Times New Roman"/>
          <w:sz w:val="24"/>
          <w:szCs w:val="24"/>
          <w:u w:color="FF0000"/>
          <w:lang w:val="mn-MN"/>
        </w:rPr>
        <w:t>гаднын</w:t>
      </w:r>
      <w:r w:rsidRPr="00D62A4E">
        <w:rPr>
          <w:rFonts w:ascii="Times New Roman" w:hAnsi="Times New Roman" w:cs="Times New Roman"/>
          <w:sz w:val="24"/>
          <w:szCs w:val="24"/>
          <w:lang w:val="mn-MN"/>
        </w:rPr>
        <w:t xml:space="preserve"> </w:t>
      </w:r>
      <w:r w:rsidRPr="00F4550C">
        <w:rPr>
          <w:rFonts w:ascii="Times New Roman" w:hAnsi="Times New Roman" w:cs="Times New Roman"/>
          <w:sz w:val="24"/>
          <w:szCs w:val="24"/>
          <w:lang w:val="mn-MN"/>
        </w:rPr>
        <w:t>сумын малчид хэд орж болохыг тодруулан заах</w:t>
      </w:r>
    </w:p>
    <w:p w:rsidR="0083389A" w:rsidRPr="00F4550C" w:rsidRDefault="0083389A" w:rsidP="00B86950">
      <w:pPr>
        <w:pStyle w:val="ListParagraph"/>
        <w:numPr>
          <w:ilvl w:val="0"/>
          <w:numId w:val="20"/>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Сумын бэлчээр, бүлэг хариуцсан ажлын хэсэг байгуулах</w:t>
      </w:r>
    </w:p>
    <w:p w:rsidR="0083389A" w:rsidRPr="00F4550C" w:rsidRDefault="0083389A" w:rsidP="00B86950">
      <w:pPr>
        <w:pStyle w:val="ListParagraph"/>
        <w:numPr>
          <w:ilvl w:val="0"/>
          <w:numId w:val="20"/>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Малын тоо толгойг харгалзах</w:t>
      </w:r>
    </w:p>
    <w:p w:rsidR="0083389A" w:rsidRPr="00F4550C" w:rsidRDefault="0083389A" w:rsidP="00B86950">
      <w:pPr>
        <w:pStyle w:val="ListParagraph"/>
        <w:numPr>
          <w:ilvl w:val="0"/>
          <w:numId w:val="20"/>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Малчид хил зааг дээрээ тохиролцоогүй тохиолдолд шүүхээр шийдвэрлүүлэх</w:t>
      </w:r>
    </w:p>
    <w:p w:rsidR="0083389A" w:rsidRPr="00F4550C" w:rsidRDefault="0083389A" w:rsidP="00473BA1">
      <w:pPr>
        <w:pStyle w:val="ListParagraph"/>
        <w:numPr>
          <w:ilvl w:val="0"/>
          <w:numId w:val="19"/>
        </w:numPr>
        <w:tabs>
          <w:tab w:val="left" w:pos="270"/>
        </w:tabs>
        <w:ind w:left="0" w:firstLine="0"/>
        <w:contextualSpacing/>
        <w:jc w:val="both"/>
        <w:rPr>
          <w:rFonts w:ascii="Times New Roman" w:hAnsi="Times New Roman" w:cs="Times New Roman"/>
          <w:b/>
          <w:sz w:val="24"/>
          <w:szCs w:val="24"/>
          <w:lang w:val="sq-AL"/>
        </w:rPr>
      </w:pPr>
      <w:r w:rsidRPr="00F4550C">
        <w:rPr>
          <w:rFonts w:ascii="Times New Roman" w:hAnsi="Times New Roman" w:cs="Times New Roman"/>
          <w:b/>
          <w:sz w:val="24"/>
          <w:szCs w:val="24"/>
          <w:lang w:val="sq-AL"/>
        </w:rPr>
        <w:t>Бэлчээрийн даац хэтрэлтийг яаж зогсоох вэ</w:t>
      </w:r>
    </w:p>
    <w:p w:rsidR="0083389A" w:rsidRDefault="0083389A" w:rsidP="00B86950">
      <w:pPr>
        <w:pStyle w:val="ListParagraph"/>
        <w:numPr>
          <w:ilvl w:val="0"/>
          <w:numId w:val="21"/>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Сумын бэлчээрийн талбайг бүрэн хамруулах, ашиглалтгүй байгаа бэлчээрийг бүлгүүдэд ашиглуулах</w:t>
      </w:r>
    </w:p>
    <w:p w:rsidR="0083389A" w:rsidRPr="00F4550C" w:rsidRDefault="0083389A" w:rsidP="00B86950">
      <w:pPr>
        <w:pStyle w:val="ListParagraph"/>
        <w:numPr>
          <w:ilvl w:val="0"/>
          <w:numId w:val="21"/>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Бэлчээрийн даац хэтрэлтийг багасгах зорилгоор газрын тухай хуульд өөрчлөлт оруулах</w:t>
      </w:r>
    </w:p>
    <w:p w:rsidR="0083389A" w:rsidRPr="00F4550C" w:rsidRDefault="0083389A" w:rsidP="00B86950">
      <w:pPr>
        <w:pStyle w:val="ListParagraph"/>
        <w:numPr>
          <w:ilvl w:val="0"/>
          <w:numId w:val="21"/>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Малаа эрчимжүүлэх чанартай болгох</w:t>
      </w:r>
    </w:p>
    <w:p w:rsidR="0083389A" w:rsidRPr="00F4550C" w:rsidRDefault="0083389A" w:rsidP="00B86950">
      <w:pPr>
        <w:pStyle w:val="ListParagraph"/>
        <w:numPr>
          <w:ilvl w:val="0"/>
          <w:numId w:val="21"/>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 xml:space="preserve">Малчдын бүлэг </w:t>
      </w:r>
      <w:r>
        <w:rPr>
          <w:rFonts w:ascii="Times New Roman" w:hAnsi="Times New Roman" w:cs="Times New Roman"/>
          <w:sz w:val="24"/>
          <w:szCs w:val="24"/>
          <w:u w:color="FF0000"/>
          <w:lang w:val="mn-MN"/>
        </w:rPr>
        <w:t>даацад</w:t>
      </w:r>
      <w:r w:rsidRPr="00F4550C">
        <w:rPr>
          <w:rFonts w:ascii="Times New Roman" w:hAnsi="Times New Roman" w:cs="Times New Roman"/>
          <w:sz w:val="24"/>
          <w:szCs w:val="24"/>
          <w:lang w:val="mn-MN"/>
        </w:rPr>
        <w:t xml:space="preserve"> тохирсон малтай байх төлөвлөгөөтэй байх</w:t>
      </w:r>
    </w:p>
    <w:p w:rsidR="0083389A" w:rsidRPr="00F4550C" w:rsidRDefault="0083389A" w:rsidP="00B86950">
      <w:pPr>
        <w:pStyle w:val="ListParagraph"/>
        <w:numPr>
          <w:ilvl w:val="0"/>
          <w:numId w:val="21"/>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Нөхөн сэргээх, хамгаалах талаар гэрээнд тусган хүлээх хариуцлагыг тусгах</w:t>
      </w:r>
    </w:p>
    <w:p w:rsidR="0083389A" w:rsidRPr="00F4550C" w:rsidRDefault="0083389A" w:rsidP="00B86950">
      <w:pPr>
        <w:pStyle w:val="ListParagraph"/>
        <w:numPr>
          <w:ilvl w:val="0"/>
          <w:numId w:val="21"/>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Бусдын малыг ацаглан хариулахыг хуулиар хориглох</w:t>
      </w:r>
    </w:p>
    <w:p w:rsidR="0083389A" w:rsidRPr="00F4550C" w:rsidRDefault="0083389A" w:rsidP="00B86950">
      <w:pPr>
        <w:pStyle w:val="ListParagraph"/>
        <w:numPr>
          <w:ilvl w:val="0"/>
          <w:numId w:val="21"/>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Бэлчээрийн хянан баталгаа, ургац тогтоолтыг малчдын бүлэг өөрийн хөрөнгөөр хийх</w:t>
      </w:r>
    </w:p>
    <w:p w:rsidR="0083389A" w:rsidRPr="00F4550C" w:rsidRDefault="0083389A" w:rsidP="00B86950">
      <w:pPr>
        <w:pStyle w:val="ListParagraph"/>
        <w:numPr>
          <w:ilvl w:val="0"/>
          <w:numId w:val="21"/>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Бэлчээрийг сэлгэн ашиглах төлөвлөгөөтэй байх</w:t>
      </w:r>
    </w:p>
    <w:p w:rsidR="0083389A" w:rsidRPr="00F4550C" w:rsidRDefault="0083389A" w:rsidP="00B86950">
      <w:pPr>
        <w:pStyle w:val="ListParagraph"/>
        <w:numPr>
          <w:ilvl w:val="0"/>
          <w:numId w:val="21"/>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Бүлгийн айлд тавиул мал байхыг бүлгийн хурлаар шийдвэрлэх</w:t>
      </w:r>
    </w:p>
    <w:p w:rsidR="0083389A" w:rsidRPr="00F4550C" w:rsidRDefault="009E197F" w:rsidP="00B86950">
      <w:pPr>
        <w:pStyle w:val="ListParagraph"/>
        <w:numPr>
          <w:ilvl w:val="0"/>
          <w:numId w:val="21"/>
        </w:numPr>
        <w:ind w:left="0" w:firstLine="567"/>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Малын тоог бууруулахдаа баян чинээлэг малчид ядуу малчдын бууруулах малыг тоог ацагл</w:t>
      </w:r>
      <w:r w:rsidR="00641D20">
        <w:rPr>
          <w:rFonts w:ascii="Times New Roman" w:hAnsi="Times New Roman" w:cs="Times New Roman"/>
          <w:sz w:val="24"/>
          <w:szCs w:val="24"/>
          <w:lang w:val="mn-MN"/>
        </w:rPr>
        <w:t>ан м</w:t>
      </w:r>
      <w:r w:rsidR="0083389A" w:rsidRPr="00F4550C">
        <w:rPr>
          <w:rFonts w:ascii="Times New Roman" w:hAnsi="Times New Roman" w:cs="Times New Roman"/>
          <w:sz w:val="24"/>
          <w:szCs w:val="24"/>
          <w:lang w:val="mn-MN"/>
        </w:rPr>
        <w:t xml:space="preserve">алын тоог </w:t>
      </w:r>
      <w:r w:rsidR="00641D20" w:rsidRPr="00641D20">
        <w:rPr>
          <w:rFonts w:ascii="Times New Roman" w:hAnsi="Times New Roman" w:cs="Times New Roman"/>
          <w:sz w:val="24"/>
          <w:szCs w:val="24"/>
          <w:u w:color="FF0000"/>
          <w:lang w:val="mn-MN"/>
        </w:rPr>
        <w:t>бууруулах</w:t>
      </w:r>
    </w:p>
    <w:p w:rsidR="0083389A" w:rsidRPr="00F4550C" w:rsidRDefault="0083389A" w:rsidP="0083389A">
      <w:pPr>
        <w:spacing w:after="0" w:line="240" w:lineRule="auto"/>
        <w:ind w:firstLine="567"/>
        <w:jc w:val="both"/>
        <w:rPr>
          <w:rFonts w:ascii="Times New Roman" w:hAnsi="Times New Roman" w:cs="Times New Roman"/>
          <w:b/>
          <w:sz w:val="24"/>
          <w:szCs w:val="24"/>
          <w:lang w:val="mn-MN"/>
        </w:rPr>
      </w:pPr>
    </w:p>
    <w:p w:rsidR="0083389A" w:rsidRPr="00F4550C" w:rsidRDefault="0083389A" w:rsidP="00473BA1">
      <w:pPr>
        <w:pStyle w:val="ListParagraph"/>
        <w:numPr>
          <w:ilvl w:val="0"/>
          <w:numId w:val="19"/>
        </w:numPr>
        <w:tabs>
          <w:tab w:val="left" w:pos="270"/>
        </w:tabs>
        <w:ind w:left="0" w:firstLine="0"/>
        <w:contextualSpacing/>
        <w:jc w:val="both"/>
        <w:rPr>
          <w:rFonts w:ascii="Times New Roman" w:hAnsi="Times New Roman" w:cs="Times New Roman"/>
          <w:b/>
          <w:sz w:val="24"/>
          <w:szCs w:val="24"/>
          <w:lang w:val="sq-AL"/>
        </w:rPr>
      </w:pPr>
      <w:r w:rsidRPr="00F4550C">
        <w:rPr>
          <w:rFonts w:ascii="Times New Roman" w:hAnsi="Times New Roman" w:cs="Times New Roman"/>
          <w:b/>
          <w:sz w:val="24"/>
          <w:szCs w:val="24"/>
          <w:lang w:val="sq-AL"/>
        </w:rPr>
        <w:t>Улирлын болон ган, зудын үед отрын нүүдлийг яаж зохицуулах вэ</w:t>
      </w:r>
    </w:p>
    <w:p w:rsidR="003E5A7A" w:rsidRPr="003E5A7A" w:rsidRDefault="00CE4E05" w:rsidP="00B86950">
      <w:pPr>
        <w:pStyle w:val="ListParagraph"/>
        <w:numPr>
          <w:ilvl w:val="0"/>
          <w:numId w:val="22"/>
        </w:numPr>
        <w:ind w:left="0" w:firstLine="567"/>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sidR="00473BA1">
        <w:rPr>
          <w:rFonts w:ascii="Times New Roman" w:hAnsi="Times New Roman" w:cs="Times New Roman"/>
          <w:sz w:val="24"/>
          <w:szCs w:val="24"/>
          <w:lang w:val="mn-MN"/>
        </w:rPr>
        <w:t>Дөрвөн</w:t>
      </w:r>
      <w:r w:rsidR="003E5A7A" w:rsidRPr="003E5A7A">
        <w:rPr>
          <w:rFonts w:ascii="Times New Roman" w:hAnsi="Times New Roman" w:cs="Times New Roman"/>
          <w:sz w:val="24"/>
          <w:szCs w:val="24"/>
          <w:lang w:val="mn-MN"/>
        </w:rPr>
        <w:t xml:space="preserve"> улирлын бэлчээр</w:t>
      </w:r>
      <w:r>
        <w:rPr>
          <w:rFonts w:ascii="Times New Roman" w:hAnsi="Times New Roman" w:cs="Times New Roman"/>
          <w:sz w:val="24"/>
          <w:szCs w:val="24"/>
          <w:lang w:val="mn-MN"/>
        </w:rPr>
        <w:t xml:space="preserve">ийн </w:t>
      </w:r>
      <w:r w:rsidR="003E5A7A" w:rsidRPr="003E5A7A">
        <w:rPr>
          <w:rFonts w:ascii="Times New Roman" w:hAnsi="Times New Roman" w:cs="Times New Roman"/>
          <w:sz w:val="24"/>
          <w:szCs w:val="24"/>
          <w:lang w:val="mn-MN"/>
        </w:rPr>
        <w:t xml:space="preserve"> </w:t>
      </w:r>
      <w:r>
        <w:rPr>
          <w:rFonts w:ascii="Times New Roman" w:hAnsi="Times New Roman" w:cs="Times New Roman"/>
          <w:sz w:val="24"/>
          <w:szCs w:val="24"/>
          <w:u w:color="FF0000"/>
          <w:lang w:val="mn-MN"/>
        </w:rPr>
        <w:t>байршлаас</w:t>
      </w:r>
      <w:r>
        <w:rPr>
          <w:rFonts w:ascii="Times New Roman" w:hAnsi="Times New Roman" w:cs="Times New Roman"/>
          <w:sz w:val="24"/>
          <w:szCs w:val="24"/>
          <w:lang w:val="mn-MN"/>
        </w:rPr>
        <w:t xml:space="preserve"> </w:t>
      </w:r>
      <w:r w:rsidR="003E5A7A" w:rsidRPr="003E5A7A">
        <w:rPr>
          <w:rFonts w:ascii="Times New Roman" w:hAnsi="Times New Roman" w:cs="Times New Roman"/>
          <w:sz w:val="24"/>
          <w:szCs w:val="24"/>
          <w:lang w:val="mn-MN"/>
        </w:rPr>
        <w:t xml:space="preserve"> хамааран малчин </w:t>
      </w:r>
      <w:r w:rsidR="003E5A7A" w:rsidRPr="00CE4E05">
        <w:rPr>
          <w:rFonts w:ascii="Times New Roman" w:hAnsi="Times New Roman" w:cs="Times New Roman"/>
          <w:sz w:val="24"/>
          <w:szCs w:val="24"/>
          <w:u w:color="FF0000"/>
          <w:lang w:val="mn-MN"/>
        </w:rPr>
        <w:t>өрх</w:t>
      </w:r>
      <w:r w:rsidR="003E5A7A" w:rsidRPr="00CE4E05">
        <w:rPr>
          <w:rFonts w:ascii="Times New Roman" w:hAnsi="Times New Roman" w:cs="Times New Roman"/>
          <w:sz w:val="24"/>
          <w:szCs w:val="24"/>
          <w:lang w:val="mn-MN"/>
        </w:rPr>
        <w:t xml:space="preserve"> </w:t>
      </w:r>
      <w:r w:rsidR="00473BA1">
        <w:rPr>
          <w:rFonts w:ascii="Times New Roman" w:hAnsi="Times New Roman" w:cs="Times New Roman"/>
          <w:sz w:val="24"/>
          <w:szCs w:val="24"/>
          <w:lang w:val="mn-MN"/>
        </w:rPr>
        <w:t>өөр өөр</w:t>
      </w:r>
      <w:r w:rsidR="003E5A7A" w:rsidRPr="003E5A7A">
        <w:rPr>
          <w:rFonts w:ascii="Times New Roman" w:hAnsi="Times New Roman" w:cs="Times New Roman"/>
          <w:sz w:val="24"/>
          <w:szCs w:val="24"/>
          <w:lang w:val="mn-MN"/>
        </w:rPr>
        <w:t xml:space="preserve"> </w:t>
      </w:r>
      <w:r w:rsidR="003E5A7A" w:rsidRPr="00CE4E05">
        <w:rPr>
          <w:rFonts w:ascii="Times New Roman" w:hAnsi="Times New Roman" w:cs="Times New Roman"/>
          <w:sz w:val="24"/>
          <w:szCs w:val="24"/>
          <w:u w:color="FF0000"/>
          <w:lang w:val="mn-MN"/>
        </w:rPr>
        <w:t>бүлгийн</w:t>
      </w:r>
      <w:r w:rsidR="003E5A7A" w:rsidRPr="00CE4E05">
        <w:rPr>
          <w:rFonts w:ascii="Times New Roman" w:hAnsi="Times New Roman" w:cs="Times New Roman"/>
          <w:sz w:val="24"/>
          <w:szCs w:val="24"/>
          <w:lang w:val="mn-MN"/>
        </w:rPr>
        <w:t xml:space="preserve"> </w:t>
      </w:r>
      <w:r w:rsidR="00BC591C">
        <w:rPr>
          <w:rFonts w:ascii="Times New Roman" w:hAnsi="Times New Roman" w:cs="Times New Roman"/>
          <w:sz w:val="24"/>
          <w:szCs w:val="24"/>
          <w:lang w:val="mn-MN"/>
        </w:rPr>
        <w:t xml:space="preserve">гишүүнээр </w:t>
      </w:r>
      <w:r w:rsidR="003E5A7A" w:rsidRPr="003E5A7A">
        <w:rPr>
          <w:rFonts w:ascii="Times New Roman" w:hAnsi="Times New Roman" w:cs="Times New Roman"/>
          <w:sz w:val="24"/>
          <w:szCs w:val="24"/>
          <w:lang w:val="mn-MN"/>
        </w:rPr>
        <w:t xml:space="preserve">элсэх болно. Энэ тохиолдолд, </w:t>
      </w:r>
      <w:r w:rsidR="003E5A7A" w:rsidRPr="00BC591C">
        <w:rPr>
          <w:rFonts w:ascii="Times New Roman" w:hAnsi="Times New Roman" w:cs="Times New Roman"/>
          <w:sz w:val="24"/>
          <w:szCs w:val="24"/>
          <w:u w:color="FF0000"/>
          <w:lang w:val="mn-MN"/>
        </w:rPr>
        <w:t>бэлчээр</w:t>
      </w:r>
      <w:r w:rsidR="003E5A7A" w:rsidRPr="00BC591C">
        <w:rPr>
          <w:rFonts w:ascii="Times New Roman" w:hAnsi="Times New Roman" w:cs="Times New Roman"/>
          <w:sz w:val="24"/>
          <w:szCs w:val="24"/>
          <w:lang w:val="mn-MN"/>
        </w:rPr>
        <w:t xml:space="preserve"> </w:t>
      </w:r>
      <w:r w:rsidR="003E5A7A" w:rsidRPr="003E5A7A">
        <w:rPr>
          <w:rFonts w:ascii="Times New Roman" w:hAnsi="Times New Roman" w:cs="Times New Roman"/>
          <w:sz w:val="24"/>
          <w:szCs w:val="24"/>
          <w:lang w:val="mn-MN"/>
        </w:rPr>
        <w:t>ашиглах гэрээ</w:t>
      </w:r>
      <w:r w:rsidR="00473BA1">
        <w:rPr>
          <w:rFonts w:ascii="Times New Roman" w:hAnsi="Times New Roman" w:cs="Times New Roman"/>
          <w:sz w:val="24"/>
          <w:szCs w:val="24"/>
          <w:lang w:val="mn-MN"/>
        </w:rPr>
        <w:t>г</w:t>
      </w:r>
      <w:r w:rsidR="003E5A7A" w:rsidRPr="003E5A7A">
        <w:rPr>
          <w:rFonts w:ascii="Times New Roman" w:hAnsi="Times New Roman" w:cs="Times New Roman"/>
          <w:sz w:val="24"/>
          <w:szCs w:val="24"/>
          <w:lang w:val="mn-MN"/>
        </w:rPr>
        <w:t xml:space="preserve"> улиралд тус </w:t>
      </w:r>
      <w:r w:rsidR="003E5A7A" w:rsidRPr="00A33E72">
        <w:rPr>
          <w:rFonts w:ascii="Times New Roman" w:hAnsi="Times New Roman" w:cs="Times New Roman"/>
          <w:sz w:val="24"/>
          <w:szCs w:val="24"/>
          <w:u w:color="FF0000"/>
          <w:lang w:val="mn-MN"/>
        </w:rPr>
        <w:t>бүр</w:t>
      </w:r>
      <w:r w:rsidR="00A33E72" w:rsidRPr="00A33E72">
        <w:rPr>
          <w:rFonts w:ascii="Times New Roman" w:hAnsi="Times New Roman" w:cs="Times New Roman"/>
          <w:sz w:val="24"/>
          <w:szCs w:val="24"/>
          <w:u w:color="FF0000"/>
          <w:lang w:val="mn-MN"/>
        </w:rPr>
        <w:t>д</w:t>
      </w:r>
      <w:r w:rsidR="003E5A7A" w:rsidRPr="00A33E72">
        <w:rPr>
          <w:rFonts w:ascii="Times New Roman" w:hAnsi="Times New Roman" w:cs="Times New Roman"/>
          <w:sz w:val="24"/>
          <w:szCs w:val="24"/>
          <w:lang w:val="mn-MN"/>
        </w:rPr>
        <w:t xml:space="preserve"> </w:t>
      </w:r>
      <w:r w:rsidR="003E5A7A" w:rsidRPr="003E5A7A">
        <w:rPr>
          <w:rFonts w:ascii="Times New Roman" w:hAnsi="Times New Roman" w:cs="Times New Roman"/>
          <w:sz w:val="24"/>
          <w:szCs w:val="24"/>
          <w:lang w:val="mn-MN"/>
        </w:rPr>
        <w:t>тусад нь хийнэ</w:t>
      </w:r>
    </w:p>
    <w:p w:rsidR="003E5A7A" w:rsidRPr="003E5A7A" w:rsidRDefault="00BC591C" w:rsidP="00B86950">
      <w:pPr>
        <w:pStyle w:val="ListParagraph"/>
        <w:numPr>
          <w:ilvl w:val="0"/>
          <w:numId w:val="22"/>
        </w:numPr>
        <w:ind w:left="0" w:firstLine="567"/>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Гэрээт </w:t>
      </w:r>
      <w:r w:rsidRPr="00206F85">
        <w:rPr>
          <w:rFonts w:ascii="Times New Roman" w:hAnsi="Times New Roman" w:cs="Times New Roman"/>
          <w:sz w:val="24"/>
          <w:szCs w:val="24"/>
          <w:u w:color="FF0000"/>
          <w:lang w:val="mn-MN"/>
        </w:rPr>
        <w:t>бэлчээрийг</w:t>
      </w:r>
      <w:r w:rsidR="003E5A7A" w:rsidRPr="003E5A7A">
        <w:rPr>
          <w:rFonts w:ascii="Times New Roman" w:hAnsi="Times New Roman" w:cs="Times New Roman"/>
          <w:sz w:val="24"/>
          <w:szCs w:val="24"/>
          <w:lang w:val="mn-MN"/>
        </w:rPr>
        <w:t xml:space="preserve"> </w:t>
      </w:r>
      <w:r w:rsidR="00206F85">
        <w:rPr>
          <w:rFonts w:ascii="Times New Roman" w:hAnsi="Times New Roman" w:cs="Times New Roman"/>
          <w:sz w:val="24"/>
          <w:szCs w:val="24"/>
          <w:lang w:val="mn-MN"/>
        </w:rPr>
        <w:t xml:space="preserve">хаших, эргэн тойрон суваг шуудуу ухахыг </w:t>
      </w:r>
      <w:r w:rsidR="00206F85" w:rsidRPr="00206F85">
        <w:rPr>
          <w:rFonts w:ascii="Times New Roman" w:hAnsi="Times New Roman" w:cs="Times New Roman"/>
          <w:sz w:val="24"/>
          <w:szCs w:val="24"/>
          <w:u w:color="FF0000"/>
          <w:lang w:val="mn-MN"/>
        </w:rPr>
        <w:t>хориглох</w:t>
      </w:r>
    </w:p>
    <w:p w:rsidR="003E5A7A" w:rsidRPr="003E5A7A" w:rsidRDefault="003E5A7A" w:rsidP="00B86950">
      <w:pPr>
        <w:pStyle w:val="ListParagraph"/>
        <w:numPr>
          <w:ilvl w:val="0"/>
          <w:numId w:val="22"/>
        </w:numPr>
        <w:ind w:left="0" w:firstLine="567"/>
        <w:contextualSpacing/>
        <w:jc w:val="both"/>
        <w:rPr>
          <w:rFonts w:ascii="Times New Roman" w:hAnsi="Times New Roman" w:cs="Times New Roman"/>
          <w:sz w:val="24"/>
          <w:szCs w:val="24"/>
          <w:lang w:val="mn-MN"/>
        </w:rPr>
      </w:pPr>
      <w:r w:rsidRPr="003E5A7A">
        <w:rPr>
          <w:rFonts w:ascii="Times New Roman" w:hAnsi="Times New Roman" w:cs="Times New Roman"/>
          <w:sz w:val="24"/>
          <w:szCs w:val="24"/>
          <w:lang w:val="mn-MN"/>
        </w:rPr>
        <w:t>Малчдын бүлгийн бэлчээр</w:t>
      </w:r>
      <w:r w:rsidR="00E37DE2">
        <w:rPr>
          <w:rFonts w:ascii="Times New Roman" w:hAnsi="Times New Roman" w:cs="Times New Roman"/>
          <w:sz w:val="24"/>
          <w:szCs w:val="24"/>
          <w:lang w:val="mn-MN"/>
        </w:rPr>
        <w:t xml:space="preserve">ийг ган зудтай үед бусад бүлгийн малчид </w:t>
      </w:r>
      <w:r w:rsidR="001B06AD">
        <w:rPr>
          <w:rFonts w:ascii="Times New Roman" w:hAnsi="Times New Roman" w:cs="Times New Roman"/>
          <w:sz w:val="24"/>
          <w:szCs w:val="24"/>
          <w:lang w:val="mn-MN"/>
        </w:rPr>
        <w:t xml:space="preserve">орж нутаглаж болох заалт оруулах мал оруулахдаа </w:t>
      </w:r>
      <w:r w:rsidRPr="003E5A7A">
        <w:rPr>
          <w:rFonts w:ascii="Times New Roman" w:hAnsi="Times New Roman" w:cs="Times New Roman"/>
          <w:sz w:val="24"/>
          <w:szCs w:val="24"/>
          <w:lang w:val="mn-MN"/>
        </w:rPr>
        <w:t xml:space="preserve"> туурайн </w:t>
      </w:r>
      <w:r w:rsidRPr="00A33E72">
        <w:rPr>
          <w:rFonts w:ascii="Times New Roman" w:hAnsi="Times New Roman" w:cs="Times New Roman"/>
          <w:sz w:val="24"/>
          <w:szCs w:val="24"/>
          <w:u w:color="FF0000"/>
          <w:lang w:val="mn-MN"/>
        </w:rPr>
        <w:t>зуд</w:t>
      </w:r>
      <w:r w:rsidR="001B06AD" w:rsidRPr="00A33E72">
        <w:rPr>
          <w:rFonts w:ascii="Times New Roman" w:hAnsi="Times New Roman" w:cs="Times New Roman"/>
          <w:sz w:val="24"/>
          <w:szCs w:val="24"/>
          <w:u w:color="FF0000"/>
          <w:lang w:val="mn-MN"/>
        </w:rPr>
        <w:t>аас</w:t>
      </w:r>
      <w:r w:rsidRPr="00A33E72">
        <w:rPr>
          <w:rFonts w:ascii="Times New Roman" w:hAnsi="Times New Roman" w:cs="Times New Roman"/>
          <w:sz w:val="24"/>
          <w:szCs w:val="24"/>
          <w:lang w:val="mn-MN"/>
        </w:rPr>
        <w:t xml:space="preserve"> </w:t>
      </w:r>
      <w:r w:rsidRPr="003E5A7A">
        <w:rPr>
          <w:rFonts w:ascii="Times New Roman" w:hAnsi="Times New Roman" w:cs="Times New Roman"/>
          <w:sz w:val="24"/>
          <w:szCs w:val="24"/>
          <w:lang w:val="mn-MN"/>
        </w:rPr>
        <w:t xml:space="preserve">урьдчилан </w:t>
      </w:r>
      <w:r w:rsidR="001B06AD" w:rsidRPr="001B06AD">
        <w:rPr>
          <w:rFonts w:ascii="Times New Roman" w:hAnsi="Times New Roman" w:cs="Times New Roman"/>
          <w:sz w:val="24"/>
          <w:szCs w:val="24"/>
          <w:u w:color="FF0000"/>
          <w:lang w:val="mn-MN"/>
        </w:rPr>
        <w:t xml:space="preserve">сэргийлж даацад тохирсон </w:t>
      </w:r>
      <w:r w:rsidR="00CB10AD">
        <w:rPr>
          <w:rFonts w:ascii="Times New Roman" w:hAnsi="Times New Roman" w:cs="Times New Roman"/>
          <w:sz w:val="24"/>
          <w:szCs w:val="24"/>
          <w:u w:color="FF0000"/>
          <w:lang w:val="mn-MN"/>
        </w:rPr>
        <w:t xml:space="preserve">тооны </w:t>
      </w:r>
      <w:r w:rsidR="001B06AD" w:rsidRPr="001B06AD">
        <w:rPr>
          <w:rFonts w:ascii="Times New Roman" w:hAnsi="Times New Roman" w:cs="Times New Roman"/>
          <w:sz w:val="24"/>
          <w:szCs w:val="24"/>
          <w:u w:color="FF0000"/>
          <w:lang w:val="mn-MN"/>
        </w:rPr>
        <w:t xml:space="preserve">мал </w:t>
      </w:r>
      <w:r w:rsidR="001B06AD" w:rsidRPr="00CB10AD">
        <w:rPr>
          <w:rFonts w:ascii="Times New Roman" w:hAnsi="Times New Roman" w:cs="Times New Roman"/>
          <w:sz w:val="24"/>
          <w:szCs w:val="24"/>
          <w:u w:color="FF0000"/>
          <w:lang w:val="mn-MN"/>
        </w:rPr>
        <w:t>оруулах</w:t>
      </w:r>
    </w:p>
    <w:p w:rsidR="0083389A" w:rsidRPr="00F4550C" w:rsidRDefault="0083389A" w:rsidP="00B86950">
      <w:pPr>
        <w:pStyle w:val="ListParagraph"/>
        <w:numPr>
          <w:ilvl w:val="0"/>
          <w:numId w:val="22"/>
        </w:numPr>
        <w:ind w:left="0" w:firstLine="567"/>
        <w:contextualSpacing/>
        <w:jc w:val="both"/>
        <w:rPr>
          <w:rFonts w:ascii="Times New Roman" w:hAnsi="Times New Roman" w:cs="Times New Roman"/>
          <w:sz w:val="24"/>
          <w:szCs w:val="24"/>
          <w:lang w:val="mn-MN"/>
        </w:rPr>
      </w:pPr>
      <w:r w:rsidRPr="00CB10AD">
        <w:rPr>
          <w:rFonts w:ascii="Times New Roman" w:hAnsi="Times New Roman" w:cs="Times New Roman"/>
          <w:sz w:val="24"/>
          <w:szCs w:val="24"/>
          <w:lang w:val="mn-MN"/>
        </w:rPr>
        <w:t xml:space="preserve">Улс, аймаг, сумдын отрын нөөц нутаг бий болгох даацыг тогтоох, ашиглах хамгаалах журамтай байх </w:t>
      </w:r>
    </w:p>
    <w:p w:rsidR="0083389A" w:rsidRPr="00F4550C" w:rsidRDefault="0083389A" w:rsidP="00B86950">
      <w:pPr>
        <w:pStyle w:val="ListParagraph"/>
        <w:numPr>
          <w:ilvl w:val="0"/>
          <w:numId w:val="22"/>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Сумандаа нөөц бэлчээртэй байх</w:t>
      </w:r>
    </w:p>
    <w:p w:rsidR="0083389A" w:rsidRPr="00F4550C" w:rsidRDefault="0083389A" w:rsidP="00B86950">
      <w:pPr>
        <w:pStyle w:val="ListParagraph"/>
        <w:numPr>
          <w:ilvl w:val="0"/>
          <w:numId w:val="22"/>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Малчдын бүлэг хоорондоо ган зудтай үед харилцан орж байх гэрээтэй байх</w:t>
      </w:r>
    </w:p>
    <w:p w:rsidR="0083389A" w:rsidRPr="00F4550C" w:rsidRDefault="0083389A" w:rsidP="00B86950">
      <w:pPr>
        <w:pStyle w:val="ListParagraph"/>
        <w:numPr>
          <w:ilvl w:val="0"/>
          <w:numId w:val="22"/>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Аймаг сум хооронд нүүдэл хийхэд гэрээтэй байх</w:t>
      </w:r>
    </w:p>
    <w:p w:rsidR="0083389A" w:rsidRPr="00F4550C" w:rsidRDefault="0083389A" w:rsidP="00B86950">
      <w:pPr>
        <w:pStyle w:val="ListParagraph"/>
        <w:numPr>
          <w:ilvl w:val="0"/>
          <w:numId w:val="22"/>
        </w:numPr>
        <w:ind w:left="0" w:firstLine="567"/>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Зудын байдлыг аймаг сум орон нутаг малчдын бүлэг харилцан мэдээлдэг байх</w:t>
      </w:r>
    </w:p>
    <w:p w:rsidR="0083389A" w:rsidRPr="00F4550C" w:rsidRDefault="0083389A" w:rsidP="0083389A">
      <w:pPr>
        <w:spacing w:after="0" w:line="240" w:lineRule="auto"/>
        <w:ind w:firstLine="567"/>
        <w:jc w:val="both"/>
        <w:rPr>
          <w:rFonts w:ascii="Times New Roman" w:hAnsi="Times New Roman" w:cs="Times New Roman"/>
          <w:sz w:val="24"/>
          <w:szCs w:val="24"/>
          <w:lang w:val="mn-MN"/>
        </w:rPr>
      </w:pPr>
    </w:p>
    <w:p w:rsidR="0083389A" w:rsidRPr="00F4550C" w:rsidRDefault="0083389A" w:rsidP="00473BA1">
      <w:pPr>
        <w:pStyle w:val="ListParagraph"/>
        <w:numPr>
          <w:ilvl w:val="0"/>
          <w:numId w:val="19"/>
        </w:numPr>
        <w:tabs>
          <w:tab w:val="left" w:pos="360"/>
        </w:tabs>
        <w:ind w:left="0" w:firstLine="0"/>
        <w:contextualSpacing/>
        <w:jc w:val="both"/>
        <w:rPr>
          <w:rFonts w:ascii="Times New Roman" w:hAnsi="Times New Roman" w:cs="Times New Roman"/>
          <w:b/>
          <w:sz w:val="24"/>
          <w:szCs w:val="24"/>
          <w:lang w:val="sq-AL"/>
        </w:rPr>
      </w:pPr>
      <w:r w:rsidRPr="00F4550C">
        <w:rPr>
          <w:rFonts w:ascii="Times New Roman" w:hAnsi="Times New Roman" w:cs="Times New Roman"/>
          <w:b/>
          <w:sz w:val="24"/>
          <w:szCs w:val="24"/>
          <w:lang w:val="sq-AL"/>
        </w:rPr>
        <w:t>Тавиул малын бэлчээр ашиглалтыг яаж зохицуулах вэ</w:t>
      </w:r>
    </w:p>
    <w:p w:rsidR="0083389A" w:rsidRPr="00F4550C" w:rsidRDefault="00BF6679" w:rsidP="00B86950">
      <w:pPr>
        <w:pStyle w:val="ListParagraph"/>
        <w:numPr>
          <w:ilvl w:val="0"/>
          <w:numId w:val="23"/>
        </w:numPr>
        <w:ind w:left="0" w:firstLine="567"/>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Тавиул малыг одоо байгаа малчин өрхийн бэлчээрт нь гэрээ байгуулах </w:t>
      </w:r>
      <w:r w:rsidR="0083389A" w:rsidRPr="00F4550C">
        <w:rPr>
          <w:rFonts w:ascii="Times New Roman" w:hAnsi="Times New Roman" w:cs="Times New Roman"/>
          <w:sz w:val="24"/>
          <w:szCs w:val="24"/>
          <w:lang w:val="mn-MN"/>
        </w:rPr>
        <w:t>Малчдын бүлгийн гишүүдийн хурлаар шийдвэрлэх</w:t>
      </w:r>
    </w:p>
    <w:p w:rsidR="0083389A" w:rsidRPr="00F4550C" w:rsidRDefault="0083389A" w:rsidP="007049AD">
      <w:pPr>
        <w:pStyle w:val="ListParagraph"/>
        <w:ind w:left="567"/>
        <w:contextualSpacing/>
        <w:jc w:val="both"/>
        <w:rPr>
          <w:rFonts w:ascii="Times New Roman" w:hAnsi="Times New Roman" w:cs="Times New Roman"/>
          <w:b/>
          <w:sz w:val="24"/>
          <w:szCs w:val="24"/>
          <w:lang w:val="mn-MN"/>
        </w:rPr>
      </w:pPr>
    </w:p>
    <w:p w:rsidR="0083389A" w:rsidRPr="00F4550C" w:rsidRDefault="0083389A" w:rsidP="00473BA1">
      <w:pPr>
        <w:pStyle w:val="ListParagraph"/>
        <w:numPr>
          <w:ilvl w:val="0"/>
          <w:numId w:val="19"/>
        </w:numPr>
        <w:tabs>
          <w:tab w:val="left" w:pos="270"/>
        </w:tabs>
        <w:ind w:left="0" w:firstLine="0"/>
        <w:contextualSpacing/>
        <w:jc w:val="both"/>
        <w:rPr>
          <w:rFonts w:ascii="Times New Roman" w:hAnsi="Times New Roman" w:cs="Times New Roman"/>
          <w:b/>
          <w:sz w:val="24"/>
          <w:szCs w:val="24"/>
          <w:lang w:val="sq-AL"/>
        </w:rPr>
      </w:pPr>
      <w:r w:rsidRPr="00F4550C">
        <w:rPr>
          <w:rFonts w:ascii="Times New Roman" w:hAnsi="Times New Roman" w:cs="Times New Roman"/>
          <w:b/>
          <w:sz w:val="24"/>
          <w:szCs w:val="24"/>
          <w:lang w:val="sq-AL"/>
        </w:rPr>
        <w:t>Шинээр малчин болох хүмүүст бэлчээр яаж олгох вэ</w:t>
      </w:r>
    </w:p>
    <w:p w:rsidR="0083389A" w:rsidRPr="00F4550C" w:rsidRDefault="0083389A" w:rsidP="00473BA1">
      <w:pPr>
        <w:pStyle w:val="ListParagraph"/>
        <w:numPr>
          <w:ilvl w:val="0"/>
          <w:numId w:val="24"/>
        </w:numPr>
        <w:tabs>
          <w:tab w:val="left" w:pos="270"/>
        </w:tabs>
        <w:ind w:left="0" w:firstLine="567"/>
        <w:contextualSpacing/>
        <w:jc w:val="both"/>
        <w:rPr>
          <w:rFonts w:ascii="Times New Roman" w:hAnsi="Times New Roman" w:cs="Times New Roman"/>
          <w:sz w:val="24"/>
          <w:szCs w:val="24"/>
          <w:lang w:val="sq-AL"/>
        </w:rPr>
      </w:pPr>
      <w:r w:rsidRPr="00F4550C">
        <w:rPr>
          <w:rFonts w:ascii="Times New Roman" w:hAnsi="Times New Roman" w:cs="Times New Roman"/>
          <w:sz w:val="24"/>
          <w:szCs w:val="24"/>
          <w:lang w:val="mn-MN"/>
        </w:rPr>
        <w:t>Ашиглалтгүй бэлчээрийг</w:t>
      </w:r>
      <w:r w:rsidRPr="00F4550C">
        <w:rPr>
          <w:rFonts w:ascii="Times New Roman" w:hAnsi="Times New Roman" w:cs="Times New Roman"/>
          <w:b/>
          <w:sz w:val="24"/>
          <w:szCs w:val="24"/>
          <w:lang w:val="mn-MN"/>
        </w:rPr>
        <w:t xml:space="preserve"> </w:t>
      </w:r>
      <w:r w:rsidRPr="00F4550C">
        <w:rPr>
          <w:rFonts w:ascii="Times New Roman" w:hAnsi="Times New Roman" w:cs="Times New Roman"/>
          <w:sz w:val="24"/>
          <w:szCs w:val="24"/>
          <w:lang w:val="mn-MN"/>
        </w:rPr>
        <w:t>ашиглах бүлэг болох малчдын саналыг авах, төрөөс худаг ус гаргаж өгөх</w:t>
      </w:r>
      <w:r w:rsidRPr="00F4550C">
        <w:rPr>
          <w:rFonts w:ascii="Times New Roman" w:hAnsi="Times New Roman" w:cs="Times New Roman"/>
          <w:sz w:val="24"/>
          <w:szCs w:val="24"/>
          <w:lang w:val="sq-AL"/>
        </w:rPr>
        <w:t xml:space="preserve"> </w:t>
      </w:r>
    </w:p>
    <w:p w:rsidR="0083389A" w:rsidRPr="00F4550C" w:rsidRDefault="0083389A" w:rsidP="00473BA1">
      <w:pPr>
        <w:pStyle w:val="ListParagraph"/>
        <w:numPr>
          <w:ilvl w:val="0"/>
          <w:numId w:val="24"/>
        </w:numPr>
        <w:tabs>
          <w:tab w:val="left" w:pos="270"/>
        </w:tabs>
        <w:ind w:left="0" w:firstLine="567"/>
        <w:contextualSpacing/>
        <w:jc w:val="both"/>
        <w:rPr>
          <w:rFonts w:ascii="Times New Roman" w:hAnsi="Times New Roman" w:cs="Times New Roman"/>
          <w:sz w:val="24"/>
          <w:szCs w:val="24"/>
          <w:lang w:val="sq-AL"/>
        </w:rPr>
      </w:pPr>
      <w:r w:rsidRPr="00F4550C">
        <w:rPr>
          <w:rFonts w:ascii="Times New Roman" w:hAnsi="Times New Roman" w:cs="Times New Roman"/>
          <w:sz w:val="24"/>
          <w:szCs w:val="24"/>
          <w:lang w:val="mn-MN"/>
        </w:rPr>
        <w:t xml:space="preserve">Залуу малчдыг дэмжих бодлого хуульд оруулах </w:t>
      </w:r>
    </w:p>
    <w:p w:rsidR="0083389A" w:rsidRPr="00AA071C" w:rsidRDefault="0083389A" w:rsidP="00473BA1">
      <w:pPr>
        <w:pStyle w:val="ListParagraph"/>
        <w:numPr>
          <w:ilvl w:val="0"/>
          <w:numId w:val="24"/>
        </w:numPr>
        <w:tabs>
          <w:tab w:val="left" w:pos="270"/>
        </w:tabs>
        <w:ind w:left="0" w:firstLine="567"/>
        <w:contextualSpacing/>
        <w:jc w:val="both"/>
        <w:rPr>
          <w:rFonts w:ascii="Times New Roman" w:hAnsi="Times New Roman" w:cs="Times New Roman"/>
          <w:sz w:val="24"/>
          <w:szCs w:val="24"/>
          <w:lang w:val="sq-AL"/>
        </w:rPr>
      </w:pPr>
      <w:r w:rsidRPr="00F4550C">
        <w:rPr>
          <w:rFonts w:ascii="Times New Roman" w:hAnsi="Times New Roman" w:cs="Times New Roman"/>
          <w:sz w:val="24"/>
          <w:szCs w:val="24"/>
          <w:lang w:val="mn-MN"/>
        </w:rPr>
        <w:t>Бүлэгт гэрээлэх бэлчээрийн дундаж хэмжээг тогтоох малын тоо бүлгийн гишүүдийн тоо, сумын газар нутгийн хэмжээг харгалзан</w:t>
      </w:r>
    </w:p>
    <w:p w:rsidR="00AA071C" w:rsidRPr="00F4550C" w:rsidRDefault="00AA071C" w:rsidP="00473BA1">
      <w:pPr>
        <w:pStyle w:val="ListParagraph"/>
        <w:numPr>
          <w:ilvl w:val="0"/>
          <w:numId w:val="24"/>
        </w:numPr>
        <w:tabs>
          <w:tab w:val="left" w:pos="270"/>
        </w:tabs>
        <w:ind w:left="0" w:firstLine="567"/>
        <w:contextualSpacing/>
        <w:jc w:val="both"/>
        <w:rPr>
          <w:rFonts w:ascii="Times New Roman" w:hAnsi="Times New Roman" w:cs="Times New Roman"/>
          <w:sz w:val="24"/>
          <w:szCs w:val="24"/>
          <w:lang w:val="sq-AL"/>
        </w:rPr>
      </w:pPr>
      <w:r>
        <w:rPr>
          <w:rFonts w:ascii="Times New Roman" w:hAnsi="Times New Roman" w:cs="Times New Roman"/>
          <w:sz w:val="24"/>
          <w:szCs w:val="24"/>
          <w:lang w:val="mn-MN"/>
        </w:rPr>
        <w:t xml:space="preserve">Малчдын бүлгийн </w:t>
      </w:r>
      <w:r w:rsidRPr="00F666B1">
        <w:rPr>
          <w:rFonts w:ascii="Times New Roman" w:hAnsi="Times New Roman" w:cs="Times New Roman"/>
          <w:sz w:val="24"/>
          <w:szCs w:val="24"/>
          <w:u w:color="FF0000"/>
          <w:lang w:val="mn-MN"/>
        </w:rPr>
        <w:t>хурлар</w:t>
      </w:r>
      <w:r>
        <w:rPr>
          <w:rFonts w:ascii="Times New Roman" w:hAnsi="Times New Roman" w:cs="Times New Roman"/>
          <w:sz w:val="24"/>
          <w:szCs w:val="24"/>
          <w:lang w:val="mn-MN"/>
        </w:rPr>
        <w:t xml:space="preserve"> шийдэх</w:t>
      </w:r>
    </w:p>
    <w:p w:rsidR="0083389A" w:rsidRPr="00F4550C" w:rsidRDefault="0083389A" w:rsidP="00473BA1">
      <w:pPr>
        <w:pStyle w:val="ListParagraph"/>
        <w:numPr>
          <w:ilvl w:val="0"/>
          <w:numId w:val="19"/>
        </w:numPr>
        <w:tabs>
          <w:tab w:val="left" w:pos="270"/>
        </w:tabs>
        <w:ind w:left="0" w:firstLine="0"/>
        <w:contextualSpacing/>
        <w:jc w:val="both"/>
        <w:rPr>
          <w:rFonts w:ascii="Times New Roman" w:hAnsi="Times New Roman" w:cs="Times New Roman"/>
          <w:b/>
          <w:sz w:val="24"/>
          <w:szCs w:val="24"/>
          <w:lang w:val="sq-AL"/>
        </w:rPr>
      </w:pPr>
      <w:r w:rsidRPr="00F4550C">
        <w:rPr>
          <w:rFonts w:ascii="Times New Roman" w:hAnsi="Times New Roman" w:cs="Times New Roman"/>
          <w:b/>
          <w:sz w:val="24"/>
          <w:szCs w:val="24"/>
          <w:lang w:val="sq-AL"/>
        </w:rPr>
        <w:t>Ядуу, өрх толгойлсон эмэгтэй зэрэг эмзэг бүлгийн өрхийн эрх ашгийг хэрхэн хамгаалах вэ</w:t>
      </w:r>
    </w:p>
    <w:p w:rsidR="00947621" w:rsidRPr="00947621" w:rsidRDefault="00947621" w:rsidP="00473BA1">
      <w:pPr>
        <w:pStyle w:val="ListParagraph"/>
        <w:numPr>
          <w:ilvl w:val="0"/>
          <w:numId w:val="25"/>
        </w:numPr>
        <w:tabs>
          <w:tab w:val="left" w:pos="270"/>
        </w:tabs>
        <w:ind w:left="0" w:firstLine="567"/>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Бүх өрхүүдээр гэрээнд гарын үсэг зурах</w:t>
      </w:r>
    </w:p>
    <w:p w:rsidR="0083389A" w:rsidRDefault="0083389A" w:rsidP="00473BA1">
      <w:pPr>
        <w:pStyle w:val="ListParagraph"/>
        <w:numPr>
          <w:ilvl w:val="0"/>
          <w:numId w:val="25"/>
        </w:numPr>
        <w:tabs>
          <w:tab w:val="left" w:pos="270"/>
        </w:tabs>
        <w:ind w:left="0" w:firstLine="567"/>
        <w:contextualSpacing/>
        <w:jc w:val="both"/>
        <w:rPr>
          <w:rFonts w:ascii="Times New Roman" w:hAnsi="Times New Roman" w:cs="Times New Roman"/>
          <w:sz w:val="24"/>
          <w:szCs w:val="24"/>
          <w:lang w:val="mn-MN"/>
        </w:rPr>
      </w:pPr>
      <w:r w:rsidRPr="00F666B1">
        <w:rPr>
          <w:rFonts w:ascii="Times New Roman" w:hAnsi="Times New Roman" w:cs="Times New Roman"/>
          <w:sz w:val="24"/>
          <w:szCs w:val="24"/>
          <w:u w:color="FF0000"/>
          <w:lang w:val="mn-MN"/>
        </w:rPr>
        <w:t>БИНХ</w:t>
      </w:r>
      <w:r w:rsidRPr="00F4550C">
        <w:rPr>
          <w:rFonts w:ascii="Times New Roman" w:hAnsi="Times New Roman" w:cs="Times New Roman"/>
          <w:sz w:val="24"/>
          <w:szCs w:val="24"/>
          <w:lang w:val="mn-MN"/>
        </w:rPr>
        <w:t>-аар хэлэлцүүлж ядуу өрхийн эрх ашгийг хамгаалах</w:t>
      </w:r>
    </w:p>
    <w:p w:rsidR="00947621" w:rsidRPr="00F4550C" w:rsidRDefault="003E6B70" w:rsidP="00473BA1">
      <w:pPr>
        <w:pStyle w:val="ListParagraph"/>
        <w:numPr>
          <w:ilvl w:val="0"/>
          <w:numId w:val="25"/>
        </w:numPr>
        <w:tabs>
          <w:tab w:val="left" w:pos="270"/>
        </w:tabs>
        <w:ind w:left="0" w:firstLine="567"/>
        <w:contextualSpacing/>
        <w:jc w:val="both"/>
        <w:rPr>
          <w:rFonts w:ascii="Times New Roman" w:hAnsi="Times New Roman" w:cs="Times New Roman"/>
          <w:sz w:val="24"/>
          <w:szCs w:val="24"/>
          <w:lang w:val="mn-MN"/>
        </w:rPr>
      </w:pPr>
      <w:r w:rsidRPr="003E6B70">
        <w:rPr>
          <w:rFonts w:ascii="Times New Roman" w:hAnsi="Times New Roman" w:cs="Times New Roman"/>
          <w:sz w:val="24"/>
          <w:szCs w:val="24"/>
          <w:u w:color="FF0000"/>
          <w:lang w:val="mn-MN"/>
        </w:rPr>
        <w:t>Малчдын бүлэг ядуу өрхүүдийн бууруулах малын тоог бусад малчин өрхүүдэд ацаглах</w:t>
      </w:r>
    </w:p>
    <w:p w:rsidR="0083389A" w:rsidRPr="00F4550C" w:rsidRDefault="0083389A" w:rsidP="00473BA1">
      <w:pPr>
        <w:pStyle w:val="ListParagraph"/>
        <w:numPr>
          <w:ilvl w:val="0"/>
          <w:numId w:val="19"/>
        </w:numPr>
        <w:tabs>
          <w:tab w:val="left" w:pos="270"/>
        </w:tabs>
        <w:ind w:left="0" w:firstLine="0"/>
        <w:contextualSpacing/>
        <w:jc w:val="both"/>
        <w:rPr>
          <w:rFonts w:ascii="Times New Roman" w:hAnsi="Times New Roman" w:cs="Times New Roman"/>
          <w:b/>
          <w:sz w:val="24"/>
          <w:szCs w:val="24"/>
          <w:lang w:val="sq-AL"/>
        </w:rPr>
      </w:pPr>
      <w:r w:rsidRPr="00F4550C">
        <w:rPr>
          <w:rFonts w:ascii="Times New Roman" w:hAnsi="Times New Roman" w:cs="Times New Roman"/>
          <w:b/>
          <w:sz w:val="24"/>
          <w:szCs w:val="24"/>
          <w:lang w:val="sq-AL"/>
        </w:rPr>
        <w:t>Отрын нөөц нутаг ашиглалтыг хэрхэн зохицуулах вэ</w:t>
      </w:r>
    </w:p>
    <w:p w:rsidR="0070529C" w:rsidRDefault="0070529C" w:rsidP="006D4173">
      <w:pPr>
        <w:pStyle w:val="ListParagraph"/>
        <w:numPr>
          <w:ilvl w:val="0"/>
          <w:numId w:val="28"/>
        </w:numPr>
        <w:tabs>
          <w:tab w:val="left" w:pos="270"/>
        </w:tabs>
        <w:ind w:left="284" w:firstLine="256"/>
        <w:jc w:val="both"/>
        <w:rPr>
          <w:rFonts w:ascii="Times New Roman" w:hAnsi="Times New Roman" w:cs="Times New Roman"/>
          <w:sz w:val="24"/>
          <w:szCs w:val="24"/>
          <w:lang w:val="mn-MN"/>
        </w:rPr>
      </w:pPr>
      <w:r w:rsidRPr="00233BEF">
        <w:rPr>
          <w:rFonts w:ascii="Times New Roman" w:hAnsi="Times New Roman" w:cs="Times New Roman"/>
          <w:sz w:val="24"/>
          <w:szCs w:val="24"/>
          <w:lang w:val="mn-MN"/>
        </w:rPr>
        <w:t>Засгийн газар аймаг дундын отрын нөөц нутгийг зохицуулна</w:t>
      </w:r>
    </w:p>
    <w:p w:rsidR="0070529C" w:rsidRPr="006D4173" w:rsidRDefault="0070529C" w:rsidP="006D4173">
      <w:pPr>
        <w:pStyle w:val="ListParagraph"/>
        <w:numPr>
          <w:ilvl w:val="0"/>
          <w:numId w:val="28"/>
        </w:numPr>
        <w:tabs>
          <w:tab w:val="left" w:pos="270"/>
        </w:tabs>
        <w:ind w:left="284" w:firstLine="256"/>
        <w:jc w:val="both"/>
        <w:rPr>
          <w:rFonts w:ascii="Times New Roman" w:hAnsi="Times New Roman" w:cs="Times New Roman"/>
          <w:sz w:val="24"/>
          <w:szCs w:val="24"/>
          <w:lang w:val="mn-MN"/>
        </w:rPr>
      </w:pPr>
      <w:r w:rsidRPr="006D4173">
        <w:rPr>
          <w:rFonts w:ascii="Times New Roman" w:hAnsi="Times New Roman" w:cs="Times New Roman"/>
          <w:sz w:val="24"/>
          <w:szCs w:val="24"/>
          <w:lang w:val="mn-MN"/>
        </w:rPr>
        <w:t>Аймгийн Засаг дарга сум дундын отрын нөөц нутгийг зохицуулна</w:t>
      </w:r>
    </w:p>
    <w:p w:rsidR="0070529C" w:rsidRPr="00233BEF" w:rsidRDefault="0070529C" w:rsidP="006D4173">
      <w:pPr>
        <w:pStyle w:val="ListParagraph"/>
        <w:numPr>
          <w:ilvl w:val="2"/>
          <w:numId w:val="29"/>
        </w:numPr>
        <w:tabs>
          <w:tab w:val="left" w:pos="270"/>
          <w:tab w:val="left" w:pos="720"/>
        </w:tabs>
        <w:ind w:hanging="1620"/>
        <w:jc w:val="both"/>
        <w:rPr>
          <w:rFonts w:ascii="Times New Roman" w:hAnsi="Times New Roman" w:cs="Times New Roman"/>
          <w:sz w:val="24"/>
          <w:szCs w:val="24"/>
          <w:lang w:val="mn-MN"/>
        </w:rPr>
      </w:pPr>
      <w:r w:rsidRPr="00233BEF">
        <w:rPr>
          <w:rFonts w:ascii="Times New Roman" w:hAnsi="Times New Roman" w:cs="Times New Roman"/>
          <w:sz w:val="24"/>
          <w:szCs w:val="24"/>
          <w:lang w:val="mn-MN"/>
        </w:rPr>
        <w:t>Сумын Засаг дарга сумын отрын нөөц газар зохицуулдаг.</w:t>
      </w:r>
    </w:p>
    <w:p w:rsidR="0083389A" w:rsidRPr="00233BEF" w:rsidRDefault="00233BEF" w:rsidP="006D4173">
      <w:pPr>
        <w:pStyle w:val="ListParagraph"/>
        <w:numPr>
          <w:ilvl w:val="2"/>
          <w:numId w:val="29"/>
        </w:numPr>
        <w:tabs>
          <w:tab w:val="left" w:pos="270"/>
          <w:tab w:val="left" w:pos="720"/>
        </w:tabs>
        <w:ind w:hanging="1620"/>
        <w:jc w:val="both"/>
        <w:rPr>
          <w:rFonts w:ascii="Times New Roman" w:hAnsi="Times New Roman" w:cs="Times New Roman"/>
          <w:b/>
          <w:sz w:val="24"/>
          <w:szCs w:val="24"/>
          <w:lang w:val="mn-MN"/>
        </w:rPr>
      </w:pPr>
      <w:r w:rsidRPr="00233BEF">
        <w:rPr>
          <w:rFonts w:ascii="Times New Roman" w:hAnsi="Times New Roman" w:cs="Times New Roman"/>
          <w:sz w:val="24"/>
          <w:szCs w:val="24"/>
          <w:lang w:val="mn-MN"/>
        </w:rPr>
        <w:t xml:space="preserve">Отрын нөөц </w:t>
      </w:r>
      <w:r w:rsidRPr="00233BEF">
        <w:rPr>
          <w:rFonts w:ascii="Times New Roman" w:hAnsi="Times New Roman" w:cs="Times New Roman"/>
          <w:sz w:val="24"/>
          <w:szCs w:val="24"/>
          <w:u w:color="FF0000"/>
          <w:lang w:val="mn-MN"/>
        </w:rPr>
        <w:t>нутагт</w:t>
      </w:r>
      <w:r w:rsidRPr="00233BEF">
        <w:rPr>
          <w:rFonts w:ascii="Times New Roman" w:hAnsi="Times New Roman" w:cs="Times New Roman"/>
          <w:sz w:val="24"/>
          <w:szCs w:val="24"/>
          <w:lang w:val="mn-MN"/>
        </w:rPr>
        <w:t xml:space="preserve"> мал оруулахдаа бэлчээрийн даацад тохируулан </w:t>
      </w:r>
      <w:r w:rsidRPr="00233BEF">
        <w:rPr>
          <w:rFonts w:ascii="Times New Roman" w:hAnsi="Times New Roman" w:cs="Times New Roman"/>
          <w:sz w:val="24"/>
          <w:szCs w:val="24"/>
          <w:u w:color="FF0000"/>
          <w:lang w:val="mn-MN"/>
        </w:rPr>
        <w:t>оруулах</w:t>
      </w:r>
    </w:p>
    <w:p w:rsidR="0083389A" w:rsidRPr="00F4550C" w:rsidRDefault="0083389A" w:rsidP="00473BA1">
      <w:pPr>
        <w:pStyle w:val="ListParagraph"/>
        <w:numPr>
          <w:ilvl w:val="0"/>
          <w:numId w:val="19"/>
        </w:numPr>
        <w:tabs>
          <w:tab w:val="left" w:pos="270"/>
        </w:tabs>
        <w:ind w:left="0" w:firstLine="0"/>
        <w:contextualSpacing/>
        <w:jc w:val="both"/>
        <w:rPr>
          <w:rFonts w:ascii="Times New Roman" w:hAnsi="Times New Roman" w:cs="Times New Roman"/>
          <w:b/>
          <w:sz w:val="24"/>
          <w:szCs w:val="24"/>
          <w:lang w:val="sq-AL"/>
        </w:rPr>
      </w:pPr>
      <w:r w:rsidRPr="00F4550C">
        <w:rPr>
          <w:rFonts w:ascii="Times New Roman" w:hAnsi="Times New Roman" w:cs="Times New Roman"/>
          <w:b/>
          <w:sz w:val="24"/>
          <w:szCs w:val="24"/>
          <w:lang w:val="sq-AL"/>
        </w:rPr>
        <w:t>Бусдын гэрээгээр ашиглаж байгаа бэлчээрийг дайран өнгөрөх асуудлыг хэрхэн зохицуулах вэ</w:t>
      </w:r>
    </w:p>
    <w:p w:rsidR="0083389A" w:rsidRPr="00F4550C" w:rsidRDefault="00BD71B3" w:rsidP="00473BA1">
      <w:pPr>
        <w:pStyle w:val="ListParagraph"/>
        <w:numPr>
          <w:ilvl w:val="0"/>
          <w:numId w:val="26"/>
        </w:numPr>
        <w:tabs>
          <w:tab w:val="left" w:pos="270"/>
        </w:tabs>
        <w:ind w:left="0" w:firstLine="567"/>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Г</w:t>
      </w:r>
      <w:r w:rsidR="0083389A" w:rsidRPr="00F4550C">
        <w:rPr>
          <w:rFonts w:ascii="Times New Roman" w:hAnsi="Times New Roman" w:cs="Times New Roman"/>
          <w:sz w:val="24"/>
          <w:szCs w:val="24"/>
          <w:lang w:val="mn-MN"/>
        </w:rPr>
        <w:t>эрээт бэлчээрээр дайр</w:t>
      </w:r>
      <w:r>
        <w:rPr>
          <w:rFonts w:ascii="Times New Roman" w:hAnsi="Times New Roman" w:cs="Times New Roman"/>
          <w:sz w:val="24"/>
          <w:szCs w:val="24"/>
          <w:lang w:val="mn-MN"/>
        </w:rPr>
        <w:t xml:space="preserve">ан өнгөрөхдөө аль болох бүлэгт хохирол учруулахгүйгээр дайран өнгөрөх </w:t>
      </w:r>
      <w:r w:rsidRPr="00BD71B3">
        <w:rPr>
          <w:rFonts w:ascii="Times New Roman" w:hAnsi="Times New Roman" w:cs="Times New Roman"/>
          <w:sz w:val="24"/>
          <w:szCs w:val="24"/>
          <w:u w:color="FF0000"/>
          <w:lang w:val="mn-MN"/>
        </w:rPr>
        <w:t>журмыг</w:t>
      </w:r>
      <w:r w:rsidR="0083389A" w:rsidRPr="00BD71B3">
        <w:rPr>
          <w:rFonts w:ascii="Times New Roman" w:hAnsi="Times New Roman" w:cs="Times New Roman"/>
          <w:sz w:val="24"/>
          <w:szCs w:val="24"/>
          <w:lang w:val="mn-MN"/>
        </w:rPr>
        <w:t xml:space="preserve"> </w:t>
      </w:r>
      <w:r w:rsidR="0083389A" w:rsidRPr="00F4550C">
        <w:rPr>
          <w:rFonts w:ascii="Times New Roman" w:hAnsi="Times New Roman" w:cs="Times New Roman"/>
          <w:sz w:val="24"/>
          <w:szCs w:val="24"/>
          <w:lang w:val="mn-MN"/>
        </w:rPr>
        <w:t xml:space="preserve">Засаг дарга </w:t>
      </w:r>
      <w:r>
        <w:rPr>
          <w:rFonts w:ascii="Times New Roman" w:hAnsi="Times New Roman" w:cs="Times New Roman"/>
          <w:sz w:val="24"/>
          <w:szCs w:val="24"/>
          <w:lang w:val="mn-MN"/>
        </w:rPr>
        <w:t xml:space="preserve">гаргаж </w:t>
      </w:r>
      <w:r w:rsidR="0083389A" w:rsidRPr="00CE0354">
        <w:rPr>
          <w:rFonts w:ascii="Times New Roman" w:hAnsi="Times New Roman" w:cs="Times New Roman"/>
          <w:sz w:val="24"/>
          <w:szCs w:val="24"/>
          <w:u w:color="FF0000"/>
          <w:lang w:val="mn-MN"/>
        </w:rPr>
        <w:t>батлах</w:t>
      </w:r>
    </w:p>
    <w:p w:rsidR="0083389A" w:rsidRPr="00F4550C" w:rsidRDefault="0083389A" w:rsidP="00473BA1">
      <w:pPr>
        <w:pStyle w:val="ListParagraph"/>
        <w:numPr>
          <w:ilvl w:val="0"/>
          <w:numId w:val="19"/>
        </w:numPr>
        <w:tabs>
          <w:tab w:val="left" w:pos="270"/>
        </w:tabs>
        <w:ind w:left="0" w:firstLine="0"/>
        <w:contextualSpacing/>
        <w:jc w:val="both"/>
        <w:rPr>
          <w:rFonts w:ascii="Times New Roman" w:hAnsi="Times New Roman" w:cs="Times New Roman"/>
          <w:b/>
          <w:sz w:val="24"/>
          <w:szCs w:val="24"/>
          <w:lang w:val="sq-AL"/>
        </w:rPr>
      </w:pPr>
      <w:r w:rsidRPr="00F4550C">
        <w:rPr>
          <w:rFonts w:ascii="Times New Roman" w:hAnsi="Times New Roman" w:cs="Times New Roman"/>
          <w:b/>
          <w:sz w:val="24"/>
          <w:szCs w:val="24"/>
          <w:lang w:val="sq-AL"/>
        </w:rPr>
        <w:t>Бэлчээрийг уул уурхай зэрэг өөр ангилалд шилжүүлэх, отрын болон болон эрчимжсэн аж ахуйн зориулалтаар бэлчээр олгоход тухайн бэлчээрийг ашиглаж байсан малчдын эрх ашгийг хэрхэн хамгаалах вэ</w:t>
      </w:r>
    </w:p>
    <w:p w:rsidR="0083389A" w:rsidRPr="00F4550C" w:rsidRDefault="00384028" w:rsidP="00473BA1">
      <w:pPr>
        <w:pStyle w:val="ListParagraph"/>
        <w:numPr>
          <w:ilvl w:val="0"/>
          <w:numId w:val="27"/>
        </w:numPr>
        <w:tabs>
          <w:tab w:val="left" w:pos="270"/>
        </w:tabs>
        <w:ind w:left="0" w:firstLine="567"/>
        <w:contextualSpacing/>
        <w:jc w:val="both"/>
        <w:rPr>
          <w:rFonts w:ascii="Times New Roman" w:hAnsi="Times New Roman" w:cs="Times New Roman"/>
          <w:sz w:val="24"/>
          <w:szCs w:val="24"/>
          <w:lang w:val="sq-AL"/>
        </w:rPr>
      </w:pPr>
      <w:r>
        <w:rPr>
          <w:rFonts w:ascii="Times New Roman" w:hAnsi="Times New Roman" w:cs="Times New Roman"/>
          <w:sz w:val="24"/>
          <w:szCs w:val="24"/>
          <w:lang w:val="mn-MN"/>
        </w:rPr>
        <w:t>Бэлчээрээ алдсан малчдад нөхөн төлбөр олгодог байх, нөхөн</w:t>
      </w:r>
      <w:r w:rsidR="0083389A" w:rsidRPr="00F4550C">
        <w:rPr>
          <w:rFonts w:ascii="Times New Roman" w:hAnsi="Times New Roman" w:cs="Times New Roman"/>
          <w:sz w:val="24"/>
          <w:szCs w:val="24"/>
          <w:lang w:val="mn-MN"/>
        </w:rPr>
        <w:t xml:space="preserve"> төлбөрийг бодитойгоор тооцдог аргачлалыг хуульд оруулах</w:t>
      </w:r>
      <w:r w:rsidR="0083389A" w:rsidRPr="00F4550C">
        <w:rPr>
          <w:rFonts w:ascii="Times New Roman" w:hAnsi="Times New Roman" w:cs="Times New Roman"/>
          <w:sz w:val="24"/>
          <w:szCs w:val="24"/>
          <w:lang w:val="sq-AL"/>
        </w:rPr>
        <w:t xml:space="preserve"> </w:t>
      </w:r>
    </w:p>
    <w:p w:rsidR="0083389A" w:rsidRPr="00F4550C" w:rsidRDefault="0083389A" w:rsidP="00473BA1">
      <w:pPr>
        <w:pStyle w:val="ListParagraph"/>
        <w:numPr>
          <w:ilvl w:val="0"/>
          <w:numId w:val="27"/>
        </w:numPr>
        <w:tabs>
          <w:tab w:val="left" w:pos="270"/>
        </w:tabs>
        <w:ind w:left="0" w:firstLine="567"/>
        <w:contextualSpacing/>
        <w:jc w:val="both"/>
        <w:rPr>
          <w:rFonts w:ascii="Times New Roman" w:hAnsi="Times New Roman" w:cs="Times New Roman"/>
          <w:sz w:val="24"/>
          <w:szCs w:val="24"/>
          <w:lang w:val="sq-AL"/>
        </w:rPr>
      </w:pPr>
      <w:r w:rsidRPr="00F4550C">
        <w:rPr>
          <w:rFonts w:ascii="Times New Roman" w:hAnsi="Times New Roman" w:cs="Times New Roman"/>
          <w:sz w:val="24"/>
          <w:szCs w:val="24"/>
          <w:lang w:val="mn-MN"/>
        </w:rPr>
        <w:t>Учруулсан хохирлыг зөв тооцох үйлдвэрийн хаягдал ус, хулганын хор, тариаланд хэрэглэж байгаа хор зэрэг нь хүн малд хортой байдаг үүнийг тооцох нөхөн олговор олгох</w:t>
      </w:r>
    </w:p>
    <w:p w:rsidR="0083389A" w:rsidRPr="000B59C1" w:rsidRDefault="0083389A" w:rsidP="00473BA1">
      <w:pPr>
        <w:pStyle w:val="ListParagraph"/>
        <w:numPr>
          <w:ilvl w:val="0"/>
          <w:numId w:val="27"/>
        </w:numPr>
        <w:tabs>
          <w:tab w:val="left" w:pos="270"/>
        </w:tabs>
        <w:ind w:left="0" w:firstLine="567"/>
        <w:contextualSpacing/>
        <w:jc w:val="both"/>
        <w:rPr>
          <w:rFonts w:ascii="Times New Roman" w:hAnsi="Times New Roman" w:cs="Times New Roman"/>
          <w:sz w:val="24"/>
          <w:szCs w:val="24"/>
          <w:lang w:val="sq-AL"/>
        </w:rPr>
      </w:pPr>
      <w:r w:rsidRPr="00F4550C">
        <w:rPr>
          <w:rFonts w:ascii="Times New Roman" w:hAnsi="Times New Roman" w:cs="Times New Roman"/>
          <w:sz w:val="24"/>
          <w:szCs w:val="24"/>
          <w:lang w:val="mn-MN"/>
        </w:rPr>
        <w:t xml:space="preserve">Стратегийн ордоос бусад </w:t>
      </w:r>
      <w:r w:rsidRPr="00F666B1">
        <w:rPr>
          <w:rFonts w:ascii="Times New Roman" w:hAnsi="Times New Roman" w:cs="Times New Roman"/>
          <w:sz w:val="24"/>
          <w:szCs w:val="24"/>
          <w:u w:color="FF0000"/>
          <w:lang w:val="mn-MN"/>
        </w:rPr>
        <w:t>лизенцийг</w:t>
      </w:r>
      <w:r w:rsidRPr="00F825AD">
        <w:rPr>
          <w:rFonts w:ascii="Times New Roman" w:hAnsi="Times New Roman" w:cs="Times New Roman"/>
          <w:sz w:val="24"/>
          <w:szCs w:val="24"/>
          <w:lang w:val="mn-MN"/>
        </w:rPr>
        <w:t xml:space="preserve"> </w:t>
      </w:r>
      <w:r w:rsidRPr="00F4550C">
        <w:rPr>
          <w:rFonts w:ascii="Times New Roman" w:hAnsi="Times New Roman" w:cs="Times New Roman"/>
          <w:sz w:val="24"/>
          <w:szCs w:val="24"/>
          <w:lang w:val="mn-MN"/>
        </w:rPr>
        <w:t>нийтийн эрх ашгийн үүднээс цуцлах</w:t>
      </w:r>
    </w:p>
    <w:p w:rsidR="00384028" w:rsidRPr="00384028" w:rsidRDefault="000B59C1" w:rsidP="00473BA1">
      <w:pPr>
        <w:pStyle w:val="ListParagraph"/>
        <w:numPr>
          <w:ilvl w:val="0"/>
          <w:numId w:val="27"/>
        </w:numPr>
        <w:tabs>
          <w:tab w:val="left" w:pos="270"/>
        </w:tabs>
        <w:ind w:left="0" w:firstLine="567"/>
        <w:contextualSpacing/>
        <w:jc w:val="both"/>
        <w:rPr>
          <w:rFonts w:ascii="Times New Roman" w:hAnsi="Times New Roman" w:cs="Times New Roman"/>
          <w:sz w:val="24"/>
          <w:szCs w:val="24"/>
          <w:lang w:val="sq-AL"/>
        </w:rPr>
      </w:pPr>
      <w:r>
        <w:rPr>
          <w:rFonts w:ascii="Times New Roman" w:hAnsi="Times New Roman" w:cs="Times New Roman"/>
          <w:sz w:val="24"/>
          <w:szCs w:val="24"/>
          <w:lang w:val="mn-MN"/>
        </w:rPr>
        <w:t xml:space="preserve">Бэлчээрийн газрыг бусад ангилалд зөвхөн олон нийтийн ашиг сонирхолд нийцсэн тохиолдолд </w:t>
      </w:r>
      <w:r w:rsidRPr="000B59C1">
        <w:rPr>
          <w:rFonts w:ascii="Times New Roman" w:hAnsi="Times New Roman" w:cs="Times New Roman"/>
          <w:sz w:val="24"/>
          <w:szCs w:val="24"/>
          <w:u w:color="FF0000"/>
          <w:lang w:val="mn-MN"/>
        </w:rPr>
        <w:t>шилжүүлэх</w:t>
      </w:r>
    </w:p>
    <w:p w:rsidR="000B59C1" w:rsidRPr="00CE0354" w:rsidRDefault="000B59C1" w:rsidP="00473BA1">
      <w:pPr>
        <w:tabs>
          <w:tab w:val="left" w:pos="270"/>
        </w:tabs>
        <w:ind w:left="567"/>
        <w:contextualSpacing/>
        <w:jc w:val="both"/>
        <w:rPr>
          <w:rFonts w:ascii="Times New Roman" w:hAnsi="Times New Roman" w:cs="Times New Roman"/>
          <w:sz w:val="24"/>
          <w:szCs w:val="24"/>
          <w:lang w:val="sq-AL"/>
        </w:rPr>
      </w:pPr>
      <w:r w:rsidRPr="00CE0354">
        <w:rPr>
          <w:rFonts w:ascii="Times New Roman" w:hAnsi="Times New Roman" w:cs="Times New Roman"/>
          <w:sz w:val="24"/>
          <w:szCs w:val="24"/>
          <w:lang w:val="mn-MN"/>
        </w:rPr>
        <w:t xml:space="preserve"> </w:t>
      </w:r>
    </w:p>
    <w:p w:rsidR="0083389A" w:rsidRPr="003676C7" w:rsidRDefault="00EF352E" w:rsidP="0083389A">
      <w:pPr>
        <w:spacing w:after="0" w:line="240" w:lineRule="auto"/>
        <w:jc w:val="both"/>
        <w:rPr>
          <w:rFonts w:ascii="Times New Roman" w:hAnsi="Times New Roman" w:cs="Times New Roman"/>
          <w:sz w:val="24"/>
          <w:szCs w:val="24"/>
          <w:lang w:val="mn-MN"/>
        </w:rPr>
      </w:pPr>
      <w:r w:rsidRPr="003676C7">
        <w:rPr>
          <w:rFonts w:ascii="Times New Roman" w:hAnsi="Times New Roman" w:cs="Times New Roman"/>
          <w:sz w:val="24"/>
          <w:szCs w:val="24"/>
          <w:lang w:val="sq-AL"/>
        </w:rPr>
        <w:t xml:space="preserve">Дээр </w:t>
      </w:r>
      <w:r w:rsidRPr="003676C7">
        <w:rPr>
          <w:rFonts w:ascii="Times New Roman" w:hAnsi="Times New Roman" w:cs="Times New Roman"/>
          <w:sz w:val="24"/>
          <w:szCs w:val="24"/>
          <w:lang w:val="mn-MN"/>
        </w:rPr>
        <w:t>9 гол асуудлаар оролцогчды</w:t>
      </w:r>
      <w:r w:rsidR="0011683A" w:rsidRPr="003676C7">
        <w:rPr>
          <w:rFonts w:ascii="Times New Roman" w:hAnsi="Times New Roman" w:cs="Times New Roman"/>
          <w:sz w:val="24"/>
          <w:szCs w:val="24"/>
          <w:lang w:val="mn-MN"/>
        </w:rPr>
        <w:t xml:space="preserve">н санал бодлыг </w:t>
      </w:r>
      <w:r w:rsidRPr="003676C7">
        <w:rPr>
          <w:rFonts w:ascii="Times New Roman" w:hAnsi="Times New Roman" w:cs="Times New Roman"/>
          <w:sz w:val="24"/>
          <w:szCs w:val="24"/>
          <w:lang w:val="sq-AL"/>
        </w:rPr>
        <w:t>H-</w:t>
      </w:r>
      <w:r w:rsidR="00E3305D" w:rsidRPr="003676C7">
        <w:rPr>
          <w:rFonts w:ascii="Times New Roman" w:hAnsi="Times New Roman" w:cs="Times New Roman"/>
          <w:sz w:val="24"/>
          <w:szCs w:val="24"/>
          <w:lang w:val="mn-MN"/>
        </w:rPr>
        <w:t>маягтыг</w:t>
      </w:r>
      <w:r w:rsidR="00E3305D" w:rsidRPr="003676C7">
        <w:rPr>
          <w:rStyle w:val="FootnoteReference"/>
          <w:rFonts w:ascii="Times New Roman" w:hAnsi="Times New Roman" w:cs="Times New Roman"/>
          <w:sz w:val="24"/>
          <w:szCs w:val="24"/>
          <w:lang w:val="mn-MN"/>
        </w:rPr>
        <w:footnoteReference w:id="1"/>
      </w:r>
      <w:r w:rsidR="00E3305D" w:rsidRPr="003676C7">
        <w:rPr>
          <w:rFonts w:ascii="Times New Roman" w:hAnsi="Times New Roman" w:cs="Times New Roman"/>
          <w:sz w:val="24"/>
          <w:szCs w:val="24"/>
          <w:lang w:val="mn-MN"/>
        </w:rPr>
        <w:t xml:space="preserve"> </w:t>
      </w:r>
      <w:r w:rsidRPr="003676C7">
        <w:rPr>
          <w:rFonts w:ascii="Times New Roman" w:hAnsi="Times New Roman" w:cs="Times New Roman"/>
          <w:sz w:val="24"/>
          <w:szCs w:val="24"/>
          <w:lang w:val="sq-AL"/>
        </w:rPr>
        <w:t xml:space="preserve">ашиглан </w:t>
      </w:r>
      <w:r w:rsidR="00E3305D" w:rsidRPr="003676C7">
        <w:rPr>
          <w:rFonts w:ascii="Times New Roman" w:hAnsi="Times New Roman" w:cs="Times New Roman"/>
          <w:sz w:val="24"/>
          <w:szCs w:val="24"/>
          <w:lang w:val="mn-MN"/>
        </w:rPr>
        <w:t>авав</w:t>
      </w:r>
      <w:r w:rsidRPr="003676C7">
        <w:rPr>
          <w:rFonts w:ascii="Times New Roman" w:hAnsi="Times New Roman" w:cs="Times New Roman"/>
          <w:sz w:val="24"/>
          <w:szCs w:val="24"/>
          <w:lang w:val="sq-AL"/>
        </w:rPr>
        <w:t xml:space="preserve">. </w:t>
      </w:r>
      <w:r w:rsidR="0011683A" w:rsidRPr="003676C7">
        <w:rPr>
          <w:rFonts w:ascii="Times New Roman" w:hAnsi="Times New Roman" w:cs="Times New Roman"/>
          <w:sz w:val="24"/>
          <w:szCs w:val="24"/>
          <w:u w:color="FF0000"/>
          <w:lang w:val="mn-MN"/>
        </w:rPr>
        <w:t>Хэлэ</w:t>
      </w:r>
      <w:r w:rsidR="007A1702" w:rsidRPr="003676C7">
        <w:rPr>
          <w:rFonts w:ascii="Times New Roman" w:hAnsi="Times New Roman" w:cs="Times New Roman"/>
          <w:sz w:val="24"/>
          <w:szCs w:val="24"/>
          <w:u w:color="FF0000"/>
          <w:lang w:val="mn-MN"/>
        </w:rPr>
        <w:t>л</w:t>
      </w:r>
      <w:r w:rsidR="0011683A" w:rsidRPr="003676C7">
        <w:rPr>
          <w:rFonts w:ascii="Times New Roman" w:hAnsi="Times New Roman" w:cs="Times New Roman"/>
          <w:sz w:val="24"/>
          <w:szCs w:val="24"/>
          <w:u w:color="FF0000"/>
          <w:lang w:val="mn-MN"/>
        </w:rPr>
        <w:t>цүүлэгт</w:t>
      </w:r>
      <w:r w:rsidR="0011683A" w:rsidRPr="003676C7">
        <w:rPr>
          <w:rFonts w:ascii="Times New Roman" w:hAnsi="Times New Roman" w:cs="Times New Roman"/>
          <w:sz w:val="24"/>
          <w:szCs w:val="24"/>
          <w:lang w:val="mn-MN"/>
        </w:rPr>
        <w:t xml:space="preserve"> </w:t>
      </w:r>
      <w:r w:rsidR="0011683A" w:rsidRPr="003676C7">
        <w:rPr>
          <w:rFonts w:ascii="Times New Roman" w:hAnsi="Times New Roman" w:cs="Times New Roman"/>
          <w:sz w:val="24"/>
          <w:szCs w:val="24"/>
          <w:u w:color="FF0000"/>
          <w:lang w:val="mn-MN"/>
        </w:rPr>
        <w:t>оролцогчдыг</w:t>
      </w:r>
      <w:r w:rsidRPr="003676C7">
        <w:rPr>
          <w:rFonts w:ascii="Times New Roman" w:hAnsi="Times New Roman" w:cs="Times New Roman"/>
          <w:sz w:val="24"/>
          <w:szCs w:val="24"/>
          <w:lang w:val="sq-AL"/>
        </w:rPr>
        <w:t xml:space="preserve"> тус бүр 7-10 хүний ​​бүрэлдэхүүнтэй </w:t>
      </w:r>
      <w:r w:rsidR="007A1702" w:rsidRPr="003676C7">
        <w:rPr>
          <w:rFonts w:ascii="Times New Roman" w:hAnsi="Times New Roman" w:cs="Times New Roman"/>
          <w:sz w:val="24"/>
          <w:szCs w:val="24"/>
          <w:lang w:val="mn-MN"/>
        </w:rPr>
        <w:t xml:space="preserve">бүлэгт хуваан </w:t>
      </w:r>
      <w:r w:rsidR="00E3305D" w:rsidRPr="003676C7">
        <w:rPr>
          <w:rFonts w:ascii="Times New Roman" w:hAnsi="Times New Roman" w:cs="Times New Roman"/>
          <w:sz w:val="24"/>
          <w:szCs w:val="24"/>
          <w:lang w:val="mn-MN"/>
        </w:rPr>
        <w:t>Н-маягт</w:t>
      </w:r>
      <w:r w:rsidR="00260557" w:rsidRPr="003676C7">
        <w:rPr>
          <w:rFonts w:ascii="Times New Roman" w:hAnsi="Times New Roman" w:cs="Times New Roman"/>
          <w:sz w:val="24"/>
          <w:szCs w:val="24"/>
          <w:lang w:val="mn-MN"/>
        </w:rPr>
        <w:t xml:space="preserve">ыг </w:t>
      </w:r>
      <w:r w:rsidR="0095094A" w:rsidRPr="003676C7">
        <w:rPr>
          <w:rFonts w:ascii="Times New Roman" w:hAnsi="Times New Roman" w:cs="Times New Roman"/>
          <w:sz w:val="24"/>
          <w:szCs w:val="24"/>
          <w:lang w:val="mn-MN"/>
        </w:rPr>
        <w:t>бөглүүлсэн болно.</w:t>
      </w:r>
      <w:r w:rsidRPr="003676C7">
        <w:rPr>
          <w:rFonts w:ascii="Times New Roman" w:hAnsi="Times New Roman" w:cs="Times New Roman"/>
          <w:sz w:val="24"/>
          <w:szCs w:val="24"/>
          <w:lang w:val="sq-AL"/>
        </w:rPr>
        <w:t xml:space="preserve"> </w:t>
      </w:r>
      <w:r w:rsidR="00F02805" w:rsidRPr="003676C7">
        <w:rPr>
          <w:rFonts w:ascii="Times New Roman" w:hAnsi="Times New Roman" w:cs="Times New Roman"/>
          <w:sz w:val="24"/>
          <w:szCs w:val="24"/>
          <w:lang w:val="mn-MN"/>
        </w:rPr>
        <w:t xml:space="preserve">Нийт оролцогчдыг 43 бүлэгт хуваан </w:t>
      </w:r>
      <w:r w:rsidR="00E3305D" w:rsidRPr="003676C7">
        <w:rPr>
          <w:rFonts w:ascii="Times New Roman" w:hAnsi="Times New Roman" w:cs="Times New Roman"/>
          <w:sz w:val="24"/>
          <w:szCs w:val="24"/>
          <w:lang w:val="mn-MN"/>
        </w:rPr>
        <w:t>Н-маягт</w:t>
      </w:r>
      <w:r w:rsidR="00260557" w:rsidRPr="003676C7">
        <w:rPr>
          <w:rFonts w:ascii="Times New Roman" w:hAnsi="Times New Roman" w:cs="Times New Roman"/>
          <w:sz w:val="24"/>
          <w:szCs w:val="24"/>
          <w:lang w:val="mn-MN"/>
        </w:rPr>
        <w:t>ыг</w:t>
      </w:r>
      <w:r w:rsidR="00F02805" w:rsidRPr="003676C7">
        <w:rPr>
          <w:rFonts w:ascii="Times New Roman" w:hAnsi="Times New Roman" w:cs="Times New Roman"/>
          <w:sz w:val="24"/>
          <w:szCs w:val="24"/>
          <w:lang w:val="mn-MN"/>
        </w:rPr>
        <w:t xml:space="preserve"> бөглүүлэв.</w:t>
      </w:r>
      <w:r w:rsidR="00260557" w:rsidRPr="003676C7">
        <w:rPr>
          <w:rFonts w:ascii="Times New Roman" w:hAnsi="Times New Roman" w:cs="Times New Roman"/>
          <w:sz w:val="24"/>
          <w:szCs w:val="24"/>
          <w:lang w:val="mn-MN"/>
        </w:rPr>
        <w:t xml:space="preserve"> </w:t>
      </w:r>
      <w:r w:rsidR="001332A2" w:rsidRPr="003676C7">
        <w:rPr>
          <w:rFonts w:ascii="Times New Roman" w:hAnsi="Times New Roman" w:cs="Times New Roman"/>
          <w:sz w:val="24"/>
          <w:szCs w:val="24"/>
          <w:lang w:val="mn-MN"/>
        </w:rPr>
        <w:t xml:space="preserve">Дээрх гол 9 асуултаар оролцогчдоос </w:t>
      </w:r>
      <w:r w:rsidR="00E70561" w:rsidRPr="003676C7">
        <w:rPr>
          <w:rFonts w:ascii="Times New Roman" w:hAnsi="Times New Roman" w:cs="Times New Roman"/>
          <w:sz w:val="24"/>
          <w:szCs w:val="24"/>
          <w:lang w:val="mn-MN"/>
        </w:rPr>
        <w:t>0</w:t>
      </w:r>
      <w:r w:rsidR="001332A2" w:rsidRPr="003676C7">
        <w:rPr>
          <w:rFonts w:ascii="Times New Roman" w:hAnsi="Times New Roman" w:cs="Times New Roman"/>
          <w:sz w:val="24"/>
          <w:szCs w:val="24"/>
          <w:lang w:val="mn-MN"/>
        </w:rPr>
        <w:t>-10 онооны үнэлгээ</w:t>
      </w:r>
      <w:r w:rsidR="00E70561" w:rsidRPr="003676C7">
        <w:rPr>
          <w:rFonts w:ascii="Times New Roman" w:hAnsi="Times New Roman" w:cs="Times New Roman"/>
          <w:sz w:val="24"/>
          <w:szCs w:val="24"/>
          <w:lang w:val="mn-MN"/>
        </w:rPr>
        <w:t xml:space="preserve"> </w:t>
      </w:r>
      <w:r w:rsidR="00E70561" w:rsidRPr="003676C7">
        <w:rPr>
          <w:rFonts w:ascii="Times New Roman" w:hAnsi="Times New Roman" w:cs="Times New Roman"/>
          <w:sz w:val="24"/>
          <w:szCs w:val="24"/>
        </w:rPr>
        <w:t>(</w:t>
      </w:r>
      <w:r w:rsidR="00E70561" w:rsidRPr="003676C7">
        <w:rPr>
          <w:rFonts w:ascii="Times New Roman" w:hAnsi="Times New Roman" w:cs="Times New Roman"/>
          <w:sz w:val="24"/>
          <w:szCs w:val="24"/>
          <w:lang w:val="mn-MN"/>
        </w:rPr>
        <w:t>0 оноо маш муу,</w:t>
      </w:r>
      <w:r w:rsidR="009717B0" w:rsidRPr="003676C7">
        <w:rPr>
          <w:rFonts w:ascii="Times New Roman" w:hAnsi="Times New Roman" w:cs="Times New Roman"/>
          <w:sz w:val="24"/>
          <w:szCs w:val="24"/>
          <w:lang w:val="mn-MN"/>
        </w:rPr>
        <w:t xml:space="preserve"> 10 оноо маш сайн</w:t>
      </w:r>
      <w:r w:rsidR="009717B0" w:rsidRPr="003676C7">
        <w:rPr>
          <w:rFonts w:ascii="Times New Roman" w:hAnsi="Times New Roman" w:cs="Times New Roman"/>
          <w:sz w:val="24"/>
          <w:szCs w:val="24"/>
        </w:rPr>
        <w:t>)</w:t>
      </w:r>
      <w:r w:rsidR="00E70561" w:rsidRPr="003676C7">
        <w:rPr>
          <w:rFonts w:ascii="Times New Roman" w:hAnsi="Times New Roman" w:cs="Times New Roman"/>
          <w:sz w:val="24"/>
          <w:szCs w:val="24"/>
          <w:lang w:val="mn-MN"/>
        </w:rPr>
        <w:t xml:space="preserve"> </w:t>
      </w:r>
      <w:r w:rsidR="00ED4195" w:rsidRPr="003676C7">
        <w:rPr>
          <w:rFonts w:ascii="Times New Roman" w:hAnsi="Times New Roman" w:cs="Times New Roman"/>
          <w:sz w:val="24"/>
          <w:szCs w:val="24"/>
          <w:lang w:val="mn-MN"/>
        </w:rPr>
        <w:t xml:space="preserve">авч бөглүүлэв. </w:t>
      </w:r>
      <w:r w:rsidR="00A2637A" w:rsidRPr="003676C7">
        <w:rPr>
          <w:rFonts w:ascii="Times New Roman" w:hAnsi="Times New Roman" w:cs="Times New Roman"/>
          <w:sz w:val="24"/>
          <w:szCs w:val="24"/>
          <w:lang w:val="mn-MN"/>
        </w:rPr>
        <w:t xml:space="preserve">Хэлэлцүүлгийн үеэр </w:t>
      </w:r>
      <w:r w:rsidR="00A2637A" w:rsidRPr="003676C7">
        <w:rPr>
          <w:rFonts w:ascii="Times New Roman" w:hAnsi="Times New Roman" w:cs="Times New Roman"/>
          <w:sz w:val="24"/>
          <w:szCs w:val="24"/>
          <w:u w:color="FF0000"/>
          <w:lang w:val="mn-MN"/>
        </w:rPr>
        <w:t>Өмн</w:t>
      </w:r>
      <w:r w:rsidR="00ED4195" w:rsidRPr="003676C7">
        <w:rPr>
          <w:rFonts w:ascii="Times New Roman" w:hAnsi="Times New Roman" w:cs="Times New Roman"/>
          <w:sz w:val="24"/>
          <w:szCs w:val="24"/>
          <w:u w:color="FF0000"/>
          <w:lang w:val="mn-MN"/>
        </w:rPr>
        <w:t>ө</w:t>
      </w:r>
      <w:r w:rsidR="00A2637A" w:rsidRPr="003676C7">
        <w:rPr>
          <w:rFonts w:ascii="Times New Roman" w:hAnsi="Times New Roman" w:cs="Times New Roman"/>
          <w:sz w:val="24"/>
          <w:szCs w:val="24"/>
          <w:u w:color="FF0000"/>
          <w:lang w:val="mn-MN"/>
        </w:rPr>
        <w:t>говь</w:t>
      </w:r>
      <w:r w:rsidR="00A2637A" w:rsidRPr="003676C7">
        <w:rPr>
          <w:rFonts w:ascii="Times New Roman" w:hAnsi="Times New Roman" w:cs="Times New Roman"/>
          <w:sz w:val="24"/>
          <w:szCs w:val="24"/>
          <w:lang w:val="mn-MN"/>
        </w:rPr>
        <w:t>, Увс аймгийн оролцогчид хуулийн төсөлд хамгийн өндөр буюу 10 оноо өгсөн бөгөөд</w:t>
      </w:r>
      <w:r w:rsidR="003C2C10" w:rsidRPr="003676C7">
        <w:rPr>
          <w:rFonts w:ascii="Times New Roman" w:hAnsi="Times New Roman" w:cs="Times New Roman"/>
          <w:sz w:val="24"/>
          <w:szCs w:val="24"/>
          <w:lang w:val="mn-MN"/>
        </w:rPr>
        <w:t xml:space="preserve"> нийт 9 </w:t>
      </w:r>
      <w:r w:rsidR="003C2C10" w:rsidRPr="003676C7">
        <w:rPr>
          <w:rFonts w:ascii="Times New Roman" w:hAnsi="Times New Roman" w:cs="Times New Roman"/>
          <w:sz w:val="24"/>
          <w:szCs w:val="24"/>
          <w:u w:color="FF0000"/>
          <w:lang w:val="mn-MN"/>
        </w:rPr>
        <w:t>а</w:t>
      </w:r>
      <w:r w:rsidR="00102F91" w:rsidRPr="003676C7">
        <w:rPr>
          <w:rFonts w:ascii="Times New Roman" w:hAnsi="Times New Roman" w:cs="Times New Roman"/>
          <w:sz w:val="24"/>
          <w:szCs w:val="24"/>
          <w:u w:color="FF0000"/>
          <w:lang w:val="mn-MN"/>
        </w:rPr>
        <w:t>й</w:t>
      </w:r>
      <w:r w:rsidR="003C2C10" w:rsidRPr="003676C7">
        <w:rPr>
          <w:rFonts w:ascii="Times New Roman" w:hAnsi="Times New Roman" w:cs="Times New Roman"/>
          <w:sz w:val="24"/>
          <w:szCs w:val="24"/>
          <w:u w:color="FF0000"/>
          <w:lang w:val="mn-MN"/>
        </w:rPr>
        <w:t>мгийн</w:t>
      </w:r>
      <w:r w:rsidR="003C2C10" w:rsidRPr="003676C7">
        <w:rPr>
          <w:rFonts w:ascii="Times New Roman" w:hAnsi="Times New Roman" w:cs="Times New Roman"/>
          <w:sz w:val="24"/>
          <w:szCs w:val="24"/>
          <w:lang w:val="mn-MN"/>
        </w:rPr>
        <w:t xml:space="preserve"> </w:t>
      </w:r>
      <w:r w:rsidR="00102F91" w:rsidRPr="003676C7">
        <w:rPr>
          <w:rFonts w:ascii="Times New Roman" w:hAnsi="Times New Roman" w:cs="Times New Roman"/>
          <w:sz w:val="24"/>
          <w:szCs w:val="24"/>
          <w:lang w:val="mn-MN"/>
        </w:rPr>
        <w:t xml:space="preserve">оролцогчдын </w:t>
      </w:r>
      <w:r w:rsidR="003C2C10" w:rsidRPr="003676C7">
        <w:rPr>
          <w:rFonts w:ascii="Times New Roman" w:hAnsi="Times New Roman" w:cs="Times New Roman"/>
          <w:sz w:val="24"/>
          <w:szCs w:val="24"/>
          <w:lang w:val="mn-MN"/>
        </w:rPr>
        <w:t>дундаж үнэлгээ 6–</w:t>
      </w:r>
      <w:r w:rsidR="003C2C10" w:rsidRPr="003676C7">
        <w:rPr>
          <w:rFonts w:ascii="Times New Roman" w:hAnsi="Times New Roman" w:cs="Times New Roman"/>
          <w:sz w:val="24"/>
          <w:szCs w:val="24"/>
          <w:u w:color="FF0000"/>
          <w:lang w:val="mn-MN"/>
        </w:rPr>
        <w:t>с</w:t>
      </w:r>
      <w:r w:rsidR="003C2C10" w:rsidRPr="003676C7">
        <w:rPr>
          <w:rFonts w:ascii="Times New Roman" w:hAnsi="Times New Roman" w:cs="Times New Roman"/>
          <w:sz w:val="24"/>
          <w:szCs w:val="24"/>
          <w:lang w:val="mn-MN"/>
        </w:rPr>
        <w:t xml:space="preserve"> дээш оноо өгсөн нь</w:t>
      </w:r>
      <w:r w:rsidR="00102F91" w:rsidRPr="003676C7">
        <w:rPr>
          <w:rFonts w:ascii="Times New Roman" w:hAnsi="Times New Roman" w:cs="Times New Roman"/>
          <w:sz w:val="24"/>
          <w:szCs w:val="24"/>
          <w:lang w:val="mn-MN"/>
        </w:rPr>
        <w:t xml:space="preserve"> </w:t>
      </w:r>
      <w:r w:rsidR="009717B0" w:rsidRPr="003676C7">
        <w:rPr>
          <w:rFonts w:ascii="Times New Roman" w:hAnsi="Times New Roman" w:cs="Times New Roman"/>
          <w:sz w:val="24"/>
          <w:szCs w:val="24"/>
          <w:lang w:val="mn-MN"/>
        </w:rPr>
        <w:t xml:space="preserve">хуулийн төслийг </w:t>
      </w:r>
      <w:r w:rsidR="00761145" w:rsidRPr="003676C7">
        <w:rPr>
          <w:rFonts w:ascii="Times New Roman" w:hAnsi="Times New Roman" w:cs="Times New Roman"/>
          <w:sz w:val="24"/>
          <w:szCs w:val="24"/>
          <w:lang w:val="mn-MN"/>
        </w:rPr>
        <w:t xml:space="preserve">бүрэн </w:t>
      </w:r>
      <w:r w:rsidR="009717B0" w:rsidRPr="003676C7">
        <w:rPr>
          <w:rFonts w:ascii="Times New Roman" w:hAnsi="Times New Roman" w:cs="Times New Roman"/>
          <w:sz w:val="24"/>
          <w:szCs w:val="24"/>
          <w:lang w:val="mn-MN"/>
        </w:rPr>
        <w:t>дэмжиж байгаа нь харагдаж байна.</w:t>
      </w:r>
    </w:p>
    <w:p w:rsidR="0035404C" w:rsidRPr="003676C7" w:rsidRDefault="0035404C" w:rsidP="0083389A">
      <w:pPr>
        <w:spacing w:after="0" w:line="240" w:lineRule="auto"/>
        <w:jc w:val="both"/>
        <w:rPr>
          <w:rFonts w:ascii="Times New Roman" w:hAnsi="Times New Roman" w:cs="Times New Roman"/>
          <w:sz w:val="24"/>
          <w:szCs w:val="24"/>
          <w:lang w:val="mn-MN"/>
        </w:rPr>
      </w:pPr>
    </w:p>
    <w:p w:rsidR="002A15D8" w:rsidRPr="003676C7" w:rsidRDefault="00371C17" w:rsidP="00761145">
      <w:pPr>
        <w:spacing w:after="0" w:line="240" w:lineRule="auto"/>
        <w:contextualSpacing/>
        <w:jc w:val="both"/>
        <w:rPr>
          <w:rFonts w:ascii="Times New Roman" w:hAnsi="Times New Roman" w:cs="Times New Roman"/>
          <w:sz w:val="24"/>
          <w:szCs w:val="24"/>
          <w:lang w:val="mn-MN"/>
        </w:rPr>
      </w:pPr>
      <w:r w:rsidRPr="003676C7">
        <w:rPr>
          <w:rFonts w:ascii="Times New Roman" w:hAnsi="Times New Roman" w:cs="Times New Roman"/>
          <w:sz w:val="24"/>
          <w:szCs w:val="24"/>
          <w:lang w:val="mn-MN"/>
        </w:rPr>
        <w:t>Дээр нэрлэсэн 9 гол асуудл</w:t>
      </w:r>
      <w:r w:rsidR="002A15D8" w:rsidRPr="003676C7">
        <w:rPr>
          <w:rFonts w:ascii="Times New Roman" w:hAnsi="Times New Roman" w:cs="Times New Roman"/>
          <w:sz w:val="24"/>
          <w:szCs w:val="24"/>
          <w:lang w:val="mn-MN"/>
        </w:rPr>
        <w:t xml:space="preserve">ыг хуулийн төсөлд оновчтой тусгасан эсэхийг </w:t>
      </w:r>
      <w:r w:rsidR="00761145" w:rsidRPr="003676C7">
        <w:rPr>
          <w:rFonts w:ascii="Times New Roman" w:hAnsi="Times New Roman" w:cs="Times New Roman"/>
          <w:sz w:val="24"/>
          <w:szCs w:val="24"/>
        </w:rPr>
        <w:t>Н-маягтын</w:t>
      </w:r>
      <w:r w:rsidR="00260557" w:rsidRPr="003676C7">
        <w:rPr>
          <w:rFonts w:ascii="Times New Roman" w:hAnsi="Times New Roman" w:cs="Times New Roman"/>
          <w:sz w:val="24"/>
          <w:szCs w:val="24"/>
          <w:lang w:val="mn-MN"/>
        </w:rPr>
        <w:t xml:space="preserve"> </w:t>
      </w:r>
      <w:r w:rsidR="002A15D8" w:rsidRPr="003676C7">
        <w:rPr>
          <w:rFonts w:ascii="Times New Roman" w:hAnsi="Times New Roman" w:cs="Times New Roman"/>
          <w:sz w:val="24"/>
          <w:szCs w:val="24"/>
          <w:lang w:val="mn-MN"/>
        </w:rPr>
        <w:t xml:space="preserve">тусламжтайгаар оролцогчдоор </w:t>
      </w:r>
      <w:r w:rsidR="00372B0F" w:rsidRPr="003676C7">
        <w:rPr>
          <w:rFonts w:ascii="Times New Roman" w:hAnsi="Times New Roman" w:cs="Times New Roman"/>
          <w:sz w:val="24"/>
          <w:szCs w:val="24"/>
          <w:lang w:val="mn-MN"/>
        </w:rPr>
        <w:t>үнэлүүл</w:t>
      </w:r>
      <w:r w:rsidR="002A15D8" w:rsidRPr="003676C7">
        <w:rPr>
          <w:rFonts w:ascii="Times New Roman" w:hAnsi="Times New Roman" w:cs="Times New Roman"/>
          <w:sz w:val="24"/>
          <w:szCs w:val="24"/>
          <w:lang w:val="mn-MN"/>
        </w:rPr>
        <w:t xml:space="preserve">ж оноо </w:t>
      </w:r>
      <w:r w:rsidR="002A15D8" w:rsidRPr="003676C7">
        <w:rPr>
          <w:rFonts w:ascii="Times New Roman" w:hAnsi="Times New Roman" w:cs="Times New Roman"/>
          <w:sz w:val="24"/>
          <w:szCs w:val="24"/>
        </w:rPr>
        <w:t>(</w:t>
      </w:r>
      <w:r w:rsidR="002A15D8" w:rsidRPr="003676C7">
        <w:rPr>
          <w:rFonts w:ascii="Times New Roman" w:hAnsi="Times New Roman" w:cs="Times New Roman"/>
          <w:sz w:val="24"/>
          <w:szCs w:val="24"/>
          <w:lang w:val="mn-MN"/>
        </w:rPr>
        <w:t>0 оноо маш муу, 10 оноо маш сайн</w:t>
      </w:r>
      <w:r w:rsidR="002A15D8" w:rsidRPr="003676C7">
        <w:rPr>
          <w:rFonts w:ascii="Times New Roman" w:hAnsi="Times New Roman" w:cs="Times New Roman"/>
          <w:sz w:val="24"/>
          <w:szCs w:val="24"/>
        </w:rPr>
        <w:t>)</w:t>
      </w:r>
      <w:r w:rsidR="002A15D8" w:rsidRPr="003676C7">
        <w:rPr>
          <w:rFonts w:ascii="Times New Roman" w:hAnsi="Times New Roman" w:cs="Times New Roman"/>
          <w:sz w:val="24"/>
          <w:szCs w:val="24"/>
          <w:lang w:val="mn-MN"/>
        </w:rPr>
        <w:t xml:space="preserve"> өгүүлэв. Дурдсан 9 асуудлын талаар тусгагдсан заалтыг сайжруулах талаар </w:t>
      </w:r>
      <w:r w:rsidR="00761145" w:rsidRPr="003676C7">
        <w:rPr>
          <w:rFonts w:ascii="Times New Roman" w:hAnsi="Times New Roman" w:cs="Times New Roman"/>
          <w:sz w:val="24"/>
          <w:szCs w:val="24"/>
          <w:lang w:val="sq-AL"/>
        </w:rPr>
        <w:t>Н-маягтын</w:t>
      </w:r>
      <w:r w:rsidR="00372B0F" w:rsidRPr="003676C7">
        <w:rPr>
          <w:rFonts w:ascii="Times New Roman" w:hAnsi="Times New Roman" w:cs="Times New Roman"/>
          <w:sz w:val="24"/>
          <w:szCs w:val="24"/>
          <w:lang w:val="mn-MN"/>
        </w:rPr>
        <w:t xml:space="preserve"> ашиглан</w:t>
      </w:r>
      <w:r w:rsidR="00372B0F" w:rsidRPr="003676C7">
        <w:rPr>
          <w:rFonts w:ascii="Times New Roman" w:hAnsi="Times New Roman" w:cs="Times New Roman"/>
          <w:sz w:val="24"/>
          <w:szCs w:val="24"/>
        </w:rPr>
        <w:t xml:space="preserve"> </w:t>
      </w:r>
      <w:r w:rsidR="002A15D8" w:rsidRPr="003676C7">
        <w:rPr>
          <w:rFonts w:ascii="Times New Roman" w:hAnsi="Times New Roman" w:cs="Times New Roman"/>
          <w:sz w:val="24"/>
          <w:szCs w:val="24"/>
          <w:lang w:val="mn-MN"/>
        </w:rPr>
        <w:t>оролцогчд</w:t>
      </w:r>
      <w:r w:rsidR="00372B0F" w:rsidRPr="003676C7">
        <w:rPr>
          <w:rFonts w:ascii="Times New Roman" w:hAnsi="Times New Roman" w:cs="Times New Roman"/>
          <w:sz w:val="24"/>
          <w:szCs w:val="24"/>
          <w:lang w:val="mn-MN"/>
        </w:rPr>
        <w:t xml:space="preserve">оос </w:t>
      </w:r>
      <w:r w:rsidR="002A15D8" w:rsidRPr="003676C7">
        <w:rPr>
          <w:rFonts w:ascii="Times New Roman" w:hAnsi="Times New Roman" w:cs="Times New Roman"/>
          <w:sz w:val="24"/>
          <w:szCs w:val="24"/>
          <w:lang w:val="mn-MN"/>
        </w:rPr>
        <w:t>санал зөвлөмжийг</w:t>
      </w:r>
      <w:r w:rsidR="00372B0F" w:rsidRPr="003676C7">
        <w:rPr>
          <w:rFonts w:ascii="Times New Roman" w:hAnsi="Times New Roman" w:cs="Times New Roman"/>
          <w:sz w:val="24"/>
          <w:szCs w:val="24"/>
          <w:lang w:val="mn-MN"/>
        </w:rPr>
        <w:t xml:space="preserve"> 6 дугаар бүлэгт дэлгэрэнгүй орууллаа</w:t>
      </w:r>
      <w:r w:rsidR="002A15D8" w:rsidRPr="003676C7">
        <w:rPr>
          <w:rFonts w:ascii="Times New Roman" w:hAnsi="Times New Roman" w:cs="Times New Roman"/>
          <w:sz w:val="24"/>
          <w:szCs w:val="24"/>
          <w:lang w:val="mn-MN"/>
        </w:rPr>
        <w:t xml:space="preserve">. </w:t>
      </w:r>
    </w:p>
    <w:p w:rsidR="0035404C" w:rsidRPr="003676C7" w:rsidRDefault="0035404C" w:rsidP="0035404C">
      <w:pPr>
        <w:spacing w:after="0" w:line="240" w:lineRule="auto"/>
        <w:ind w:right="403"/>
        <w:jc w:val="both"/>
        <w:rPr>
          <w:rFonts w:ascii="Times New Roman" w:hAnsi="Times New Roman" w:cs="Times New Roman"/>
          <w:sz w:val="24"/>
          <w:szCs w:val="24"/>
          <w:u w:color="FF0000"/>
          <w:lang w:val="mn-MN"/>
        </w:rPr>
      </w:pPr>
    </w:p>
    <w:p w:rsidR="00432A8F" w:rsidRPr="003676C7" w:rsidRDefault="00432A8F" w:rsidP="0035404C">
      <w:pPr>
        <w:spacing w:after="0" w:line="240" w:lineRule="auto"/>
        <w:ind w:right="403"/>
        <w:jc w:val="both"/>
        <w:rPr>
          <w:rFonts w:ascii="Times New Roman" w:hAnsi="Times New Roman" w:cs="Times New Roman"/>
          <w:sz w:val="24"/>
          <w:szCs w:val="24"/>
        </w:rPr>
      </w:pPr>
      <w:r w:rsidRPr="003676C7">
        <w:rPr>
          <w:rFonts w:ascii="Times New Roman" w:hAnsi="Times New Roman" w:cs="Times New Roman"/>
          <w:sz w:val="24"/>
          <w:szCs w:val="24"/>
          <w:u w:color="FF0000"/>
          <w:lang w:val="mn-MN"/>
        </w:rPr>
        <w:t>А</w:t>
      </w:r>
      <w:r w:rsidRPr="003676C7">
        <w:rPr>
          <w:rFonts w:ascii="Times New Roman" w:hAnsi="Times New Roman" w:cs="Times New Roman"/>
          <w:sz w:val="24"/>
          <w:szCs w:val="24"/>
          <w:u w:color="FF0000"/>
        </w:rPr>
        <w:t>ймаг</w:t>
      </w:r>
      <w:r w:rsidRPr="003676C7">
        <w:rPr>
          <w:rFonts w:ascii="Times New Roman" w:hAnsi="Times New Roman" w:cs="Times New Roman"/>
          <w:sz w:val="24"/>
          <w:szCs w:val="24"/>
        </w:rPr>
        <w:t>, сумдад зохион байгуул</w:t>
      </w:r>
      <w:r w:rsidRPr="003676C7">
        <w:rPr>
          <w:rFonts w:ascii="Times New Roman" w:hAnsi="Times New Roman" w:cs="Times New Roman"/>
          <w:sz w:val="24"/>
          <w:szCs w:val="24"/>
          <w:lang w:val="mn-MN"/>
        </w:rPr>
        <w:t xml:space="preserve">сан </w:t>
      </w:r>
      <w:r w:rsidR="002A15D8" w:rsidRPr="003676C7">
        <w:rPr>
          <w:rFonts w:ascii="Times New Roman" w:hAnsi="Times New Roman" w:cs="Times New Roman"/>
          <w:sz w:val="24"/>
          <w:szCs w:val="24"/>
          <w:lang w:val="mn-MN"/>
        </w:rPr>
        <w:t xml:space="preserve">хэлэлцүүлгийн үеэр оролцогчдоос </w:t>
      </w:r>
      <w:r w:rsidRPr="003676C7">
        <w:rPr>
          <w:rFonts w:ascii="Times New Roman" w:hAnsi="Times New Roman" w:cs="Times New Roman"/>
          <w:sz w:val="24"/>
          <w:szCs w:val="24"/>
        </w:rPr>
        <w:t>H-</w:t>
      </w:r>
      <w:r w:rsidR="003676C7" w:rsidRPr="003676C7">
        <w:rPr>
          <w:rFonts w:ascii="Times New Roman" w:hAnsi="Times New Roman" w:cs="Times New Roman"/>
          <w:sz w:val="24"/>
          <w:szCs w:val="24"/>
          <w:lang w:val="mn-MN"/>
        </w:rPr>
        <w:t xml:space="preserve">маягтыг </w:t>
      </w:r>
      <w:r w:rsidRPr="003676C7">
        <w:rPr>
          <w:rFonts w:ascii="Times New Roman" w:hAnsi="Times New Roman" w:cs="Times New Roman"/>
          <w:sz w:val="24"/>
          <w:szCs w:val="24"/>
          <w:lang w:val="mn-MN"/>
        </w:rPr>
        <w:t>бөглө</w:t>
      </w:r>
      <w:r w:rsidR="002A15D8" w:rsidRPr="003676C7">
        <w:rPr>
          <w:rFonts w:ascii="Times New Roman" w:hAnsi="Times New Roman" w:cs="Times New Roman"/>
          <w:sz w:val="24"/>
          <w:szCs w:val="24"/>
          <w:lang w:val="mn-MN"/>
        </w:rPr>
        <w:t xml:space="preserve">ж өгсөн </w:t>
      </w:r>
      <w:r w:rsidR="00AC7512" w:rsidRPr="003676C7">
        <w:rPr>
          <w:rFonts w:ascii="Times New Roman" w:hAnsi="Times New Roman" w:cs="Times New Roman"/>
          <w:sz w:val="24"/>
          <w:szCs w:val="24"/>
          <w:lang w:val="mn-MN"/>
        </w:rPr>
        <w:t xml:space="preserve">оноог </w:t>
      </w:r>
      <w:r w:rsidR="00AC7512" w:rsidRPr="003676C7">
        <w:rPr>
          <w:rFonts w:ascii="Times New Roman" w:hAnsi="Times New Roman" w:cs="Times New Roman"/>
          <w:sz w:val="24"/>
          <w:szCs w:val="24"/>
          <w:u w:color="FF0000"/>
          <w:lang w:val="mn-MN"/>
        </w:rPr>
        <w:t>хүснэгт</w:t>
      </w:r>
      <w:r w:rsidR="00F1082A" w:rsidRPr="003676C7">
        <w:rPr>
          <w:rFonts w:ascii="Times New Roman" w:hAnsi="Times New Roman" w:cs="Times New Roman"/>
          <w:sz w:val="24"/>
          <w:szCs w:val="24"/>
          <w:u w:color="FF0000"/>
        </w:rPr>
        <w:t xml:space="preserve"> </w:t>
      </w:r>
      <w:r w:rsidR="00AC7512" w:rsidRPr="003676C7">
        <w:rPr>
          <w:rFonts w:ascii="Times New Roman" w:hAnsi="Times New Roman" w:cs="Times New Roman"/>
          <w:sz w:val="24"/>
          <w:szCs w:val="24"/>
          <w:u w:color="FF0000"/>
          <w:lang w:val="mn-MN"/>
        </w:rPr>
        <w:t>1</w:t>
      </w:r>
      <w:r w:rsidR="00AC7512" w:rsidRPr="003676C7">
        <w:rPr>
          <w:rFonts w:ascii="Times New Roman" w:hAnsi="Times New Roman" w:cs="Times New Roman"/>
          <w:sz w:val="24"/>
          <w:szCs w:val="24"/>
          <w:lang w:val="mn-MN"/>
        </w:rPr>
        <w:t>.5 –д харуулав.</w:t>
      </w:r>
    </w:p>
    <w:p w:rsidR="00372B0F" w:rsidRPr="003676C7" w:rsidRDefault="00432A8F" w:rsidP="00761145">
      <w:pPr>
        <w:pStyle w:val="ListParagraph"/>
        <w:numPr>
          <w:ilvl w:val="0"/>
          <w:numId w:val="8"/>
        </w:numPr>
        <w:ind w:right="405"/>
        <w:jc w:val="both"/>
        <w:rPr>
          <w:rFonts w:ascii="Times New Roman" w:hAnsi="Times New Roman" w:cs="Times New Roman"/>
          <w:sz w:val="24"/>
          <w:szCs w:val="24"/>
          <w:lang w:val="en-US"/>
        </w:rPr>
      </w:pPr>
      <w:r w:rsidRPr="003676C7">
        <w:rPr>
          <w:rFonts w:ascii="Times New Roman" w:eastAsiaTheme="minorHAnsi" w:hAnsi="Times New Roman" w:cs="Times New Roman"/>
          <w:noProof w:val="0"/>
          <w:sz w:val="24"/>
          <w:szCs w:val="24"/>
          <w:u w:color="FF0000"/>
          <w:lang w:val="en-US" w:eastAsia="en-US"/>
        </w:rPr>
        <w:t>Хүснэгт</w:t>
      </w:r>
      <w:r w:rsidR="003676C7" w:rsidRPr="003676C7">
        <w:rPr>
          <w:rFonts w:ascii="Times New Roman" w:eastAsiaTheme="minorHAnsi" w:hAnsi="Times New Roman" w:cs="Times New Roman"/>
          <w:noProof w:val="0"/>
          <w:sz w:val="24"/>
          <w:szCs w:val="24"/>
          <w:u w:color="FF0000"/>
          <w:lang w:val="mn-MN" w:eastAsia="en-US"/>
        </w:rPr>
        <w:t xml:space="preserve"> </w:t>
      </w:r>
      <w:r w:rsidRPr="003676C7">
        <w:rPr>
          <w:rFonts w:ascii="Times New Roman" w:eastAsiaTheme="minorHAnsi" w:hAnsi="Times New Roman" w:cs="Times New Roman"/>
          <w:noProof w:val="0"/>
          <w:sz w:val="24"/>
          <w:szCs w:val="24"/>
          <w:u w:color="FF0000"/>
          <w:lang w:val="en-US" w:eastAsia="en-US"/>
        </w:rPr>
        <w:t>1</w:t>
      </w:r>
      <w:r w:rsidRPr="003676C7">
        <w:rPr>
          <w:rFonts w:ascii="Times New Roman" w:eastAsiaTheme="minorHAnsi" w:hAnsi="Times New Roman" w:cs="Times New Roman"/>
          <w:noProof w:val="0"/>
          <w:sz w:val="24"/>
          <w:szCs w:val="24"/>
          <w:lang w:val="en-US" w:eastAsia="en-US"/>
        </w:rPr>
        <w:t>.5</w:t>
      </w:r>
      <w:r w:rsidR="00372B0F" w:rsidRPr="003676C7">
        <w:rPr>
          <w:rFonts w:ascii="Times New Roman" w:eastAsiaTheme="minorHAnsi" w:hAnsi="Times New Roman" w:cs="Times New Roman"/>
          <w:noProof w:val="0"/>
          <w:sz w:val="24"/>
          <w:szCs w:val="24"/>
          <w:lang w:val="mn-MN" w:eastAsia="en-US"/>
        </w:rPr>
        <w:t xml:space="preserve"> Сумын түвшинд хийсэн хэлэлцүүлгээс хуулийн төслийн нол зохицуулалтыг дэмжсэн байдлыг тодруулбал, Өмнөговь аймагт хамгийн бага, харин Увс аймагт хамгийн өндөр байлаа. </w:t>
      </w:r>
    </w:p>
    <w:p w:rsidR="00A236C4" w:rsidRPr="003676C7" w:rsidRDefault="00372B0F" w:rsidP="0035404C">
      <w:pPr>
        <w:pStyle w:val="ListParagraph"/>
        <w:numPr>
          <w:ilvl w:val="0"/>
          <w:numId w:val="8"/>
        </w:numPr>
        <w:ind w:right="405"/>
        <w:jc w:val="both"/>
        <w:rPr>
          <w:rFonts w:ascii="Times New Roman" w:hAnsi="Times New Roman" w:cs="Times New Roman"/>
          <w:sz w:val="24"/>
          <w:szCs w:val="24"/>
          <w:lang w:val="en-US"/>
        </w:rPr>
      </w:pPr>
      <w:r w:rsidRPr="003676C7">
        <w:rPr>
          <w:rFonts w:ascii="Times New Roman" w:eastAsiaTheme="minorHAnsi" w:hAnsi="Times New Roman" w:cs="Times New Roman"/>
          <w:noProof w:val="0"/>
          <w:sz w:val="24"/>
          <w:szCs w:val="24"/>
          <w:lang w:val="mn-MN" w:eastAsia="en-US"/>
        </w:rPr>
        <w:t xml:space="preserve">Ерөнхийдөө тэнцүү, гэхдээ нэлээд өндөр хэмжээнд дэмжсэн үзүүлэлт </w:t>
      </w:r>
      <w:r w:rsidRPr="003676C7">
        <w:rPr>
          <w:rFonts w:ascii="Times New Roman" w:hAnsi="Times New Roman" w:cs="Times New Roman"/>
          <w:sz w:val="24"/>
          <w:szCs w:val="24"/>
          <w:lang w:val="en-US"/>
        </w:rPr>
        <w:t xml:space="preserve">(6 </w:t>
      </w:r>
      <w:r w:rsidRPr="003676C7">
        <w:rPr>
          <w:rFonts w:ascii="Times New Roman" w:hAnsi="Times New Roman" w:cs="Times New Roman"/>
          <w:sz w:val="24"/>
          <w:szCs w:val="24"/>
          <w:lang w:val="mn-MN"/>
        </w:rPr>
        <w:t>орчим дундаж оноо</w:t>
      </w:r>
      <w:r w:rsidRPr="003676C7">
        <w:rPr>
          <w:rFonts w:ascii="Times New Roman" w:hAnsi="Times New Roman" w:cs="Times New Roman"/>
          <w:sz w:val="24"/>
          <w:szCs w:val="24"/>
          <w:lang w:val="en-US"/>
        </w:rPr>
        <w:t xml:space="preserve">) </w:t>
      </w:r>
      <w:r w:rsidRPr="003676C7">
        <w:rPr>
          <w:rFonts w:ascii="Times New Roman" w:hAnsi="Times New Roman" w:cs="Times New Roman"/>
          <w:sz w:val="24"/>
          <w:szCs w:val="24"/>
          <w:lang w:val="mn-MN"/>
        </w:rPr>
        <w:t xml:space="preserve">Дорнод, Сэлэнгэ аймаг дээр гарлаа. </w:t>
      </w:r>
    </w:p>
    <w:p w:rsidR="0010144A" w:rsidRPr="003676C7" w:rsidRDefault="00372B0F" w:rsidP="0035404C">
      <w:pPr>
        <w:pStyle w:val="ListParagraph"/>
        <w:numPr>
          <w:ilvl w:val="0"/>
          <w:numId w:val="8"/>
        </w:numPr>
        <w:ind w:right="405"/>
        <w:jc w:val="both"/>
        <w:rPr>
          <w:rFonts w:ascii="Times New Roman" w:hAnsi="Times New Roman" w:cs="Times New Roman"/>
          <w:sz w:val="24"/>
          <w:szCs w:val="24"/>
          <w:lang w:val="en-US"/>
        </w:rPr>
      </w:pPr>
      <w:r w:rsidRPr="003676C7">
        <w:rPr>
          <w:rFonts w:ascii="Times New Roman" w:hAnsi="Times New Roman" w:cs="Times New Roman"/>
          <w:sz w:val="24"/>
          <w:szCs w:val="24"/>
          <w:lang w:val="mn-MN"/>
        </w:rPr>
        <w:t xml:space="preserve">Сэлэнгэ аймгийн Мандал суманд хийсэн таван аймгийн малчид оролцсон хэлэлцүүлгээр чинээлэг ба ядуу малчдын бүлгийн хооронд томоохон ялгаа гарсан нь сонирхол </w:t>
      </w:r>
      <w:r w:rsidR="00A236C4" w:rsidRPr="003676C7">
        <w:rPr>
          <w:rFonts w:ascii="Times New Roman" w:hAnsi="Times New Roman" w:cs="Times New Roman"/>
          <w:sz w:val="24"/>
          <w:szCs w:val="24"/>
          <w:lang w:val="en-US"/>
        </w:rPr>
        <w:t>(</w:t>
      </w:r>
      <w:r w:rsidR="00561714" w:rsidRPr="003676C7">
        <w:rPr>
          <w:rFonts w:ascii="Times New Roman" w:hAnsi="Times New Roman" w:cs="Times New Roman"/>
          <w:sz w:val="24"/>
          <w:szCs w:val="24"/>
          <w:u w:color="FF0000"/>
          <w:lang w:val="en-US"/>
        </w:rPr>
        <w:t>Хүснэгт</w:t>
      </w:r>
      <w:r w:rsidR="00167717" w:rsidRPr="003676C7">
        <w:rPr>
          <w:rFonts w:ascii="Times New Roman" w:hAnsi="Times New Roman" w:cs="Times New Roman"/>
          <w:sz w:val="24"/>
          <w:szCs w:val="24"/>
          <w:u w:color="FF0000"/>
          <w:lang w:val="mn-MN"/>
        </w:rPr>
        <w:t xml:space="preserve"> </w:t>
      </w:r>
      <w:r w:rsidR="00A236C4" w:rsidRPr="003676C7">
        <w:rPr>
          <w:rFonts w:ascii="Times New Roman" w:hAnsi="Times New Roman" w:cs="Times New Roman"/>
          <w:sz w:val="24"/>
          <w:szCs w:val="24"/>
          <w:u w:color="FF0000"/>
          <w:lang w:val="en-US"/>
        </w:rPr>
        <w:t>1</w:t>
      </w:r>
      <w:r w:rsidR="00A236C4" w:rsidRPr="003676C7">
        <w:rPr>
          <w:rFonts w:ascii="Times New Roman" w:hAnsi="Times New Roman" w:cs="Times New Roman"/>
          <w:sz w:val="24"/>
          <w:szCs w:val="24"/>
          <w:lang w:val="en-US"/>
        </w:rPr>
        <w:t>.1)</w:t>
      </w:r>
      <w:r w:rsidRPr="003676C7">
        <w:rPr>
          <w:rFonts w:ascii="Times New Roman" w:hAnsi="Times New Roman" w:cs="Times New Roman"/>
          <w:sz w:val="24"/>
          <w:szCs w:val="24"/>
          <w:lang w:val="mn-MN"/>
        </w:rPr>
        <w:t xml:space="preserve"> татаж байгаа юм. Ядуу малчид өндөр оноогоор буюу 8 оноо өгч хуулийн төслийн дэмжсэн бол </w:t>
      </w:r>
      <w:r w:rsidR="008466E8" w:rsidRPr="003676C7">
        <w:rPr>
          <w:rFonts w:ascii="Times New Roman" w:hAnsi="Times New Roman" w:cs="Times New Roman"/>
          <w:sz w:val="24"/>
          <w:szCs w:val="24"/>
          <w:lang w:val="mn-MN"/>
        </w:rPr>
        <w:t xml:space="preserve">чинээлэг малчдын өгсөн оноо 2-4-ийн хооронд буюу нэн бага байлаа. </w:t>
      </w:r>
    </w:p>
    <w:p w:rsidR="00AF345A" w:rsidRPr="003676C7" w:rsidRDefault="00AF345A" w:rsidP="00DF2CFB">
      <w:pPr>
        <w:spacing w:after="0" w:line="240" w:lineRule="auto"/>
        <w:ind w:right="405"/>
        <w:jc w:val="both"/>
        <w:rPr>
          <w:rFonts w:ascii="Times New Roman" w:hAnsi="Times New Roman" w:cs="Times New Roman"/>
          <w:sz w:val="24"/>
          <w:szCs w:val="24"/>
          <w:lang w:val="mn-MN"/>
        </w:rPr>
      </w:pPr>
    </w:p>
    <w:p w:rsidR="008402B9" w:rsidRPr="003676C7" w:rsidRDefault="003676C7" w:rsidP="00DF2CFB">
      <w:pPr>
        <w:spacing w:after="0" w:line="240" w:lineRule="auto"/>
        <w:ind w:right="405"/>
        <w:jc w:val="both"/>
        <w:rPr>
          <w:rFonts w:ascii="Times New Roman" w:hAnsi="Times New Roman" w:cs="Times New Roman"/>
          <w:sz w:val="24"/>
          <w:szCs w:val="24"/>
          <w:lang w:val="mn-MN"/>
        </w:rPr>
      </w:pPr>
      <w:r w:rsidRPr="003676C7">
        <w:rPr>
          <w:rFonts w:ascii="Times New Roman" w:hAnsi="Times New Roman" w:cs="Times New Roman"/>
          <w:sz w:val="24"/>
          <w:szCs w:val="24"/>
          <w:u w:color="FF0000"/>
          <w:lang w:val="mn-MN"/>
        </w:rPr>
        <w:t>Чинээлэг</w:t>
      </w:r>
      <w:r w:rsidRPr="003676C7">
        <w:rPr>
          <w:rFonts w:ascii="Times New Roman" w:hAnsi="Times New Roman" w:cs="Times New Roman"/>
          <w:sz w:val="24"/>
          <w:szCs w:val="24"/>
          <w:lang w:val="mn-MN"/>
        </w:rPr>
        <w:t xml:space="preserve"> нөлөөтэй малчид малын </w:t>
      </w:r>
      <w:r w:rsidRPr="003676C7">
        <w:rPr>
          <w:rFonts w:ascii="Times New Roman" w:hAnsi="Times New Roman" w:cs="Times New Roman"/>
          <w:sz w:val="24"/>
          <w:szCs w:val="24"/>
          <w:u w:color="FF0000"/>
          <w:lang w:val="mn-MN"/>
        </w:rPr>
        <w:t>тоогоо өсгөнө гэдэг нь энэ хэмжээгээр ашигла бэлчээрээ нэмэгдүүлж, үүнд нь</w:t>
      </w:r>
      <w:r w:rsidRPr="003676C7">
        <w:rPr>
          <w:rFonts w:ascii="Times New Roman" w:hAnsi="Times New Roman" w:cs="Times New Roman"/>
          <w:sz w:val="24"/>
          <w:szCs w:val="24"/>
          <w:lang w:val="mn-MN"/>
        </w:rPr>
        <w:t xml:space="preserve"> тодорхой малчид, </w:t>
      </w:r>
      <w:r w:rsidRPr="003676C7">
        <w:rPr>
          <w:rFonts w:ascii="Times New Roman" w:hAnsi="Times New Roman" w:cs="Times New Roman"/>
          <w:sz w:val="24"/>
          <w:szCs w:val="24"/>
          <w:u w:color="FF0000"/>
          <w:lang w:val="mn-MN"/>
        </w:rPr>
        <w:t>ялангуяа</w:t>
      </w:r>
      <w:r w:rsidRPr="003676C7">
        <w:rPr>
          <w:rFonts w:ascii="Times New Roman" w:hAnsi="Times New Roman" w:cs="Times New Roman"/>
          <w:sz w:val="24"/>
          <w:szCs w:val="24"/>
          <w:lang w:val="mn-MN"/>
        </w:rPr>
        <w:t xml:space="preserve"> ядуу малчид бэлчээрээ алдаж </w:t>
      </w:r>
      <w:r w:rsidRPr="003676C7">
        <w:rPr>
          <w:rFonts w:ascii="Times New Roman" w:hAnsi="Times New Roman" w:cs="Times New Roman"/>
          <w:sz w:val="24"/>
          <w:szCs w:val="24"/>
          <w:u w:color="FF0000"/>
          <w:lang w:val="mn-MN"/>
        </w:rPr>
        <w:t>байдаг</w:t>
      </w:r>
      <w:r w:rsidRPr="003676C7">
        <w:rPr>
          <w:rFonts w:ascii="Times New Roman" w:hAnsi="Times New Roman" w:cs="Times New Roman"/>
          <w:sz w:val="24"/>
          <w:szCs w:val="24"/>
          <w:lang w:val="mn-MN"/>
        </w:rPr>
        <w:t xml:space="preserve"> </w:t>
      </w:r>
      <w:r w:rsidRPr="003676C7">
        <w:rPr>
          <w:rFonts w:ascii="Times New Roman" w:hAnsi="Times New Roman" w:cs="Times New Roman"/>
          <w:sz w:val="24"/>
          <w:szCs w:val="24"/>
          <w:u w:color="FF0000"/>
          <w:lang w:val="mn-MN"/>
        </w:rPr>
        <w:t xml:space="preserve">өнөөгийн бэлчээрээ нийтээр ашигладаг тогтолцоог өөрчлөх тал дээр цөөн тооны чинээлэг малчид дурамжхан, харин олонх болсон ядуу малчид  илүү дэмжиж хандаж байгаа нь тодорхой харагдаж байлаа. </w:t>
      </w:r>
      <w:r w:rsidR="008402B9" w:rsidRPr="003676C7">
        <w:rPr>
          <w:rFonts w:ascii="Times New Roman" w:hAnsi="Times New Roman" w:cs="Times New Roman"/>
          <w:sz w:val="24"/>
          <w:szCs w:val="24"/>
          <w:lang w:val="mn-MN"/>
        </w:rPr>
        <w:t xml:space="preserve">Хур тунадас багатай, байнга тогтворгүй байдаг, түүнийг дагаж газар бэлчээр ашиглах хэлбэр, арга зам нь хүртэл янз бүр говийн бүсэд хүртэл ийм хандлага </w:t>
      </w:r>
      <w:r w:rsidRPr="003676C7">
        <w:rPr>
          <w:rFonts w:ascii="Times New Roman" w:hAnsi="Times New Roman" w:cs="Times New Roman"/>
          <w:sz w:val="24"/>
          <w:szCs w:val="24"/>
          <w:lang w:val="mn-MN"/>
        </w:rPr>
        <w:t>байгаа юм</w:t>
      </w:r>
      <w:r w:rsidR="00260557" w:rsidRPr="003676C7">
        <w:rPr>
          <w:rFonts w:ascii="Times New Roman" w:hAnsi="Times New Roman" w:cs="Times New Roman"/>
          <w:sz w:val="24"/>
          <w:szCs w:val="24"/>
          <w:lang w:val="mn-MN"/>
        </w:rPr>
        <w:t xml:space="preserve">. Бодлого судлалын төвөөс 2012 онд Өмнөговь аймгийн Ханбогд, Баян-Овоо, Манлай суманд орлогын </w:t>
      </w:r>
      <w:r w:rsidR="00260557" w:rsidRPr="003676C7">
        <w:rPr>
          <w:rFonts w:ascii="Times New Roman" w:hAnsi="Times New Roman" w:cs="Times New Roman"/>
          <w:sz w:val="24"/>
          <w:szCs w:val="24"/>
          <w:u w:color="FF0000"/>
          <w:lang w:val="mn-MN"/>
        </w:rPr>
        <w:t>түвш</w:t>
      </w:r>
      <w:r w:rsidRPr="003676C7">
        <w:rPr>
          <w:rFonts w:ascii="Times New Roman" w:hAnsi="Times New Roman" w:cs="Times New Roman"/>
          <w:sz w:val="24"/>
          <w:szCs w:val="24"/>
          <w:u w:color="FF0000"/>
          <w:lang w:val="mn-MN"/>
        </w:rPr>
        <w:t xml:space="preserve">нээр </w:t>
      </w:r>
      <w:r w:rsidR="00260557" w:rsidRPr="003676C7">
        <w:rPr>
          <w:rFonts w:ascii="Times New Roman" w:hAnsi="Times New Roman" w:cs="Times New Roman"/>
          <w:sz w:val="24"/>
          <w:szCs w:val="24"/>
          <w:lang w:val="mn-MN"/>
        </w:rPr>
        <w:t xml:space="preserve">ялгаатай малчин өрхийн дунд явуулсан судалгаанд хамрагдсан малчин өрхийн 78 хувь нь бэлчээр гэрээгээр ашиглахыг дэмжсэний дотор 200 ба түүнээс цөөн малтай өрх хамгийн олон, харин 400-с дээш малтай өрх хамгийн цөөн нь байсан болно. </w:t>
      </w:r>
    </w:p>
    <w:p w:rsidR="008402B9" w:rsidRDefault="008402B9" w:rsidP="00DF2CFB">
      <w:pPr>
        <w:spacing w:after="0" w:line="240" w:lineRule="auto"/>
        <w:ind w:right="405"/>
        <w:jc w:val="both"/>
        <w:rPr>
          <w:rFonts w:ascii="Times New Roman" w:hAnsi="Times New Roman" w:cs="Times New Roman"/>
          <w:sz w:val="24"/>
          <w:szCs w:val="24"/>
          <w:highlight w:val="yellow"/>
          <w:lang w:val="mn-MN"/>
        </w:rPr>
      </w:pPr>
    </w:p>
    <w:p w:rsidR="00F85721" w:rsidRPr="00B67344" w:rsidRDefault="00561714" w:rsidP="00DF2CFB">
      <w:pPr>
        <w:spacing w:after="0" w:line="240" w:lineRule="auto"/>
        <w:ind w:right="405"/>
        <w:jc w:val="both"/>
        <w:rPr>
          <w:rFonts w:ascii="Times New Roman" w:hAnsi="Times New Roman" w:cs="Times New Roman"/>
          <w:b/>
          <w:sz w:val="24"/>
          <w:szCs w:val="24"/>
        </w:rPr>
      </w:pPr>
      <w:r w:rsidRPr="00594EE1">
        <w:rPr>
          <w:rFonts w:ascii="Times New Roman" w:hAnsi="Times New Roman" w:cs="Times New Roman"/>
          <w:b/>
          <w:sz w:val="24"/>
          <w:szCs w:val="24"/>
          <w:u w:color="FF0000"/>
        </w:rPr>
        <w:t>Хүснэгт</w:t>
      </w:r>
      <w:r w:rsidR="00373272" w:rsidRPr="00594EE1">
        <w:rPr>
          <w:rFonts w:ascii="Times New Roman" w:hAnsi="Times New Roman" w:cs="Times New Roman"/>
          <w:b/>
          <w:sz w:val="24"/>
          <w:szCs w:val="24"/>
          <w:u w:color="FF0000"/>
          <w:lang w:val="mn-MN"/>
        </w:rPr>
        <w:t xml:space="preserve"> </w:t>
      </w:r>
      <w:r w:rsidR="00F85721" w:rsidRPr="00594EE1">
        <w:rPr>
          <w:rFonts w:ascii="Times New Roman" w:hAnsi="Times New Roman" w:cs="Times New Roman"/>
          <w:b/>
          <w:sz w:val="24"/>
          <w:szCs w:val="24"/>
          <w:u w:color="FF0000"/>
        </w:rPr>
        <w:t>1</w:t>
      </w:r>
      <w:r w:rsidR="00A95D51" w:rsidRPr="00594EE1">
        <w:rPr>
          <w:rFonts w:ascii="Times New Roman" w:hAnsi="Times New Roman" w:cs="Times New Roman"/>
          <w:b/>
          <w:sz w:val="24"/>
          <w:szCs w:val="24"/>
        </w:rPr>
        <w:t>.5</w:t>
      </w:r>
      <w:r w:rsidR="00F85721" w:rsidRPr="00594EE1">
        <w:rPr>
          <w:rFonts w:ascii="Times New Roman" w:hAnsi="Times New Roman" w:cs="Times New Roman"/>
          <w:b/>
          <w:sz w:val="24"/>
          <w:szCs w:val="24"/>
        </w:rPr>
        <w:t xml:space="preserve"> </w:t>
      </w:r>
      <w:r w:rsidR="00A95173" w:rsidRPr="00594EE1">
        <w:rPr>
          <w:rFonts w:ascii="Times New Roman" w:hAnsi="Times New Roman" w:cs="Times New Roman"/>
          <w:b/>
          <w:sz w:val="24"/>
          <w:szCs w:val="24"/>
        </w:rPr>
        <w:t>H-</w:t>
      </w:r>
      <w:r w:rsidR="003676C7">
        <w:rPr>
          <w:rFonts w:ascii="Times New Roman" w:hAnsi="Times New Roman" w:cs="Times New Roman"/>
          <w:b/>
          <w:sz w:val="24"/>
          <w:szCs w:val="24"/>
          <w:lang w:val="mn-MN"/>
        </w:rPr>
        <w:t xml:space="preserve">маягтаар </w:t>
      </w:r>
      <w:r w:rsidR="00A95173" w:rsidRPr="00594EE1">
        <w:rPr>
          <w:rFonts w:ascii="Times New Roman" w:hAnsi="Times New Roman" w:cs="Times New Roman"/>
          <w:b/>
          <w:sz w:val="24"/>
          <w:szCs w:val="24"/>
          <w:lang w:val="mn-MN"/>
        </w:rPr>
        <w:t>бөглөсөн бүлг</w:t>
      </w:r>
      <w:r w:rsidR="00434583">
        <w:rPr>
          <w:rFonts w:ascii="Times New Roman" w:hAnsi="Times New Roman" w:cs="Times New Roman"/>
          <w:b/>
          <w:sz w:val="24"/>
          <w:szCs w:val="24"/>
          <w:lang w:val="mn-MN"/>
        </w:rPr>
        <w:t>ийн хэлэлцүүлгийн</w:t>
      </w:r>
      <w:r w:rsidR="00A95173" w:rsidRPr="00594EE1">
        <w:rPr>
          <w:rFonts w:ascii="Times New Roman" w:hAnsi="Times New Roman" w:cs="Times New Roman"/>
          <w:b/>
          <w:sz w:val="24"/>
          <w:szCs w:val="24"/>
          <w:lang w:val="mn-MN"/>
        </w:rPr>
        <w:t xml:space="preserve"> </w:t>
      </w:r>
      <w:r w:rsidR="00A95173" w:rsidRPr="00594EE1">
        <w:rPr>
          <w:rFonts w:ascii="Times New Roman" w:hAnsi="Times New Roman" w:cs="Times New Roman"/>
          <w:b/>
          <w:sz w:val="24"/>
          <w:szCs w:val="24"/>
          <w:u w:color="FF0000"/>
          <w:lang w:val="mn-MN"/>
        </w:rPr>
        <w:t>нэг</w:t>
      </w:r>
      <w:r w:rsidR="00594EE1" w:rsidRPr="00594EE1">
        <w:rPr>
          <w:rFonts w:ascii="Times New Roman" w:hAnsi="Times New Roman" w:cs="Times New Roman"/>
          <w:b/>
          <w:sz w:val="24"/>
          <w:szCs w:val="24"/>
          <w:u w:color="FF0000"/>
          <w:lang w:val="mn-MN"/>
        </w:rPr>
        <w:t>тгэл</w:t>
      </w:r>
      <w:r w:rsidR="00A95D51" w:rsidRPr="00594EE1">
        <w:rPr>
          <w:rFonts w:ascii="Times New Roman" w:hAnsi="Times New Roman" w:cs="Times New Roman"/>
          <w:b/>
          <w:sz w:val="24"/>
          <w:szCs w:val="24"/>
        </w:rPr>
        <w:t xml:space="preserve"> </w:t>
      </w:r>
    </w:p>
    <w:tbl>
      <w:tblPr>
        <w:tblStyle w:val="ColorfulList-Accent6"/>
        <w:tblW w:w="503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653"/>
        <w:gridCol w:w="851"/>
        <w:gridCol w:w="567"/>
        <w:gridCol w:w="710"/>
        <w:gridCol w:w="567"/>
        <w:gridCol w:w="849"/>
        <w:gridCol w:w="822"/>
      </w:tblGrid>
      <w:tr w:rsidR="00F22467" w:rsidRPr="00B67344" w:rsidTr="00F22467">
        <w:trPr>
          <w:cnfStyle w:val="100000000000" w:firstRow="1" w:lastRow="0" w:firstColumn="0" w:lastColumn="0" w:oddVBand="0" w:evenVBand="0" w:oddHBand="0" w:evenHBand="0" w:firstRowFirstColumn="0" w:firstRowLastColumn="0" w:lastRowFirstColumn="0" w:lastRowLastColumn="0"/>
          <w:cantSplit/>
          <w:trHeight w:val="1996"/>
        </w:trPr>
        <w:tc>
          <w:tcPr>
            <w:cnfStyle w:val="001000000000" w:firstRow="0" w:lastRow="0" w:firstColumn="1" w:lastColumn="0" w:oddVBand="0" w:evenVBand="0" w:oddHBand="0" w:evenHBand="0" w:firstRowFirstColumn="0" w:firstRowLastColumn="0" w:lastRowFirstColumn="0" w:lastRowLastColumn="0"/>
            <w:tcW w:w="326" w:type="pct"/>
          </w:tcPr>
          <w:p w:rsidR="007F2E66" w:rsidRPr="00B67344" w:rsidRDefault="007F2E66" w:rsidP="00DF2CFB">
            <w:pPr>
              <w:ind w:right="405"/>
              <w:jc w:val="both"/>
              <w:rPr>
                <w:rFonts w:ascii="Times New Roman" w:hAnsi="Times New Roman" w:cs="Times New Roman"/>
                <w:sz w:val="24"/>
                <w:szCs w:val="24"/>
              </w:rPr>
            </w:pPr>
          </w:p>
        </w:tc>
        <w:tc>
          <w:tcPr>
            <w:tcW w:w="2411" w:type="pct"/>
            <w:vAlign w:val="center"/>
          </w:tcPr>
          <w:p w:rsidR="007F2E66" w:rsidRPr="00B67344" w:rsidRDefault="00761145" w:rsidP="001E66CA">
            <w:pPr>
              <w:ind w:right="-1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Н-маягтын</w:t>
            </w:r>
            <w:r w:rsidR="001E66CA" w:rsidRPr="001E66CA">
              <w:rPr>
                <w:rFonts w:ascii="Times New Roman" w:hAnsi="Times New Roman" w:cs="Times New Roman"/>
                <w:sz w:val="24"/>
                <w:szCs w:val="24"/>
                <w:lang w:val="mn-MN"/>
              </w:rPr>
              <w:t xml:space="preserve"> </w:t>
            </w:r>
            <w:r w:rsidR="001E66CA" w:rsidRPr="001E66CA">
              <w:rPr>
                <w:rFonts w:ascii="Times New Roman" w:hAnsi="Times New Roman" w:cs="Times New Roman"/>
                <w:sz w:val="24"/>
                <w:szCs w:val="24"/>
                <w:u w:color="FF0000"/>
                <w:lang w:val="mn-MN"/>
              </w:rPr>
              <w:t>асуултууд</w:t>
            </w:r>
          </w:p>
        </w:tc>
        <w:tc>
          <w:tcPr>
            <w:tcW w:w="441" w:type="pct"/>
            <w:textDirection w:val="btLr"/>
            <w:vAlign w:val="center"/>
          </w:tcPr>
          <w:p w:rsidR="007F2E66" w:rsidRPr="00B67344" w:rsidRDefault="007C5B5F" w:rsidP="007C5B5F">
            <w:pPr>
              <w:ind w:left="113" w:right="-1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n-MN"/>
              </w:rPr>
              <w:t xml:space="preserve">Өмнөговь </w:t>
            </w:r>
            <w:r w:rsidRPr="007C5B5F">
              <w:rPr>
                <w:rFonts w:ascii="Times New Roman" w:hAnsi="Times New Roman" w:cs="Times New Roman"/>
                <w:sz w:val="24"/>
                <w:szCs w:val="24"/>
                <w:u w:color="FF0000"/>
                <w:lang w:val="mn-MN"/>
              </w:rPr>
              <w:t>аймаг</w:t>
            </w:r>
          </w:p>
        </w:tc>
        <w:tc>
          <w:tcPr>
            <w:tcW w:w="294" w:type="pct"/>
            <w:textDirection w:val="btLr"/>
            <w:vAlign w:val="center"/>
          </w:tcPr>
          <w:p w:rsidR="007F2E66" w:rsidRPr="00B67344" w:rsidRDefault="007C5B5F" w:rsidP="007C5B5F">
            <w:pPr>
              <w:ind w:left="113" w:right="-1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n-MN"/>
              </w:rPr>
              <w:t xml:space="preserve">Дорнод </w:t>
            </w:r>
            <w:r w:rsidRPr="007C5B5F">
              <w:rPr>
                <w:rFonts w:ascii="Times New Roman" w:hAnsi="Times New Roman" w:cs="Times New Roman"/>
                <w:sz w:val="24"/>
                <w:szCs w:val="24"/>
                <w:u w:color="FF0000"/>
                <w:lang w:val="mn-MN"/>
              </w:rPr>
              <w:t>аймаг</w:t>
            </w:r>
          </w:p>
        </w:tc>
        <w:tc>
          <w:tcPr>
            <w:tcW w:w="368" w:type="pct"/>
            <w:textDirection w:val="btLr"/>
            <w:vAlign w:val="center"/>
          </w:tcPr>
          <w:p w:rsidR="007F2E66" w:rsidRPr="00B67344" w:rsidRDefault="007C5B5F" w:rsidP="007C5B5F">
            <w:pPr>
              <w:ind w:left="113" w:right="-1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n-MN"/>
              </w:rPr>
              <w:t xml:space="preserve">Сэлэнгэ </w:t>
            </w:r>
            <w:r w:rsidRPr="007C5B5F">
              <w:rPr>
                <w:rFonts w:ascii="Times New Roman" w:hAnsi="Times New Roman" w:cs="Times New Roman"/>
                <w:sz w:val="24"/>
                <w:szCs w:val="24"/>
                <w:u w:color="FF0000"/>
                <w:lang w:val="mn-MN"/>
              </w:rPr>
              <w:t>аймаг</w:t>
            </w:r>
          </w:p>
        </w:tc>
        <w:tc>
          <w:tcPr>
            <w:tcW w:w="294" w:type="pct"/>
            <w:textDirection w:val="btLr"/>
            <w:vAlign w:val="center"/>
          </w:tcPr>
          <w:p w:rsidR="007F2E66" w:rsidRPr="00B67344" w:rsidRDefault="00F54F49" w:rsidP="00F54F49">
            <w:pPr>
              <w:ind w:left="113" w:right="-1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n-MN"/>
              </w:rPr>
              <w:t xml:space="preserve">Увс </w:t>
            </w:r>
            <w:r w:rsidRPr="00F54F49">
              <w:rPr>
                <w:rFonts w:ascii="Times New Roman" w:hAnsi="Times New Roman" w:cs="Times New Roman"/>
                <w:sz w:val="24"/>
                <w:szCs w:val="24"/>
                <w:u w:color="FF0000"/>
                <w:lang w:val="mn-MN"/>
              </w:rPr>
              <w:t>аймаг</w:t>
            </w:r>
          </w:p>
        </w:tc>
        <w:tc>
          <w:tcPr>
            <w:tcW w:w="440" w:type="pct"/>
            <w:textDirection w:val="btLr"/>
            <w:vAlign w:val="center"/>
          </w:tcPr>
          <w:p w:rsidR="007F2E66" w:rsidRPr="00B67344" w:rsidRDefault="00F54F49" w:rsidP="00C23F6F">
            <w:pPr>
              <w:ind w:left="113" w:right="-1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n-MN"/>
              </w:rPr>
              <w:t xml:space="preserve">Сэлэнгэ аймаг Мандал </w:t>
            </w:r>
            <w:r w:rsidRPr="00C23F6F">
              <w:rPr>
                <w:rFonts w:ascii="Times New Roman" w:hAnsi="Times New Roman" w:cs="Times New Roman"/>
                <w:sz w:val="24"/>
                <w:szCs w:val="24"/>
                <w:u w:color="FF0000"/>
                <w:lang w:val="mn-MN"/>
              </w:rPr>
              <w:t>сум</w:t>
            </w:r>
            <w:r w:rsidR="00C23F6F">
              <w:rPr>
                <w:rFonts w:ascii="Times New Roman" w:hAnsi="Times New Roman" w:cs="Times New Roman"/>
                <w:sz w:val="24"/>
                <w:szCs w:val="24"/>
                <w:u w:color="FF0000"/>
                <w:lang w:val="mn-MN"/>
              </w:rPr>
              <w:t xml:space="preserve">ын  ядуу </w:t>
            </w:r>
            <w:r w:rsidR="00C23F6F" w:rsidRPr="00C23F6F">
              <w:rPr>
                <w:rFonts w:ascii="Times New Roman" w:hAnsi="Times New Roman" w:cs="Times New Roman"/>
                <w:sz w:val="24"/>
                <w:szCs w:val="24"/>
                <w:u w:color="FF0000"/>
                <w:lang w:val="mn-MN"/>
              </w:rPr>
              <w:t>малч</w:t>
            </w:r>
            <w:r w:rsidR="00C23F6F">
              <w:rPr>
                <w:rFonts w:ascii="Times New Roman" w:hAnsi="Times New Roman" w:cs="Times New Roman"/>
                <w:sz w:val="24"/>
                <w:szCs w:val="24"/>
                <w:u w:color="FF0000"/>
                <w:lang w:val="mn-MN"/>
              </w:rPr>
              <w:t>ид</w:t>
            </w:r>
          </w:p>
        </w:tc>
        <w:tc>
          <w:tcPr>
            <w:tcW w:w="426" w:type="pct"/>
            <w:textDirection w:val="btLr"/>
            <w:vAlign w:val="center"/>
          </w:tcPr>
          <w:p w:rsidR="007F2E66" w:rsidRPr="00B67344" w:rsidRDefault="001134D0" w:rsidP="001134D0">
            <w:pPr>
              <w:ind w:left="113" w:right="-1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n-MN"/>
              </w:rPr>
              <w:t xml:space="preserve">Сэлэнгэ </w:t>
            </w:r>
            <w:r w:rsidRPr="001134D0">
              <w:rPr>
                <w:rFonts w:ascii="Times New Roman" w:hAnsi="Times New Roman" w:cs="Times New Roman"/>
                <w:sz w:val="24"/>
                <w:szCs w:val="24"/>
                <w:u w:color="FF0000"/>
                <w:lang w:val="mn-MN"/>
              </w:rPr>
              <w:t>аймаг</w:t>
            </w:r>
            <w:r w:rsidRPr="001134D0">
              <w:rPr>
                <w:rFonts w:ascii="Times New Roman" w:hAnsi="Times New Roman" w:cs="Times New Roman"/>
                <w:sz w:val="24"/>
                <w:szCs w:val="24"/>
                <w:lang w:val="mn-MN"/>
              </w:rPr>
              <w:t xml:space="preserve"> </w:t>
            </w:r>
            <w:r>
              <w:rPr>
                <w:rFonts w:ascii="Times New Roman" w:hAnsi="Times New Roman" w:cs="Times New Roman"/>
                <w:sz w:val="24"/>
                <w:szCs w:val="24"/>
                <w:lang w:val="mn-MN"/>
              </w:rPr>
              <w:t xml:space="preserve">Мандал сумын баян </w:t>
            </w:r>
            <w:r w:rsidRPr="001134D0">
              <w:rPr>
                <w:rFonts w:ascii="Times New Roman" w:hAnsi="Times New Roman" w:cs="Times New Roman"/>
                <w:sz w:val="24"/>
                <w:szCs w:val="24"/>
                <w:u w:color="FF0000"/>
                <w:lang w:val="mn-MN"/>
              </w:rPr>
              <w:t>малчид</w:t>
            </w:r>
          </w:p>
        </w:tc>
      </w:tr>
      <w:tr w:rsidR="00F22467" w:rsidRPr="00B67344" w:rsidTr="00F2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7C5B5F" w:rsidRPr="00B67344" w:rsidRDefault="007C5B5F" w:rsidP="00DF2CFB">
            <w:pPr>
              <w:jc w:val="both"/>
              <w:rPr>
                <w:rFonts w:ascii="Times New Roman" w:hAnsi="Times New Roman" w:cs="Times New Roman"/>
                <w:sz w:val="24"/>
                <w:szCs w:val="24"/>
              </w:rPr>
            </w:pPr>
            <w:r w:rsidRPr="00F666B1">
              <w:rPr>
                <w:rFonts w:ascii="Times New Roman" w:hAnsi="Times New Roman" w:cs="Times New Roman"/>
                <w:sz w:val="24"/>
                <w:szCs w:val="24"/>
                <w:u w:color="FF0000"/>
              </w:rPr>
              <w:t>А1</w:t>
            </w:r>
          </w:p>
        </w:tc>
        <w:tc>
          <w:tcPr>
            <w:tcW w:w="2411" w:type="pct"/>
          </w:tcPr>
          <w:p w:rsidR="007C5B5F" w:rsidRPr="00E23029" w:rsidRDefault="007C5B5F" w:rsidP="0002481D">
            <w:pPr>
              <w:pStyle w:val="ListParagraph"/>
              <w:tabs>
                <w:tab w:val="left" w:pos="284"/>
              </w:tabs>
              <w:ind w:left="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23029">
              <w:rPr>
                <w:rFonts w:ascii="Times New Roman" w:hAnsi="Times New Roman" w:cs="Times New Roman"/>
                <w:sz w:val="24"/>
                <w:szCs w:val="24"/>
                <w:lang w:val="mn-MN"/>
              </w:rPr>
              <w:t>М</w:t>
            </w:r>
            <w:r w:rsidRPr="00E23029">
              <w:rPr>
                <w:rFonts w:ascii="Times New Roman" w:hAnsi="Times New Roman" w:cs="Times New Roman"/>
                <w:sz w:val="24"/>
                <w:szCs w:val="24"/>
                <w:lang w:val="sq-AL"/>
              </w:rPr>
              <w:t>алчдын бүлэг (МБ)-ийн гишүүнчлэл, хил заагийг хэн тодорхойлох вэ</w:t>
            </w:r>
          </w:p>
        </w:tc>
        <w:tc>
          <w:tcPr>
            <w:tcW w:w="441" w:type="pct"/>
          </w:tcPr>
          <w:p w:rsidR="007C5B5F" w:rsidRPr="00B67344" w:rsidRDefault="007C5B5F" w:rsidP="00F22467">
            <w:pPr>
              <w:ind w:left="3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1.67</w:t>
            </w:r>
          </w:p>
        </w:tc>
        <w:tc>
          <w:tcPr>
            <w:tcW w:w="294"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6.9</w:t>
            </w:r>
          </w:p>
        </w:tc>
        <w:tc>
          <w:tcPr>
            <w:tcW w:w="368" w:type="pct"/>
          </w:tcPr>
          <w:p w:rsidR="007C5B5F" w:rsidRPr="00B67344" w:rsidRDefault="007C5B5F" w:rsidP="00DF2C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6.7</w:t>
            </w:r>
          </w:p>
        </w:tc>
        <w:tc>
          <w:tcPr>
            <w:tcW w:w="294" w:type="pct"/>
          </w:tcPr>
          <w:p w:rsidR="007C5B5F" w:rsidRPr="00B67344" w:rsidRDefault="007C5B5F" w:rsidP="00DF2C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8.2</w:t>
            </w:r>
          </w:p>
        </w:tc>
        <w:tc>
          <w:tcPr>
            <w:tcW w:w="440"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7.5</w:t>
            </w:r>
          </w:p>
        </w:tc>
        <w:tc>
          <w:tcPr>
            <w:tcW w:w="426"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1.0</w:t>
            </w:r>
          </w:p>
        </w:tc>
      </w:tr>
      <w:tr w:rsidR="00F22467" w:rsidRPr="00B67344" w:rsidTr="00F22467">
        <w:tc>
          <w:tcPr>
            <w:cnfStyle w:val="001000000000" w:firstRow="0" w:lastRow="0" w:firstColumn="1" w:lastColumn="0" w:oddVBand="0" w:evenVBand="0" w:oddHBand="0" w:evenHBand="0" w:firstRowFirstColumn="0" w:firstRowLastColumn="0" w:lastRowFirstColumn="0" w:lastRowLastColumn="0"/>
            <w:tcW w:w="326" w:type="pct"/>
          </w:tcPr>
          <w:p w:rsidR="007C5B5F" w:rsidRPr="00B67344" w:rsidRDefault="007C5B5F" w:rsidP="00DF2CFB">
            <w:pPr>
              <w:jc w:val="both"/>
              <w:rPr>
                <w:rFonts w:ascii="Times New Roman" w:hAnsi="Times New Roman" w:cs="Times New Roman"/>
                <w:sz w:val="24"/>
                <w:szCs w:val="24"/>
              </w:rPr>
            </w:pPr>
            <w:r w:rsidRPr="00F666B1">
              <w:rPr>
                <w:rFonts w:ascii="Times New Roman" w:hAnsi="Times New Roman" w:cs="Times New Roman"/>
                <w:sz w:val="24"/>
                <w:szCs w:val="24"/>
                <w:u w:color="FF0000"/>
              </w:rPr>
              <w:t>А2</w:t>
            </w:r>
          </w:p>
        </w:tc>
        <w:tc>
          <w:tcPr>
            <w:tcW w:w="2411" w:type="pct"/>
          </w:tcPr>
          <w:p w:rsidR="007C5B5F" w:rsidRPr="00E23029" w:rsidRDefault="007C5B5F" w:rsidP="0002481D">
            <w:pPr>
              <w:pStyle w:val="ListParagraph"/>
              <w:ind w:left="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23029">
              <w:rPr>
                <w:rFonts w:ascii="Times New Roman" w:hAnsi="Times New Roman" w:cs="Times New Roman"/>
                <w:sz w:val="24"/>
                <w:szCs w:val="24"/>
                <w:lang w:val="sq-AL"/>
              </w:rPr>
              <w:t>Бэлчээрийн даац хэтрэлтийг яаж зогсоох вэ</w:t>
            </w:r>
          </w:p>
        </w:tc>
        <w:tc>
          <w:tcPr>
            <w:tcW w:w="441" w:type="pct"/>
          </w:tcPr>
          <w:p w:rsidR="007C5B5F" w:rsidRPr="00B67344" w:rsidRDefault="007C5B5F" w:rsidP="00F22467">
            <w:pPr>
              <w:ind w:left="3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2.7</w:t>
            </w:r>
          </w:p>
        </w:tc>
        <w:tc>
          <w:tcPr>
            <w:tcW w:w="294" w:type="pct"/>
          </w:tcPr>
          <w:p w:rsidR="007C5B5F" w:rsidRPr="00B67344" w:rsidRDefault="007C5B5F" w:rsidP="00DF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6.7</w:t>
            </w:r>
          </w:p>
        </w:tc>
        <w:tc>
          <w:tcPr>
            <w:tcW w:w="368" w:type="pct"/>
          </w:tcPr>
          <w:p w:rsidR="007C5B5F" w:rsidRPr="00B67344" w:rsidRDefault="007C5B5F" w:rsidP="00DF2C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6.1</w:t>
            </w:r>
          </w:p>
        </w:tc>
        <w:tc>
          <w:tcPr>
            <w:tcW w:w="294" w:type="pct"/>
          </w:tcPr>
          <w:p w:rsidR="007C5B5F" w:rsidRPr="00B67344" w:rsidRDefault="007C5B5F" w:rsidP="00DF2C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8.9</w:t>
            </w:r>
          </w:p>
        </w:tc>
        <w:tc>
          <w:tcPr>
            <w:tcW w:w="440" w:type="pct"/>
          </w:tcPr>
          <w:p w:rsidR="007C5B5F" w:rsidRPr="00B67344" w:rsidRDefault="007C5B5F" w:rsidP="00DF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5.5</w:t>
            </w:r>
          </w:p>
        </w:tc>
        <w:tc>
          <w:tcPr>
            <w:tcW w:w="426" w:type="pct"/>
          </w:tcPr>
          <w:p w:rsidR="007C5B5F" w:rsidRPr="00B67344" w:rsidRDefault="007C5B5F" w:rsidP="00DF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2.0</w:t>
            </w:r>
          </w:p>
        </w:tc>
      </w:tr>
      <w:tr w:rsidR="00F22467" w:rsidRPr="00B67344" w:rsidTr="00F2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7C5B5F" w:rsidRPr="00B67344" w:rsidRDefault="007C5B5F" w:rsidP="00DF2CFB">
            <w:pPr>
              <w:jc w:val="both"/>
              <w:rPr>
                <w:rFonts w:ascii="Times New Roman" w:hAnsi="Times New Roman" w:cs="Times New Roman"/>
                <w:sz w:val="24"/>
                <w:szCs w:val="24"/>
              </w:rPr>
            </w:pPr>
            <w:r w:rsidRPr="00F666B1">
              <w:rPr>
                <w:rFonts w:ascii="Times New Roman" w:hAnsi="Times New Roman" w:cs="Times New Roman"/>
                <w:sz w:val="24"/>
                <w:szCs w:val="24"/>
                <w:u w:color="FF0000"/>
              </w:rPr>
              <w:t>А3</w:t>
            </w:r>
          </w:p>
        </w:tc>
        <w:tc>
          <w:tcPr>
            <w:tcW w:w="2411" w:type="pct"/>
          </w:tcPr>
          <w:p w:rsidR="007C5B5F" w:rsidRPr="00E23029" w:rsidRDefault="007C5B5F" w:rsidP="0002481D">
            <w:pPr>
              <w:pStyle w:val="ListParagraph"/>
              <w:ind w:left="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23029">
              <w:rPr>
                <w:rFonts w:ascii="Times New Roman" w:hAnsi="Times New Roman" w:cs="Times New Roman"/>
                <w:sz w:val="24"/>
                <w:szCs w:val="24"/>
                <w:lang w:val="sq-AL"/>
              </w:rPr>
              <w:t>Улирлын болон ган, зудын үед отрын нүүдлийг яаж зохицуулах вэ</w:t>
            </w:r>
            <w:r w:rsidRPr="00E23029">
              <w:rPr>
                <w:rFonts w:ascii="Times New Roman" w:hAnsi="Times New Roman" w:cs="Times New Roman"/>
                <w:color w:val="000000"/>
              </w:rPr>
              <w:t xml:space="preserve">  </w:t>
            </w:r>
          </w:p>
        </w:tc>
        <w:tc>
          <w:tcPr>
            <w:tcW w:w="441" w:type="pct"/>
          </w:tcPr>
          <w:p w:rsidR="007C5B5F" w:rsidRPr="00B67344" w:rsidRDefault="007C5B5F" w:rsidP="00F22467">
            <w:pPr>
              <w:ind w:left="3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4.81</w:t>
            </w:r>
          </w:p>
        </w:tc>
        <w:tc>
          <w:tcPr>
            <w:tcW w:w="294"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6.3</w:t>
            </w:r>
          </w:p>
        </w:tc>
        <w:tc>
          <w:tcPr>
            <w:tcW w:w="368" w:type="pct"/>
          </w:tcPr>
          <w:p w:rsidR="007C5B5F" w:rsidRPr="00B67344" w:rsidRDefault="007C5B5F" w:rsidP="00DF2C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5.5</w:t>
            </w:r>
          </w:p>
        </w:tc>
        <w:tc>
          <w:tcPr>
            <w:tcW w:w="294" w:type="pct"/>
          </w:tcPr>
          <w:p w:rsidR="007C5B5F" w:rsidRPr="00B67344" w:rsidRDefault="007C5B5F" w:rsidP="00DF2C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8.6</w:t>
            </w:r>
          </w:p>
        </w:tc>
        <w:tc>
          <w:tcPr>
            <w:tcW w:w="440"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8.4</w:t>
            </w:r>
          </w:p>
        </w:tc>
        <w:tc>
          <w:tcPr>
            <w:tcW w:w="426"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6.0</w:t>
            </w:r>
          </w:p>
        </w:tc>
      </w:tr>
      <w:tr w:rsidR="00F22467" w:rsidRPr="00B67344" w:rsidTr="00F22467">
        <w:tc>
          <w:tcPr>
            <w:cnfStyle w:val="001000000000" w:firstRow="0" w:lastRow="0" w:firstColumn="1" w:lastColumn="0" w:oddVBand="0" w:evenVBand="0" w:oddHBand="0" w:evenHBand="0" w:firstRowFirstColumn="0" w:firstRowLastColumn="0" w:lastRowFirstColumn="0" w:lastRowLastColumn="0"/>
            <w:tcW w:w="326" w:type="pct"/>
          </w:tcPr>
          <w:p w:rsidR="007C5B5F" w:rsidRPr="00B67344" w:rsidRDefault="007C5B5F" w:rsidP="00DF2CFB">
            <w:pPr>
              <w:jc w:val="both"/>
              <w:rPr>
                <w:rFonts w:ascii="Times New Roman" w:hAnsi="Times New Roman" w:cs="Times New Roman"/>
                <w:sz w:val="24"/>
                <w:szCs w:val="24"/>
              </w:rPr>
            </w:pPr>
            <w:r w:rsidRPr="00F666B1">
              <w:rPr>
                <w:rFonts w:ascii="Times New Roman" w:hAnsi="Times New Roman" w:cs="Times New Roman"/>
                <w:sz w:val="24"/>
                <w:szCs w:val="24"/>
                <w:u w:color="FF0000"/>
              </w:rPr>
              <w:t>А4</w:t>
            </w:r>
          </w:p>
        </w:tc>
        <w:tc>
          <w:tcPr>
            <w:tcW w:w="2411" w:type="pct"/>
          </w:tcPr>
          <w:p w:rsidR="007C5B5F" w:rsidRPr="00E23029" w:rsidRDefault="007C5B5F" w:rsidP="0002481D">
            <w:pPr>
              <w:pStyle w:val="ListParagraph"/>
              <w:ind w:left="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23029">
              <w:rPr>
                <w:rFonts w:ascii="Times New Roman" w:hAnsi="Times New Roman" w:cs="Times New Roman"/>
                <w:sz w:val="24"/>
                <w:szCs w:val="24"/>
                <w:lang w:val="sq-AL"/>
              </w:rPr>
              <w:t>Тавиул малын бэлчээр ашиглалтыг яаж зохицуулах вэ</w:t>
            </w:r>
          </w:p>
        </w:tc>
        <w:tc>
          <w:tcPr>
            <w:tcW w:w="441" w:type="pct"/>
          </w:tcPr>
          <w:p w:rsidR="007C5B5F" w:rsidRPr="00B67344" w:rsidRDefault="007C5B5F" w:rsidP="00F22467">
            <w:pPr>
              <w:ind w:left="3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3.6</w:t>
            </w:r>
          </w:p>
        </w:tc>
        <w:tc>
          <w:tcPr>
            <w:tcW w:w="294" w:type="pct"/>
          </w:tcPr>
          <w:p w:rsidR="007C5B5F" w:rsidRPr="00B67344" w:rsidRDefault="007C5B5F" w:rsidP="00DF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6.2</w:t>
            </w:r>
          </w:p>
        </w:tc>
        <w:tc>
          <w:tcPr>
            <w:tcW w:w="368" w:type="pct"/>
          </w:tcPr>
          <w:p w:rsidR="007C5B5F" w:rsidRPr="00B67344" w:rsidRDefault="007C5B5F" w:rsidP="00DF2C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5.5</w:t>
            </w:r>
          </w:p>
        </w:tc>
        <w:tc>
          <w:tcPr>
            <w:tcW w:w="294" w:type="pct"/>
          </w:tcPr>
          <w:p w:rsidR="007C5B5F" w:rsidRPr="00B67344" w:rsidRDefault="007C5B5F" w:rsidP="00DF2C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9.0</w:t>
            </w:r>
          </w:p>
        </w:tc>
        <w:tc>
          <w:tcPr>
            <w:tcW w:w="440" w:type="pct"/>
          </w:tcPr>
          <w:p w:rsidR="007C5B5F" w:rsidRPr="00B67344" w:rsidRDefault="007C5B5F" w:rsidP="00DF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8.6</w:t>
            </w:r>
          </w:p>
        </w:tc>
        <w:tc>
          <w:tcPr>
            <w:tcW w:w="426" w:type="pct"/>
          </w:tcPr>
          <w:p w:rsidR="007C5B5F" w:rsidRPr="00B67344" w:rsidRDefault="007C5B5F" w:rsidP="00DF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3.0</w:t>
            </w:r>
          </w:p>
        </w:tc>
      </w:tr>
      <w:tr w:rsidR="00F22467" w:rsidRPr="00B67344" w:rsidTr="00F2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7C5B5F" w:rsidRPr="00B67344" w:rsidRDefault="007C5B5F" w:rsidP="00DF2CFB">
            <w:pPr>
              <w:jc w:val="both"/>
              <w:rPr>
                <w:rFonts w:ascii="Times New Roman" w:hAnsi="Times New Roman" w:cs="Times New Roman"/>
                <w:sz w:val="24"/>
                <w:szCs w:val="24"/>
              </w:rPr>
            </w:pPr>
            <w:r w:rsidRPr="00F666B1">
              <w:rPr>
                <w:rFonts w:ascii="Times New Roman" w:hAnsi="Times New Roman" w:cs="Times New Roman"/>
                <w:sz w:val="24"/>
                <w:szCs w:val="24"/>
                <w:u w:color="FF0000"/>
              </w:rPr>
              <w:t>А5</w:t>
            </w:r>
          </w:p>
        </w:tc>
        <w:tc>
          <w:tcPr>
            <w:tcW w:w="2411" w:type="pct"/>
          </w:tcPr>
          <w:p w:rsidR="007C5B5F" w:rsidRPr="00E23029" w:rsidRDefault="007C5B5F" w:rsidP="0002481D">
            <w:pPr>
              <w:pStyle w:val="ListParagraph"/>
              <w:ind w:left="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23029">
              <w:rPr>
                <w:rFonts w:ascii="Times New Roman" w:hAnsi="Times New Roman" w:cs="Times New Roman"/>
                <w:sz w:val="24"/>
                <w:szCs w:val="24"/>
                <w:lang w:val="sq-AL"/>
              </w:rPr>
              <w:t>Шинээр малчин болох хүмүүст бэлчээр яаж олгох вэ</w:t>
            </w:r>
          </w:p>
        </w:tc>
        <w:tc>
          <w:tcPr>
            <w:tcW w:w="441" w:type="pct"/>
          </w:tcPr>
          <w:p w:rsidR="007C5B5F" w:rsidRPr="00B67344" w:rsidRDefault="007C5B5F" w:rsidP="00F22467">
            <w:pPr>
              <w:ind w:left="3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3.83</w:t>
            </w:r>
          </w:p>
        </w:tc>
        <w:tc>
          <w:tcPr>
            <w:tcW w:w="294"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6.2</w:t>
            </w:r>
          </w:p>
        </w:tc>
        <w:tc>
          <w:tcPr>
            <w:tcW w:w="368" w:type="pct"/>
          </w:tcPr>
          <w:p w:rsidR="007C5B5F" w:rsidRPr="00B67344" w:rsidRDefault="007C5B5F" w:rsidP="00DF2C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6.0</w:t>
            </w:r>
          </w:p>
        </w:tc>
        <w:tc>
          <w:tcPr>
            <w:tcW w:w="294" w:type="pct"/>
          </w:tcPr>
          <w:p w:rsidR="007C5B5F" w:rsidRPr="00B67344" w:rsidRDefault="007C5B5F" w:rsidP="00DF2C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9.2</w:t>
            </w:r>
          </w:p>
        </w:tc>
        <w:tc>
          <w:tcPr>
            <w:tcW w:w="440"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9.2</w:t>
            </w:r>
          </w:p>
        </w:tc>
        <w:tc>
          <w:tcPr>
            <w:tcW w:w="426"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4.0</w:t>
            </w:r>
          </w:p>
        </w:tc>
      </w:tr>
      <w:tr w:rsidR="00F22467" w:rsidRPr="00B67344" w:rsidTr="00F22467">
        <w:tc>
          <w:tcPr>
            <w:cnfStyle w:val="001000000000" w:firstRow="0" w:lastRow="0" w:firstColumn="1" w:lastColumn="0" w:oddVBand="0" w:evenVBand="0" w:oddHBand="0" w:evenHBand="0" w:firstRowFirstColumn="0" w:firstRowLastColumn="0" w:lastRowFirstColumn="0" w:lastRowLastColumn="0"/>
            <w:tcW w:w="326" w:type="pct"/>
          </w:tcPr>
          <w:p w:rsidR="007C5B5F" w:rsidRPr="00B67344" w:rsidRDefault="007C5B5F" w:rsidP="00DF2CFB">
            <w:pPr>
              <w:jc w:val="both"/>
              <w:rPr>
                <w:rFonts w:ascii="Times New Roman" w:hAnsi="Times New Roman" w:cs="Times New Roman"/>
                <w:sz w:val="24"/>
                <w:szCs w:val="24"/>
              </w:rPr>
            </w:pPr>
            <w:r w:rsidRPr="00F666B1">
              <w:rPr>
                <w:rFonts w:ascii="Times New Roman" w:hAnsi="Times New Roman" w:cs="Times New Roman"/>
                <w:sz w:val="24"/>
                <w:szCs w:val="24"/>
                <w:u w:color="FF0000"/>
              </w:rPr>
              <w:t>А6</w:t>
            </w:r>
          </w:p>
        </w:tc>
        <w:tc>
          <w:tcPr>
            <w:tcW w:w="2411" w:type="pct"/>
          </w:tcPr>
          <w:p w:rsidR="007C5B5F" w:rsidRPr="00E23029" w:rsidRDefault="007C5B5F" w:rsidP="0002481D">
            <w:pPr>
              <w:pStyle w:val="ListParagraph"/>
              <w:ind w:left="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23029">
              <w:rPr>
                <w:rFonts w:ascii="Times New Roman" w:hAnsi="Times New Roman" w:cs="Times New Roman"/>
                <w:sz w:val="24"/>
                <w:szCs w:val="24"/>
                <w:lang w:val="sq-AL"/>
              </w:rPr>
              <w:t>Ядуу, өрх толгойлсон эмэгтэй зэрэг эмзэг бүлгийн өрхийн эрх ашгийг хэрхэн хамгаалах вэ</w:t>
            </w:r>
          </w:p>
        </w:tc>
        <w:tc>
          <w:tcPr>
            <w:tcW w:w="441" w:type="pct"/>
          </w:tcPr>
          <w:p w:rsidR="007C5B5F" w:rsidRPr="00B67344" w:rsidRDefault="007C5B5F" w:rsidP="00F22467">
            <w:pPr>
              <w:ind w:left="3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5.2</w:t>
            </w:r>
          </w:p>
        </w:tc>
        <w:tc>
          <w:tcPr>
            <w:tcW w:w="294" w:type="pct"/>
          </w:tcPr>
          <w:p w:rsidR="007C5B5F" w:rsidRPr="00B67344" w:rsidRDefault="007C5B5F" w:rsidP="00DF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6.7</w:t>
            </w:r>
          </w:p>
        </w:tc>
        <w:tc>
          <w:tcPr>
            <w:tcW w:w="368" w:type="pct"/>
          </w:tcPr>
          <w:p w:rsidR="007C5B5F" w:rsidRPr="00B67344" w:rsidRDefault="007C5B5F" w:rsidP="00DF2C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6.2</w:t>
            </w:r>
          </w:p>
        </w:tc>
        <w:tc>
          <w:tcPr>
            <w:tcW w:w="294" w:type="pct"/>
          </w:tcPr>
          <w:p w:rsidR="007C5B5F" w:rsidRPr="00B67344" w:rsidRDefault="007C5B5F" w:rsidP="00DF2C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9.3</w:t>
            </w:r>
          </w:p>
        </w:tc>
        <w:tc>
          <w:tcPr>
            <w:tcW w:w="440" w:type="pct"/>
          </w:tcPr>
          <w:p w:rsidR="007C5B5F" w:rsidRPr="00B67344" w:rsidRDefault="007C5B5F" w:rsidP="00DF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10.0</w:t>
            </w:r>
          </w:p>
        </w:tc>
        <w:tc>
          <w:tcPr>
            <w:tcW w:w="426" w:type="pct"/>
          </w:tcPr>
          <w:p w:rsidR="007C5B5F" w:rsidRPr="00B67344" w:rsidRDefault="007C5B5F" w:rsidP="00DF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5.0</w:t>
            </w:r>
          </w:p>
        </w:tc>
      </w:tr>
      <w:tr w:rsidR="00F22467" w:rsidRPr="00B67344" w:rsidTr="00F2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7C5B5F" w:rsidRPr="00B67344" w:rsidRDefault="007C5B5F" w:rsidP="00DF2CFB">
            <w:pPr>
              <w:jc w:val="both"/>
              <w:rPr>
                <w:rFonts w:ascii="Times New Roman" w:hAnsi="Times New Roman" w:cs="Times New Roman"/>
                <w:sz w:val="24"/>
                <w:szCs w:val="24"/>
              </w:rPr>
            </w:pPr>
            <w:r w:rsidRPr="00F666B1">
              <w:rPr>
                <w:rFonts w:ascii="Times New Roman" w:hAnsi="Times New Roman" w:cs="Times New Roman"/>
                <w:sz w:val="24"/>
                <w:szCs w:val="24"/>
                <w:u w:color="FF0000"/>
              </w:rPr>
              <w:t>А7</w:t>
            </w:r>
          </w:p>
        </w:tc>
        <w:tc>
          <w:tcPr>
            <w:tcW w:w="2411" w:type="pct"/>
          </w:tcPr>
          <w:p w:rsidR="007C5B5F" w:rsidRPr="00E23029" w:rsidRDefault="007C5B5F" w:rsidP="0002481D">
            <w:pPr>
              <w:pStyle w:val="ListParagraph"/>
              <w:ind w:left="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23029">
              <w:rPr>
                <w:rFonts w:ascii="Times New Roman" w:hAnsi="Times New Roman" w:cs="Times New Roman"/>
                <w:sz w:val="24"/>
                <w:szCs w:val="24"/>
                <w:lang w:val="sq-AL"/>
              </w:rPr>
              <w:t>Отрын нөөц нутаг ашиглалтыг хэрхэн зохицуулах вэ</w:t>
            </w:r>
          </w:p>
        </w:tc>
        <w:tc>
          <w:tcPr>
            <w:tcW w:w="441" w:type="pct"/>
          </w:tcPr>
          <w:p w:rsidR="007C5B5F" w:rsidRPr="00B67344" w:rsidRDefault="007C5B5F" w:rsidP="00F22467">
            <w:pPr>
              <w:ind w:left="3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4.5</w:t>
            </w:r>
          </w:p>
        </w:tc>
        <w:tc>
          <w:tcPr>
            <w:tcW w:w="294"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6.8</w:t>
            </w:r>
          </w:p>
        </w:tc>
        <w:tc>
          <w:tcPr>
            <w:tcW w:w="368" w:type="pct"/>
          </w:tcPr>
          <w:p w:rsidR="007C5B5F" w:rsidRPr="00B67344" w:rsidRDefault="007C5B5F" w:rsidP="00DF2C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6.3</w:t>
            </w:r>
          </w:p>
        </w:tc>
        <w:tc>
          <w:tcPr>
            <w:tcW w:w="294" w:type="pct"/>
          </w:tcPr>
          <w:p w:rsidR="007C5B5F" w:rsidRPr="00B67344" w:rsidRDefault="007C5B5F" w:rsidP="00DF2C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9.8</w:t>
            </w:r>
          </w:p>
        </w:tc>
        <w:tc>
          <w:tcPr>
            <w:tcW w:w="440"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9.6</w:t>
            </w:r>
          </w:p>
        </w:tc>
        <w:tc>
          <w:tcPr>
            <w:tcW w:w="426"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6.0</w:t>
            </w:r>
          </w:p>
        </w:tc>
      </w:tr>
      <w:tr w:rsidR="00F22467" w:rsidRPr="00B67344" w:rsidTr="00F22467">
        <w:tc>
          <w:tcPr>
            <w:cnfStyle w:val="001000000000" w:firstRow="0" w:lastRow="0" w:firstColumn="1" w:lastColumn="0" w:oddVBand="0" w:evenVBand="0" w:oddHBand="0" w:evenHBand="0" w:firstRowFirstColumn="0" w:firstRowLastColumn="0" w:lastRowFirstColumn="0" w:lastRowLastColumn="0"/>
            <w:tcW w:w="326" w:type="pct"/>
          </w:tcPr>
          <w:p w:rsidR="007C5B5F" w:rsidRPr="00B67344" w:rsidRDefault="007C5B5F" w:rsidP="00DF2CFB">
            <w:pPr>
              <w:jc w:val="both"/>
              <w:rPr>
                <w:rFonts w:ascii="Times New Roman" w:hAnsi="Times New Roman" w:cs="Times New Roman"/>
                <w:sz w:val="24"/>
                <w:szCs w:val="24"/>
              </w:rPr>
            </w:pPr>
            <w:r w:rsidRPr="00F666B1">
              <w:rPr>
                <w:rFonts w:ascii="Times New Roman" w:hAnsi="Times New Roman" w:cs="Times New Roman"/>
                <w:sz w:val="24"/>
                <w:szCs w:val="24"/>
                <w:u w:color="FF0000"/>
              </w:rPr>
              <w:t>А8</w:t>
            </w:r>
          </w:p>
        </w:tc>
        <w:tc>
          <w:tcPr>
            <w:tcW w:w="2411" w:type="pct"/>
          </w:tcPr>
          <w:p w:rsidR="007C5B5F" w:rsidRPr="00E23029" w:rsidRDefault="007C5B5F" w:rsidP="0002481D">
            <w:pPr>
              <w:pStyle w:val="ListParagraph"/>
              <w:ind w:left="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23029">
              <w:rPr>
                <w:rFonts w:ascii="Times New Roman" w:hAnsi="Times New Roman" w:cs="Times New Roman"/>
                <w:sz w:val="24"/>
                <w:szCs w:val="24"/>
                <w:lang w:val="sq-AL"/>
              </w:rPr>
              <w:t>Бусдын гэрээгээр ашиглаж байгаа бэлчээрийг дайран өнгөрөх асуудлыг хэрхэн зохицуулах вэ</w:t>
            </w:r>
          </w:p>
        </w:tc>
        <w:tc>
          <w:tcPr>
            <w:tcW w:w="441" w:type="pct"/>
          </w:tcPr>
          <w:p w:rsidR="007C5B5F" w:rsidRPr="00B67344" w:rsidRDefault="007C5B5F" w:rsidP="00F22467">
            <w:pPr>
              <w:ind w:left="3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3.2</w:t>
            </w:r>
          </w:p>
        </w:tc>
        <w:tc>
          <w:tcPr>
            <w:tcW w:w="294" w:type="pct"/>
          </w:tcPr>
          <w:p w:rsidR="007C5B5F" w:rsidRPr="00B67344" w:rsidRDefault="007C5B5F" w:rsidP="00DF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6.8</w:t>
            </w:r>
          </w:p>
        </w:tc>
        <w:tc>
          <w:tcPr>
            <w:tcW w:w="368" w:type="pct"/>
          </w:tcPr>
          <w:p w:rsidR="007C5B5F" w:rsidRPr="00B67344" w:rsidRDefault="007C5B5F" w:rsidP="00DF2C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6.2</w:t>
            </w:r>
          </w:p>
        </w:tc>
        <w:tc>
          <w:tcPr>
            <w:tcW w:w="294" w:type="pct"/>
          </w:tcPr>
          <w:p w:rsidR="007C5B5F" w:rsidRPr="00B67344" w:rsidRDefault="007C5B5F" w:rsidP="00DF2C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8.9</w:t>
            </w:r>
          </w:p>
        </w:tc>
        <w:tc>
          <w:tcPr>
            <w:tcW w:w="440" w:type="pct"/>
          </w:tcPr>
          <w:p w:rsidR="007C5B5F" w:rsidRPr="00B67344" w:rsidRDefault="007C5B5F" w:rsidP="00DF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10.0</w:t>
            </w:r>
          </w:p>
        </w:tc>
        <w:tc>
          <w:tcPr>
            <w:tcW w:w="426" w:type="pct"/>
          </w:tcPr>
          <w:p w:rsidR="007C5B5F" w:rsidRPr="00B67344" w:rsidRDefault="007C5B5F" w:rsidP="00DF2C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1.5</w:t>
            </w:r>
          </w:p>
        </w:tc>
      </w:tr>
      <w:tr w:rsidR="00F22467" w:rsidRPr="00B67344" w:rsidTr="00F2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7C5B5F" w:rsidRPr="00B67344" w:rsidRDefault="007C5B5F" w:rsidP="00DF2CFB">
            <w:pPr>
              <w:jc w:val="both"/>
              <w:rPr>
                <w:rFonts w:ascii="Times New Roman" w:hAnsi="Times New Roman" w:cs="Times New Roman"/>
                <w:sz w:val="24"/>
                <w:szCs w:val="24"/>
              </w:rPr>
            </w:pPr>
            <w:r w:rsidRPr="00F666B1">
              <w:rPr>
                <w:rFonts w:ascii="Times New Roman" w:hAnsi="Times New Roman" w:cs="Times New Roman"/>
                <w:sz w:val="24"/>
                <w:szCs w:val="24"/>
                <w:u w:color="FF0000"/>
              </w:rPr>
              <w:t>А9</w:t>
            </w:r>
          </w:p>
        </w:tc>
        <w:tc>
          <w:tcPr>
            <w:tcW w:w="2411" w:type="pct"/>
          </w:tcPr>
          <w:p w:rsidR="007C5B5F" w:rsidRPr="00E23029" w:rsidRDefault="007C5B5F" w:rsidP="0002481D">
            <w:pPr>
              <w:pStyle w:val="ListParagraph"/>
              <w:ind w:left="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23029">
              <w:rPr>
                <w:rFonts w:ascii="Times New Roman" w:hAnsi="Times New Roman" w:cs="Times New Roman"/>
                <w:sz w:val="24"/>
                <w:szCs w:val="24"/>
                <w:lang w:val="sq-AL"/>
              </w:rPr>
              <w:t>Бэлчээрийг уул уурхай зэрэг өөр ангилалд шилжүүлэх, отрын болон болон эрчимжсэн аж ахуйн зориулалтаар бэлчээр олгоход тухайн бэлчээрийг ашиглаж байсан малчдын эрх ашгийг хэрхэн хамгаалах вэ</w:t>
            </w:r>
          </w:p>
        </w:tc>
        <w:tc>
          <w:tcPr>
            <w:tcW w:w="441" w:type="pct"/>
          </w:tcPr>
          <w:p w:rsidR="007C5B5F" w:rsidRPr="00B67344" w:rsidRDefault="007C5B5F" w:rsidP="00F22467">
            <w:pPr>
              <w:ind w:left="3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3.4</w:t>
            </w:r>
          </w:p>
        </w:tc>
        <w:tc>
          <w:tcPr>
            <w:tcW w:w="294"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6.7</w:t>
            </w:r>
          </w:p>
        </w:tc>
        <w:tc>
          <w:tcPr>
            <w:tcW w:w="368" w:type="pct"/>
          </w:tcPr>
          <w:p w:rsidR="007C5B5F" w:rsidRPr="00B67344" w:rsidRDefault="007C5B5F" w:rsidP="00DF2C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5.1</w:t>
            </w:r>
          </w:p>
        </w:tc>
        <w:tc>
          <w:tcPr>
            <w:tcW w:w="294" w:type="pct"/>
          </w:tcPr>
          <w:p w:rsidR="007C5B5F" w:rsidRPr="00B67344" w:rsidRDefault="007C5B5F" w:rsidP="00DF2C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67344">
              <w:rPr>
                <w:rFonts w:ascii="Times New Roman" w:eastAsia="Times New Roman" w:hAnsi="Times New Roman" w:cs="Times New Roman"/>
              </w:rPr>
              <w:t>7.5</w:t>
            </w:r>
          </w:p>
        </w:tc>
        <w:tc>
          <w:tcPr>
            <w:tcW w:w="440"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9.2</w:t>
            </w:r>
          </w:p>
        </w:tc>
        <w:tc>
          <w:tcPr>
            <w:tcW w:w="426" w:type="pct"/>
          </w:tcPr>
          <w:p w:rsidR="007C5B5F" w:rsidRPr="00B67344" w:rsidRDefault="007C5B5F" w:rsidP="00DF2C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7.0</w:t>
            </w:r>
          </w:p>
        </w:tc>
      </w:tr>
    </w:tbl>
    <w:p w:rsidR="00DC2D9D" w:rsidRDefault="00DC2D9D" w:rsidP="00DF2CFB">
      <w:pPr>
        <w:spacing w:after="0" w:line="240" w:lineRule="auto"/>
        <w:ind w:right="405"/>
        <w:jc w:val="both"/>
        <w:rPr>
          <w:rFonts w:ascii="Times New Roman" w:hAnsi="Times New Roman" w:cs="Times New Roman"/>
          <w:sz w:val="24"/>
          <w:szCs w:val="24"/>
        </w:rPr>
      </w:pPr>
    </w:p>
    <w:p w:rsidR="009E1D47" w:rsidRPr="00360064" w:rsidRDefault="009E1D47" w:rsidP="00B86950">
      <w:pPr>
        <w:pStyle w:val="ListParagraph"/>
        <w:numPr>
          <w:ilvl w:val="0"/>
          <w:numId w:val="16"/>
        </w:numPr>
        <w:tabs>
          <w:tab w:val="left" w:pos="360"/>
        </w:tabs>
        <w:ind w:hanging="720"/>
        <w:jc w:val="both"/>
        <w:rPr>
          <w:rFonts w:ascii="Times New Roman" w:hAnsi="Times New Roman" w:cs="Times New Roman"/>
          <w:b/>
          <w:sz w:val="24"/>
          <w:szCs w:val="24"/>
        </w:rPr>
      </w:pPr>
      <w:r w:rsidRPr="00B67344">
        <w:rPr>
          <w:rFonts w:ascii="Times New Roman" w:hAnsi="Times New Roman" w:cs="Times New Roman"/>
          <w:b/>
          <w:sz w:val="24"/>
          <w:szCs w:val="24"/>
        </w:rPr>
        <w:t>11 ДҮГЭЭР САР</w:t>
      </w:r>
      <w:r w:rsidRPr="00B67344">
        <w:rPr>
          <w:rFonts w:ascii="Times New Roman" w:hAnsi="Times New Roman" w:cs="Times New Roman"/>
          <w:b/>
          <w:sz w:val="24"/>
          <w:szCs w:val="24"/>
          <w:lang w:val="mn-MN"/>
        </w:rPr>
        <w:t xml:space="preserve">Д ЗОХИОН БАЙГУУЛСАН </w:t>
      </w:r>
      <w:r w:rsidRPr="00B67344">
        <w:rPr>
          <w:rFonts w:ascii="Times New Roman" w:hAnsi="Times New Roman" w:cs="Times New Roman"/>
          <w:b/>
          <w:sz w:val="24"/>
          <w:szCs w:val="24"/>
        </w:rPr>
        <w:t xml:space="preserve">ХЭЛЭЛЦҮҮЛЭГ </w:t>
      </w:r>
    </w:p>
    <w:p w:rsidR="00360064" w:rsidRPr="00360064" w:rsidRDefault="00360064" w:rsidP="00360064">
      <w:pPr>
        <w:tabs>
          <w:tab w:val="left" w:pos="360"/>
        </w:tabs>
        <w:jc w:val="both"/>
        <w:rPr>
          <w:rFonts w:ascii="Times New Roman" w:hAnsi="Times New Roman" w:cs="Times New Roman"/>
          <w:b/>
          <w:sz w:val="24"/>
          <w:szCs w:val="24"/>
        </w:rPr>
      </w:pPr>
      <w:r>
        <w:rPr>
          <w:rFonts w:ascii="Times New Roman" w:hAnsi="Times New Roman" w:cs="Times New Roman"/>
          <w:b/>
          <w:sz w:val="24"/>
          <w:szCs w:val="24"/>
          <w:lang w:val="mn-MN"/>
        </w:rPr>
        <w:t xml:space="preserve">2.1 </w:t>
      </w:r>
      <w:r w:rsidR="008F07B7">
        <w:rPr>
          <w:rFonts w:ascii="Times New Roman" w:hAnsi="Times New Roman" w:cs="Times New Roman"/>
          <w:b/>
          <w:sz w:val="24"/>
          <w:szCs w:val="24"/>
          <w:lang w:val="mn-MN"/>
        </w:rPr>
        <w:t>Х</w:t>
      </w:r>
      <w:r w:rsidRPr="00B67344">
        <w:rPr>
          <w:rFonts w:ascii="Times New Roman" w:hAnsi="Times New Roman" w:cs="Times New Roman"/>
          <w:b/>
          <w:sz w:val="24"/>
          <w:szCs w:val="24"/>
        </w:rPr>
        <w:t>элэлцүүл</w:t>
      </w:r>
      <w:r w:rsidRPr="00B67344">
        <w:rPr>
          <w:rFonts w:ascii="Times New Roman" w:hAnsi="Times New Roman" w:cs="Times New Roman"/>
          <w:b/>
          <w:sz w:val="24"/>
          <w:szCs w:val="24"/>
          <w:lang w:val="mn-MN"/>
        </w:rPr>
        <w:t>гийн зохион байгуулалт, арга зүй</w:t>
      </w:r>
    </w:p>
    <w:p w:rsidR="008E1E66" w:rsidRPr="00B67344" w:rsidRDefault="008E1E66" w:rsidP="008E1E66">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 xml:space="preserve">Байгаль-цаг уурын үндсэн бүсээс гадна аймгийг төлөөлөх боломж, сумын төр захиргаанаас уг арга хэмжээг хамтран зохион байгуулах </w:t>
      </w:r>
      <w:r w:rsidR="00CB003C" w:rsidRPr="00B67344">
        <w:rPr>
          <w:rFonts w:ascii="Times New Roman" w:hAnsi="Times New Roman" w:cs="Times New Roman"/>
          <w:sz w:val="24"/>
          <w:szCs w:val="24"/>
          <w:u w:color="FF0000"/>
          <w:lang w:val="mn-MN"/>
        </w:rPr>
        <w:t>санаачилга</w:t>
      </w:r>
      <w:r w:rsidRPr="00B67344">
        <w:rPr>
          <w:rFonts w:ascii="Times New Roman" w:hAnsi="Times New Roman" w:cs="Times New Roman"/>
          <w:sz w:val="24"/>
          <w:szCs w:val="24"/>
          <w:lang w:val="mn-MN"/>
        </w:rPr>
        <w:t xml:space="preserve"> зэргийг харгалзан дараах сумдыг хэлэлцүүлэг явуулахаар сонгов.</w:t>
      </w:r>
    </w:p>
    <w:p w:rsidR="008E1E66" w:rsidRPr="00B67344" w:rsidRDefault="008E1E66" w:rsidP="00B86950">
      <w:pPr>
        <w:pStyle w:val="ListParagraph"/>
        <w:numPr>
          <w:ilvl w:val="0"/>
          <w:numId w:val="1"/>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Мандах сум</w:t>
      </w:r>
      <w:r w:rsidRPr="00B67344">
        <w:rPr>
          <w:rFonts w:ascii="Times New Roman" w:hAnsi="Times New Roman" w:cs="Times New Roman"/>
          <w:sz w:val="24"/>
          <w:szCs w:val="24"/>
          <w:lang w:val="mn-MN"/>
        </w:rPr>
        <w:t>,</w:t>
      </w:r>
      <w:r w:rsidRPr="00B67344">
        <w:rPr>
          <w:rFonts w:ascii="Times New Roman" w:hAnsi="Times New Roman" w:cs="Times New Roman"/>
          <w:sz w:val="24"/>
          <w:szCs w:val="24"/>
          <w:lang w:val="en-US"/>
        </w:rPr>
        <w:t xml:space="preserve"> Дорноговь  аймаг – Гов</w:t>
      </w:r>
      <w:r w:rsidRPr="00B67344">
        <w:rPr>
          <w:rFonts w:ascii="Times New Roman" w:hAnsi="Times New Roman" w:cs="Times New Roman"/>
          <w:sz w:val="24"/>
          <w:szCs w:val="24"/>
          <w:lang w:val="mn-MN"/>
        </w:rPr>
        <w:t>ийн бүс</w:t>
      </w:r>
      <w:r w:rsidRPr="00B67344">
        <w:rPr>
          <w:rFonts w:ascii="Times New Roman" w:hAnsi="Times New Roman" w:cs="Times New Roman"/>
          <w:sz w:val="24"/>
          <w:szCs w:val="24"/>
          <w:lang w:val="en-US"/>
        </w:rPr>
        <w:t xml:space="preserve"> </w:t>
      </w:r>
    </w:p>
    <w:p w:rsidR="008E1E66" w:rsidRPr="00B67344" w:rsidRDefault="008E1E66" w:rsidP="00B86950">
      <w:pPr>
        <w:pStyle w:val="ListParagraph"/>
        <w:numPr>
          <w:ilvl w:val="0"/>
          <w:numId w:val="1"/>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Баяндэлгэр сум</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Сүхбаатар  аймаг</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 xml:space="preserve">- Дорнод тал </w:t>
      </w:r>
    </w:p>
    <w:p w:rsidR="008E1E66" w:rsidRPr="00B67344" w:rsidRDefault="008E1E66" w:rsidP="00B86950">
      <w:pPr>
        <w:pStyle w:val="ListParagraph"/>
        <w:numPr>
          <w:ilvl w:val="0"/>
          <w:numId w:val="1"/>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Их-Уул</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сум</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Хөвсгөл  аймаг –</w:t>
      </w:r>
      <w:r w:rsidRPr="00B67344">
        <w:rPr>
          <w:rFonts w:ascii="Times New Roman" w:hAnsi="Times New Roman" w:cs="Times New Roman"/>
          <w:sz w:val="24"/>
          <w:szCs w:val="24"/>
          <w:lang w:val="mn-MN"/>
        </w:rPr>
        <w:t xml:space="preserve"> Умардын о</w:t>
      </w:r>
      <w:r w:rsidRPr="00B67344">
        <w:rPr>
          <w:rFonts w:ascii="Times New Roman" w:hAnsi="Times New Roman" w:cs="Times New Roman"/>
          <w:sz w:val="24"/>
          <w:szCs w:val="24"/>
          <w:lang w:val="en-US"/>
        </w:rPr>
        <w:t xml:space="preserve">йт хээр </w:t>
      </w:r>
    </w:p>
    <w:p w:rsidR="008E1E66" w:rsidRPr="00B67344" w:rsidRDefault="008E1E66" w:rsidP="00B86950">
      <w:pPr>
        <w:pStyle w:val="ListParagraph"/>
        <w:numPr>
          <w:ilvl w:val="0"/>
          <w:numId w:val="1"/>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Рашаант сум</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Булган  аймаг – Хээр</w:t>
      </w:r>
      <w:r w:rsidRPr="00B67344">
        <w:rPr>
          <w:rFonts w:ascii="Times New Roman" w:hAnsi="Times New Roman" w:cs="Times New Roman"/>
          <w:sz w:val="24"/>
          <w:szCs w:val="24"/>
          <w:lang w:val="mn-MN"/>
        </w:rPr>
        <w:t>ийн бүс</w:t>
      </w:r>
    </w:p>
    <w:p w:rsidR="008E1E66" w:rsidRPr="00B67344" w:rsidRDefault="008E1E66" w:rsidP="00B86950">
      <w:pPr>
        <w:pStyle w:val="ListParagraph"/>
        <w:numPr>
          <w:ilvl w:val="0"/>
          <w:numId w:val="1"/>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Алтай сум</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Баян-Өлгий</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 xml:space="preserve">аймаг – </w:t>
      </w:r>
      <w:r w:rsidRPr="00B67344">
        <w:rPr>
          <w:rFonts w:ascii="Times New Roman" w:hAnsi="Times New Roman" w:cs="Times New Roman"/>
          <w:sz w:val="24"/>
          <w:szCs w:val="24"/>
          <w:lang w:val="mn-MN"/>
        </w:rPr>
        <w:t>Алтайн өндөр уул</w:t>
      </w:r>
    </w:p>
    <w:p w:rsidR="008E1E66" w:rsidRPr="00B67344" w:rsidRDefault="00CB003C" w:rsidP="00B86950">
      <w:pPr>
        <w:pStyle w:val="ListParagraph"/>
        <w:numPr>
          <w:ilvl w:val="0"/>
          <w:numId w:val="1"/>
        </w:numPr>
        <w:jc w:val="both"/>
        <w:rPr>
          <w:rFonts w:ascii="Times New Roman" w:hAnsi="Times New Roman" w:cs="Times New Roman"/>
          <w:sz w:val="24"/>
          <w:szCs w:val="24"/>
          <w:lang w:val="en-US"/>
        </w:rPr>
      </w:pPr>
      <w:r w:rsidRPr="00B67344">
        <w:rPr>
          <w:rFonts w:ascii="Times New Roman" w:hAnsi="Times New Roman" w:cs="Times New Roman"/>
          <w:sz w:val="24"/>
          <w:szCs w:val="24"/>
          <w:u w:color="FF0000"/>
          <w:lang w:val="en-US"/>
        </w:rPr>
        <w:t>Чандмань</w:t>
      </w:r>
      <w:r w:rsidR="008E1E66" w:rsidRPr="00B67344">
        <w:rPr>
          <w:rFonts w:ascii="Times New Roman" w:hAnsi="Times New Roman" w:cs="Times New Roman"/>
          <w:sz w:val="24"/>
          <w:szCs w:val="24"/>
          <w:lang w:val="en-US"/>
        </w:rPr>
        <w:t xml:space="preserve"> сум</w:t>
      </w:r>
      <w:r w:rsidR="008E1E66" w:rsidRPr="00B67344">
        <w:rPr>
          <w:rFonts w:ascii="Times New Roman" w:hAnsi="Times New Roman" w:cs="Times New Roman"/>
          <w:sz w:val="24"/>
          <w:szCs w:val="24"/>
          <w:lang w:val="mn-MN"/>
        </w:rPr>
        <w:t xml:space="preserve">, </w:t>
      </w:r>
      <w:r w:rsidR="008E1E66" w:rsidRPr="00B67344">
        <w:rPr>
          <w:rFonts w:ascii="Times New Roman" w:hAnsi="Times New Roman" w:cs="Times New Roman"/>
          <w:sz w:val="24"/>
          <w:szCs w:val="24"/>
          <w:lang w:val="en-US"/>
        </w:rPr>
        <w:t>Ховд  аймаг – Их нуурын хотгор (</w:t>
      </w:r>
      <w:r w:rsidR="008E1E66" w:rsidRPr="00B67344">
        <w:rPr>
          <w:rFonts w:ascii="Times New Roman" w:hAnsi="Times New Roman" w:cs="Times New Roman"/>
          <w:sz w:val="24"/>
          <w:szCs w:val="24"/>
          <w:lang w:val="mn-MN"/>
        </w:rPr>
        <w:t>заримдаг хээр</w:t>
      </w:r>
      <w:r w:rsidR="008E1E66" w:rsidRPr="00B67344">
        <w:rPr>
          <w:rFonts w:ascii="Times New Roman" w:hAnsi="Times New Roman" w:cs="Times New Roman"/>
          <w:sz w:val="24"/>
          <w:szCs w:val="24"/>
          <w:lang w:val="en-US"/>
        </w:rPr>
        <w:t>)</w:t>
      </w:r>
    </w:p>
    <w:p w:rsidR="008E1E66" w:rsidRPr="00B67344" w:rsidRDefault="008E1E66" w:rsidP="008E1E66">
      <w:pPr>
        <w:spacing w:after="0" w:line="240" w:lineRule="auto"/>
        <w:jc w:val="both"/>
        <w:rPr>
          <w:rFonts w:ascii="Times New Roman" w:hAnsi="Times New Roman" w:cs="Times New Roman"/>
          <w:sz w:val="24"/>
          <w:szCs w:val="24"/>
        </w:rPr>
      </w:pPr>
      <w:r w:rsidRPr="00B67344">
        <w:rPr>
          <w:rFonts w:ascii="Times New Roman" w:hAnsi="Times New Roman" w:cs="Times New Roman"/>
          <w:noProof/>
        </w:rPr>
        <w:drawing>
          <wp:inline distT="0" distB="0" distL="0" distR="0" wp14:anchorId="5065A3A0" wp14:editId="664317B3">
            <wp:extent cx="5753819" cy="3234905"/>
            <wp:effectExtent l="38100" t="38100" r="37465" b="4191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749315" cy="3232373"/>
                    </a:xfrm>
                    <a:prstGeom prst="rect">
                      <a:avLst/>
                    </a:prstGeom>
                    <a:ln w="28575">
                      <a:solidFill>
                        <a:schemeClr val="accent1">
                          <a:lumMod val="60000"/>
                          <a:lumOff val="40000"/>
                        </a:schemeClr>
                      </a:solidFill>
                    </a:ln>
                  </pic:spPr>
                </pic:pic>
              </a:graphicData>
            </a:graphic>
          </wp:inline>
        </w:drawing>
      </w:r>
    </w:p>
    <w:p w:rsidR="008E1E66" w:rsidRPr="00B67344" w:rsidRDefault="008E1E66" w:rsidP="008E1E66">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 xml:space="preserve">Зураг 1 </w:t>
      </w:r>
      <w:r w:rsidRPr="00B67344">
        <w:rPr>
          <w:rFonts w:ascii="Times New Roman" w:hAnsi="Times New Roman" w:cs="Times New Roman"/>
          <w:b/>
          <w:sz w:val="24"/>
          <w:szCs w:val="24"/>
          <w:lang w:val="mn-MN"/>
        </w:rPr>
        <w:t>Хэлэлцүүлэг зохион байгуулсан сумдын байршил</w:t>
      </w:r>
    </w:p>
    <w:p w:rsidR="008E1E66" w:rsidRPr="00B67344" w:rsidRDefault="008E1E66" w:rsidP="008E1E66">
      <w:pPr>
        <w:spacing w:after="0" w:line="240" w:lineRule="auto"/>
        <w:jc w:val="both"/>
        <w:rPr>
          <w:rFonts w:ascii="Times New Roman" w:hAnsi="Times New Roman" w:cs="Times New Roman"/>
          <w:sz w:val="24"/>
          <w:szCs w:val="24"/>
        </w:rPr>
      </w:pPr>
    </w:p>
    <w:p w:rsidR="008E1E66" w:rsidRPr="00B67344" w:rsidRDefault="008E1E66" w:rsidP="008E1E66">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Бэлчээр хамгаалах хуулийн төслийн хэлэлцүүлгийг дараах сумдад зохион байгууллаа. Үүнд:</w:t>
      </w:r>
      <w:r w:rsidRPr="00B67344">
        <w:rPr>
          <w:rFonts w:ascii="Times New Roman" w:hAnsi="Times New Roman" w:cs="Times New Roman"/>
          <w:sz w:val="24"/>
          <w:szCs w:val="24"/>
        </w:rPr>
        <w:tab/>
      </w:r>
      <w:r w:rsidRPr="00B67344">
        <w:rPr>
          <w:rFonts w:ascii="Times New Roman" w:hAnsi="Times New Roman" w:cs="Times New Roman"/>
          <w:sz w:val="24"/>
          <w:szCs w:val="24"/>
        </w:rPr>
        <w:tab/>
      </w:r>
      <w:r w:rsidRPr="00B67344">
        <w:rPr>
          <w:rFonts w:ascii="Times New Roman" w:hAnsi="Times New Roman" w:cs="Times New Roman"/>
          <w:sz w:val="24"/>
          <w:szCs w:val="24"/>
        </w:rPr>
        <w:tab/>
      </w:r>
      <w:r w:rsidRPr="00B67344">
        <w:rPr>
          <w:rFonts w:ascii="Times New Roman" w:hAnsi="Times New Roman" w:cs="Times New Roman"/>
          <w:sz w:val="24"/>
          <w:szCs w:val="24"/>
        </w:rPr>
        <w:tab/>
      </w:r>
      <w:r w:rsidRPr="00B67344">
        <w:rPr>
          <w:rFonts w:ascii="Times New Roman" w:hAnsi="Times New Roman" w:cs="Times New Roman"/>
          <w:sz w:val="24"/>
          <w:szCs w:val="24"/>
        </w:rPr>
        <w:tab/>
      </w:r>
      <w:r w:rsidRPr="00B67344">
        <w:rPr>
          <w:rFonts w:ascii="Times New Roman" w:hAnsi="Times New Roman" w:cs="Times New Roman"/>
          <w:sz w:val="24"/>
          <w:szCs w:val="24"/>
        </w:rPr>
        <w:tab/>
      </w:r>
    </w:p>
    <w:p w:rsidR="008E1E66" w:rsidRPr="00B67344" w:rsidRDefault="008E1E66" w:rsidP="00B86950">
      <w:pPr>
        <w:pStyle w:val="ListParagraph"/>
        <w:numPr>
          <w:ilvl w:val="0"/>
          <w:numId w:val="2"/>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Мандах  сум</w:t>
      </w:r>
      <w:r w:rsidRPr="00B67344">
        <w:rPr>
          <w:rFonts w:ascii="Times New Roman" w:hAnsi="Times New Roman" w:cs="Times New Roman"/>
          <w:sz w:val="24"/>
          <w:szCs w:val="24"/>
          <w:lang w:val="mn-MN"/>
        </w:rPr>
        <w:t>,</w:t>
      </w:r>
      <w:r w:rsidRPr="00B67344">
        <w:rPr>
          <w:rFonts w:ascii="Times New Roman" w:hAnsi="Times New Roman" w:cs="Times New Roman"/>
          <w:sz w:val="24"/>
          <w:szCs w:val="24"/>
          <w:lang w:val="en-US"/>
        </w:rPr>
        <w:t xml:space="preserve"> Дорноговь  аймаг – </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t>11 дүгээр сарын 17</w:t>
      </w:r>
    </w:p>
    <w:p w:rsidR="008E1E66" w:rsidRPr="00B67344" w:rsidRDefault="008E1E66" w:rsidP="00B86950">
      <w:pPr>
        <w:pStyle w:val="ListParagraph"/>
        <w:numPr>
          <w:ilvl w:val="0"/>
          <w:numId w:val="2"/>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Баяндэлгэр</w:t>
      </w:r>
      <w:r w:rsidRPr="00B67344">
        <w:rPr>
          <w:rFonts w:ascii="Times New Roman" w:hAnsi="Times New Roman" w:cs="Times New Roman"/>
          <w:sz w:val="24"/>
          <w:szCs w:val="24"/>
          <w:lang w:val="mn-MN"/>
        </w:rPr>
        <w:t>,</w:t>
      </w:r>
      <w:r w:rsidRPr="00B67344">
        <w:rPr>
          <w:rFonts w:ascii="Times New Roman" w:hAnsi="Times New Roman" w:cs="Times New Roman"/>
          <w:sz w:val="24"/>
          <w:szCs w:val="24"/>
          <w:lang w:val="en-US"/>
        </w:rPr>
        <w:t xml:space="preserve"> Сүхбаатар  аймаг</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 xml:space="preserve">- </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mn-MN"/>
        </w:rPr>
        <w:tab/>
      </w:r>
      <w:r w:rsidRPr="00B67344">
        <w:rPr>
          <w:rFonts w:ascii="Times New Roman" w:hAnsi="Times New Roman" w:cs="Times New Roman"/>
          <w:sz w:val="24"/>
          <w:szCs w:val="24"/>
          <w:lang w:val="en-US"/>
        </w:rPr>
        <w:t>11 дүгээр сарын 19</w:t>
      </w:r>
    </w:p>
    <w:p w:rsidR="008E1E66" w:rsidRPr="00B67344" w:rsidRDefault="008E1E66" w:rsidP="00B86950">
      <w:pPr>
        <w:pStyle w:val="ListParagraph"/>
        <w:numPr>
          <w:ilvl w:val="0"/>
          <w:numId w:val="2"/>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Их-Уул</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сум</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 xml:space="preserve">Хөвсгөл  аймаг – </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t>11 дүгээр сарын 18</w:t>
      </w:r>
    </w:p>
    <w:p w:rsidR="008E1E66" w:rsidRPr="00B67344" w:rsidRDefault="008E1E66" w:rsidP="00B86950">
      <w:pPr>
        <w:pStyle w:val="ListParagraph"/>
        <w:numPr>
          <w:ilvl w:val="0"/>
          <w:numId w:val="2"/>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Рашаант сум</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 xml:space="preserve">Булган  аймаг – </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t>11 дүгээр сарын 21</w:t>
      </w:r>
    </w:p>
    <w:p w:rsidR="008E1E66" w:rsidRPr="00B67344" w:rsidRDefault="008E1E66" w:rsidP="00B86950">
      <w:pPr>
        <w:pStyle w:val="ListParagraph"/>
        <w:numPr>
          <w:ilvl w:val="0"/>
          <w:numId w:val="2"/>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Алтай  сум</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Баян-Өлгий</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 xml:space="preserve">аймаг – </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t>11 дүгээр сарын 21</w:t>
      </w:r>
    </w:p>
    <w:p w:rsidR="008E1E66" w:rsidRPr="00B67344" w:rsidRDefault="00CB003C" w:rsidP="00B86950">
      <w:pPr>
        <w:pStyle w:val="ListParagraph"/>
        <w:numPr>
          <w:ilvl w:val="0"/>
          <w:numId w:val="2"/>
        </w:numPr>
        <w:rPr>
          <w:rFonts w:ascii="Times New Roman" w:hAnsi="Times New Roman" w:cs="Times New Roman"/>
          <w:sz w:val="24"/>
          <w:szCs w:val="24"/>
        </w:rPr>
      </w:pPr>
      <w:r w:rsidRPr="00B67344">
        <w:rPr>
          <w:rFonts w:ascii="Times New Roman" w:hAnsi="Times New Roman" w:cs="Times New Roman"/>
          <w:sz w:val="24"/>
          <w:szCs w:val="24"/>
          <w:u w:color="FF0000"/>
        </w:rPr>
        <w:t>Чандмань</w:t>
      </w:r>
      <w:r w:rsidR="008E1E66" w:rsidRPr="00B67344">
        <w:rPr>
          <w:rFonts w:ascii="Times New Roman" w:hAnsi="Times New Roman" w:cs="Times New Roman"/>
          <w:sz w:val="24"/>
          <w:szCs w:val="24"/>
        </w:rPr>
        <w:t xml:space="preserve"> сум</w:t>
      </w:r>
      <w:r w:rsidR="008E1E66" w:rsidRPr="00B67344">
        <w:rPr>
          <w:rFonts w:ascii="Times New Roman" w:hAnsi="Times New Roman" w:cs="Times New Roman"/>
          <w:sz w:val="24"/>
          <w:szCs w:val="24"/>
          <w:lang w:val="mn-MN"/>
        </w:rPr>
        <w:t xml:space="preserve">, </w:t>
      </w:r>
      <w:r w:rsidR="008E1E66" w:rsidRPr="00B67344">
        <w:rPr>
          <w:rFonts w:ascii="Times New Roman" w:hAnsi="Times New Roman" w:cs="Times New Roman"/>
          <w:sz w:val="24"/>
          <w:szCs w:val="24"/>
        </w:rPr>
        <w:t xml:space="preserve">Ховд  аймаг – </w:t>
      </w:r>
      <w:r w:rsidR="008E1E66" w:rsidRPr="00B67344">
        <w:rPr>
          <w:rFonts w:ascii="Times New Roman" w:hAnsi="Times New Roman" w:cs="Times New Roman"/>
          <w:sz w:val="24"/>
          <w:szCs w:val="24"/>
        </w:rPr>
        <w:tab/>
      </w:r>
      <w:r w:rsidR="008E1E66" w:rsidRPr="00B67344">
        <w:rPr>
          <w:rFonts w:ascii="Times New Roman" w:hAnsi="Times New Roman" w:cs="Times New Roman"/>
          <w:sz w:val="24"/>
          <w:szCs w:val="24"/>
        </w:rPr>
        <w:tab/>
        <w:t>11 дүгээр сарын 25</w:t>
      </w:r>
    </w:p>
    <w:p w:rsidR="008E1E66" w:rsidRPr="00B67344" w:rsidRDefault="008E1E66" w:rsidP="008E1E66">
      <w:pPr>
        <w:pStyle w:val="ListParagraph"/>
        <w:jc w:val="both"/>
        <w:rPr>
          <w:rFonts w:ascii="Times New Roman" w:hAnsi="Times New Roman" w:cs="Times New Roman"/>
          <w:sz w:val="24"/>
          <w:szCs w:val="24"/>
          <w:lang w:val="en-US"/>
        </w:rPr>
      </w:pPr>
    </w:p>
    <w:p w:rsidR="008E1E66" w:rsidRPr="00B67344" w:rsidRDefault="008E1E66" w:rsidP="008E1E66">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Батлагдсан арга зүйн дагуу сонгосон сумын малчин өрхийн 10 хувь буюу сумын малчин өрхийн тооноос хамааран 48-85 малчдыг хамруулан хэлэлцүүлэг болон бусад арга хэмжээг зохион байгуулж явууллаа.</w:t>
      </w:r>
    </w:p>
    <w:p w:rsidR="008E1E66" w:rsidRPr="00B67344" w:rsidRDefault="008E1E66" w:rsidP="008E1E66">
      <w:pPr>
        <w:spacing w:after="0" w:line="240" w:lineRule="auto"/>
        <w:jc w:val="both"/>
        <w:rPr>
          <w:rFonts w:ascii="Times New Roman" w:hAnsi="Times New Roman" w:cs="Times New Roman"/>
          <w:sz w:val="24"/>
          <w:szCs w:val="24"/>
        </w:rPr>
      </w:pPr>
    </w:p>
    <w:p w:rsidR="008E1E66" w:rsidRPr="00B67344" w:rsidRDefault="008E1E66" w:rsidP="008E1E66">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Оролцогчдын тоог сум бүрээр үзүүлбэл</w:t>
      </w:r>
      <w:r w:rsidRPr="00B67344">
        <w:rPr>
          <w:rFonts w:ascii="Times New Roman" w:hAnsi="Times New Roman" w:cs="Times New Roman"/>
          <w:sz w:val="24"/>
          <w:szCs w:val="24"/>
        </w:rPr>
        <w:t>:</w:t>
      </w:r>
    </w:p>
    <w:p w:rsidR="008E1E66" w:rsidRPr="00B67344" w:rsidRDefault="008E1E66" w:rsidP="008E1E66">
      <w:pPr>
        <w:tabs>
          <w:tab w:val="left" w:pos="5828"/>
        </w:tabs>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ab/>
        <w:t>Бүгд</w:t>
      </w:r>
      <w:r w:rsidRPr="00B67344">
        <w:rPr>
          <w:rFonts w:ascii="Times New Roman" w:hAnsi="Times New Roman" w:cs="Times New Roman"/>
          <w:sz w:val="24"/>
          <w:szCs w:val="24"/>
        </w:rPr>
        <w:tab/>
      </w:r>
      <w:r w:rsidRPr="00B67344">
        <w:rPr>
          <w:rFonts w:ascii="Times New Roman" w:hAnsi="Times New Roman" w:cs="Times New Roman"/>
          <w:sz w:val="24"/>
          <w:szCs w:val="24"/>
        </w:rPr>
        <w:tab/>
      </w:r>
      <w:r w:rsidRPr="00B67344">
        <w:rPr>
          <w:rFonts w:ascii="Times New Roman" w:hAnsi="Times New Roman" w:cs="Times New Roman"/>
          <w:sz w:val="24"/>
          <w:szCs w:val="24"/>
        </w:rPr>
        <w:tab/>
      </w:r>
      <w:r w:rsidRPr="00B67344">
        <w:rPr>
          <w:rFonts w:ascii="Times New Roman" w:hAnsi="Times New Roman" w:cs="Times New Roman"/>
          <w:sz w:val="24"/>
          <w:szCs w:val="24"/>
          <w:lang w:val="mn-MN"/>
        </w:rPr>
        <w:t>Малчид</w:t>
      </w:r>
      <w:r w:rsidRPr="00B67344">
        <w:rPr>
          <w:rFonts w:ascii="Times New Roman" w:hAnsi="Times New Roman" w:cs="Times New Roman"/>
          <w:sz w:val="24"/>
          <w:szCs w:val="24"/>
        </w:rPr>
        <w:tab/>
      </w:r>
    </w:p>
    <w:p w:rsidR="008E1E66" w:rsidRPr="00B67344" w:rsidRDefault="008E1E66" w:rsidP="00B86950">
      <w:pPr>
        <w:pStyle w:val="ListParagraph"/>
        <w:numPr>
          <w:ilvl w:val="0"/>
          <w:numId w:val="14"/>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Мандах сум</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 xml:space="preserve">Дорноговь аймаг – </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mn-MN"/>
        </w:rPr>
        <w:tab/>
        <w:t xml:space="preserve">  </w:t>
      </w:r>
      <w:r w:rsidRPr="00B67344">
        <w:rPr>
          <w:rFonts w:ascii="Times New Roman" w:hAnsi="Times New Roman" w:cs="Times New Roman"/>
          <w:sz w:val="24"/>
          <w:szCs w:val="24"/>
          <w:lang w:val="en-US"/>
        </w:rPr>
        <w:t>51</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43</w:t>
      </w:r>
    </w:p>
    <w:p w:rsidR="008E1E66" w:rsidRPr="00B67344" w:rsidRDefault="008E1E66" w:rsidP="00B86950">
      <w:pPr>
        <w:pStyle w:val="ListParagraph"/>
        <w:numPr>
          <w:ilvl w:val="0"/>
          <w:numId w:val="14"/>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Баяндэлгэр</w:t>
      </w:r>
      <w:r w:rsidRPr="00B67344">
        <w:rPr>
          <w:rFonts w:ascii="Times New Roman" w:hAnsi="Times New Roman" w:cs="Times New Roman"/>
          <w:sz w:val="24"/>
          <w:szCs w:val="24"/>
          <w:lang w:val="mn-MN"/>
        </w:rPr>
        <w:t>,</w:t>
      </w:r>
      <w:r w:rsidRPr="00B67344">
        <w:rPr>
          <w:rFonts w:ascii="Times New Roman" w:hAnsi="Times New Roman" w:cs="Times New Roman"/>
          <w:sz w:val="24"/>
          <w:szCs w:val="24"/>
          <w:lang w:val="en-US"/>
        </w:rPr>
        <w:t xml:space="preserve"> Сүхбаатар аймаг- </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mn-MN"/>
        </w:rPr>
        <w:t xml:space="preserve">                      </w:t>
      </w:r>
      <w:r w:rsidR="001B7122">
        <w:rPr>
          <w:rFonts w:ascii="Times New Roman" w:hAnsi="Times New Roman" w:cs="Times New Roman"/>
          <w:sz w:val="24"/>
          <w:szCs w:val="24"/>
          <w:lang w:val="mn-MN"/>
        </w:rPr>
        <w:t xml:space="preserve">   </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81</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73</w:t>
      </w:r>
    </w:p>
    <w:p w:rsidR="008E1E66" w:rsidRPr="00B67344" w:rsidRDefault="008E1E66" w:rsidP="00B86950">
      <w:pPr>
        <w:pStyle w:val="ListParagraph"/>
        <w:numPr>
          <w:ilvl w:val="0"/>
          <w:numId w:val="14"/>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Их-Уул</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сум</w:t>
      </w:r>
      <w:r w:rsidRPr="00B67344">
        <w:rPr>
          <w:rFonts w:ascii="Times New Roman" w:hAnsi="Times New Roman" w:cs="Times New Roman"/>
          <w:sz w:val="24"/>
          <w:szCs w:val="24"/>
          <w:lang w:val="mn-MN"/>
        </w:rPr>
        <w:t>,</w:t>
      </w:r>
      <w:r w:rsidRPr="00B67344">
        <w:rPr>
          <w:rFonts w:ascii="Times New Roman" w:hAnsi="Times New Roman" w:cs="Times New Roman"/>
          <w:sz w:val="24"/>
          <w:szCs w:val="24"/>
          <w:lang w:val="en-US"/>
        </w:rPr>
        <w:t xml:space="preserve"> Хөвсгөл аймаг – </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mn-MN"/>
        </w:rPr>
        <w:tab/>
        <w:t xml:space="preserve">  </w:t>
      </w:r>
      <w:r w:rsidRPr="00B67344">
        <w:rPr>
          <w:rFonts w:ascii="Times New Roman" w:hAnsi="Times New Roman" w:cs="Times New Roman"/>
          <w:sz w:val="24"/>
          <w:szCs w:val="24"/>
          <w:lang w:val="en-US"/>
        </w:rPr>
        <w:t>85</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80</w:t>
      </w:r>
    </w:p>
    <w:p w:rsidR="008E1E66" w:rsidRPr="00B67344" w:rsidRDefault="008E1E66" w:rsidP="00B86950">
      <w:pPr>
        <w:pStyle w:val="ListParagraph"/>
        <w:numPr>
          <w:ilvl w:val="0"/>
          <w:numId w:val="14"/>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Рашаант сум</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 xml:space="preserve">Булган аймаг – </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73</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68</w:t>
      </w:r>
    </w:p>
    <w:p w:rsidR="008E1E66" w:rsidRPr="00B67344" w:rsidRDefault="008E1E66" w:rsidP="00B86950">
      <w:pPr>
        <w:pStyle w:val="ListParagraph"/>
        <w:numPr>
          <w:ilvl w:val="0"/>
          <w:numId w:val="14"/>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Алтай сум</w:t>
      </w:r>
      <w:r w:rsidRPr="00B67344">
        <w:rPr>
          <w:rFonts w:ascii="Times New Roman" w:hAnsi="Times New Roman" w:cs="Times New Roman"/>
          <w:sz w:val="24"/>
          <w:szCs w:val="24"/>
          <w:lang w:val="mn-MN"/>
        </w:rPr>
        <w:t>, Б</w:t>
      </w:r>
      <w:r w:rsidRPr="00B67344">
        <w:rPr>
          <w:rFonts w:ascii="Times New Roman" w:hAnsi="Times New Roman" w:cs="Times New Roman"/>
          <w:sz w:val="24"/>
          <w:szCs w:val="24"/>
          <w:lang w:val="en-US"/>
        </w:rPr>
        <w:t>аян-Өлгий</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 xml:space="preserve">аймаг – </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68</w:t>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en-US"/>
        </w:rPr>
        <w:tab/>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lang w:val="en-US"/>
        </w:rPr>
        <w:t>64</w:t>
      </w:r>
    </w:p>
    <w:p w:rsidR="008E1E66" w:rsidRPr="00B67344" w:rsidRDefault="00CB003C" w:rsidP="00B86950">
      <w:pPr>
        <w:pStyle w:val="ListParagraph"/>
        <w:numPr>
          <w:ilvl w:val="0"/>
          <w:numId w:val="14"/>
        </w:numPr>
        <w:jc w:val="both"/>
        <w:rPr>
          <w:rFonts w:ascii="Times New Roman" w:hAnsi="Times New Roman" w:cs="Times New Roman"/>
          <w:sz w:val="24"/>
          <w:szCs w:val="24"/>
          <w:lang w:val="en-US"/>
        </w:rPr>
      </w:pPr>
      <w:r w:rsidRPr="00B67344">
        <w:rPr>
          <w:rFonts w:ascii="Times New Roman" w:hAnsi="Times New Roman" w:cs="Times New Roman"/>
          <w:sz w:val="24"/>
          <w:szCs w:val="24"/>
          <w:u w:color="FF0000"/>
          <w:lang w:val="en-US"/>
        </w:rPr>
        <w:t>Чандмань</w:t>
      </w:r>
      <w:r w:rsidR="008E1E66" w:rsidRPr="00B67344">
        <w:rPr>
          <w:rFonts w:ascii="Times New Roman" w:hAnsi="Times New Roman" w:cs="Times New Roman"/>
          <w:sz w:val="24"/>
          <w:szCs w:val="24"/>
          <w:lang w:val="en-US"/>
        </w:rPr>
        <w:t xml:space="preserve"> сум</w:t>
      </w:r>
      <w:r w:rsidR="008E1E66" w:rsidRPr="00B67344">
        <w:rPr>
          <w:rFonts w:ascii="Times New Roman" w:hAnsi="Times New Roman" w:cs="Times New Roman"/>
          <w:sz w:val="24"/>
          <w:szCs w:val="24"/>
          <w:lang w:val="mn-MN"/>
        </w:rPr>
        <w:t>,</w:t>
      </w:r>
      <w:r w:rsidR="008E1E66" w:rsidRPr="00B67344">
        <w:rPr>
          <w:rFonts w:ascii="Times New Roman" w:hAnsi="Times New Roman" w:cs="Times New Roman"/>
          <w:sz w:val="24"/>
          <w:szCs w:val="24"/>
          <w:lang w:val="en-US"/>
        </w:rPr>
        <w:t xml:space="preserve"> Ховд аймаг – </w:t>
      </w:r>
      <w:r w:rsidR="008E1E66" w:rsidRPr="00B67344">
        <w:rPr>
          <w:rFonts w:ascii="Times New Roman" w:hAnsi="Times New Roman" w:cs="Times New Roman"/>
          <w:sz w:val="24"/>
          <w:szCs w:val="24"/>
          <w:lang w:val="en-US"/>
        </w:rPr>
        <w:tab/>
      </w:r>
      <w:r w:rsidR="008E1E66" w:rsidRPr="00B67344">
        <w:rPr>
          <w:rFonts w:ascii="Times New Roman" w:hAnsi="Times New Roman" w:cs="Times New Roman"/>
          <w:sz w:val="24"/>
          <w:szCs w:val="24"/>
          <w:lang w:val="en-US"/>
        </w:rPr>
        <w:tab/>
      </w:r>
      <w:r w:rsidR="008E1E66" w:rsidRPr="00B67344">
        <w:rPr>
          <w:rFonts w:ascii="Times New Roman" w:hAnsi="Times New Roman" w:cs="Times New Roman"/>
          <w:sz w:val="24"/>
          <w:szCs w:val="24"/>
          <w:lang w:val="mn-MN"/>
        </w:rPr>
        <w:t xml:space="preserve">             </w:t>
      </w:r>
      <w:r w:rsidR="008E1E66" w:rsidRPr="00B67344">
        <w:rPr>
          <w:rFonts w:ascii="Times New Roman" w:hAnsi="Times New Roman" w:cs="Times New Roman"/>
          <w:sz w:val="24"/>
          <w:szCs w:val="24"/>
          <w:lang w:val="en-US"/>
        </w:rPr>
        <w:t>72</w:t>
      </w:r>
      <w:r w:rsidR="008E1E66" w:rsidRPr="00B67344">
        <w:rPr>
          <w:rFonts w:ascii="Times New Roman" w:hAnsi="Times New Roman" w:cs="Times New Roman"/>
          <w:sz w:val="24"/>
          <w:szCs w:val="24"/>
          <w:lang w:val="en-US"/>
        </w:rPr>
        <w:tab/>
      </w:r>
      <w:r w:rsidR="008E1E66" w:rsidRPr="00B67344">
        <w:rPr>
          <w:rFonts w:ascii="Times New Roman" w:hAnsi="Times New Roman" w:cs="Times New Roman"/>
          <w:sz w:val="24"/>
          <w:szCs w:val="24"/>
          <w:lang w:val="en-US"/>
        </w:rPr>
        <w:tab/>
      </w:r>
      <w:r w:rsidR="008E1E66" w:rsidRPr="00B67344">
        <w:rPr>
          <w:rFonts w:ascii="Times New Roman" w:hAnsi="Times New Roman" w:cs="Times New Roman"/>
          <w:sz w:val="24"/>
          <w:szCs w:val="24"/>
          <w:lang w:val="en-US"/>
        </w:rPr>
        <w:tab/>
      </w:r>
      <w:r w:rsidR="008E1E66" w:rsidRPr="00B67344">
        <w:rPr>
          <w:rFonts w:ascii="Times New Roman" w:hAnsi="Times New Roman" w:cs="Times New Roman"/>
          <w:sz w:val="24"/>
          <w:szCs w:val="24"/>
          <w:lang w:val="mn-MN"/>
        </w:rPr>
        <w:t xml:space="preserve">   </w:t>
      </w:r>
      <w:r w:rsidR="008E1E66" w:rsidRPr="00B67344">
        <w:rPr>
          <w:rFonts w:ascii="Times New Roman" w:hAnsi="Times New Roman" w:cs="Times New Roman"/>
          <w:sz w:val="24"/>
          <w:szCs w:val="24"/>
          <w:lang w:val="en-US"/>
        </w:rPr>
        <w:t>65</w:t>
      </w:r>
    </w:p>
    <w:p w:rsidR="008E1E66" w:rsidRPr="00B67344" w:rsidRDefault="008E1E66" w:rsidP="008E1E66">
      <w:pPr>
        <w:pStyle w:val="ListParagraph"/>
        <w:jc w:val="both"/>
        <w:rPr>
          <w:rFonts w:ascii="Times New Roman" w:hAnsi="Times New Roman" w:cs="Times New Roman"/>
          <w:b/>
          <w:sz w:val="24"/>
          <w:szCs w:val="24"/>
          <w:lang w:val="en-US"/>
        </w:rPr>
      </w:pPr>
      <w:r w:rsidRPr="00B67344">
        <w:rPr>
          <w:rFonts w:ascii="Times New Roman" w:hAnsi="Times New Roman" w:cs="Times New Roman"/>
          <w:b/>
          <w:sz w:val="24"/>
          <w:szCs w:val="24"/>
          <w:lang w:val="en-US"/>
        </w:rPr>
        <w:t>Бүгд</w:t>
      </w:r>
      <w:r w:rsidRPr="00B67344">
        <w:rPr>
          <w:rFonts w:ascii="Times New Roman" w:hAnsi="Times New Roman" w:cs="Times New Roman"/>
          <w:b/>
          <w:sz w:val="24"/>
          <w:szCs w:val="24"/>
          <w:lang w:val="en-US"/>
        </w:rPr>
        <w:tab/>
      </w:r>
      <w:r w:rsidRPr="00B67344">
        <w:rPr>
          <w:rFonts w:ascii="Times New Roman" w:hAnsi="Times New Roman" w:cs="Times New Roman"/>
          <w:b/>
          <w:sz w:val="24"/>
          <w:szCs w:val="24"/>
          <w:lang w:val="en-US"/>
        </w:rPr>
        <w:tab/>
      </w:r>
      <w:r w:rsidRPr="00B67344">
        <w:rPr>
          <w:rFonts w:ascii="Times New Roman" w:hAnsi="Times New Roman" w:cs="Times New Roman"/>
          <w:b/>
          <w:sz w:val="24"/>
          <w:szCs w:val="24"/>
          <w:lang w:val="en-US"/>
        </w:rPr>
        <w:tab/>
      </w:r>
      <w:r w:rsidRPr="00B67344">
        <w:rPr>
          <w:rFonts w:ascii="Times New Roman" w:hAnsi="Times New Roman" w:cs="Times New Roman"/>
          <w:b/>
          <w:sz w:val="24"/>
          <w:szCs w:val="24"/>
          <w:lang w:val="en-US"/>
        </w:rPr>
        <w:tab/>
      </w:r>
      <w:r w:rsidRPr="00B67344">
        <w:rPr>
          <w:rFonts w:ascii="Times New Roman" w:hAnsi="Times New Roman" w:cs="Times New Roman"/>
          <w:b/>
          <w:sz w:val="24"/>
          <w:szCs w:val="24"/>
          <w:lang w:val="en-US"/>
        </w:rPr>
        <w:tab/>
      </w:r>
      <w:r w:rsidRPr="00B67344">
        <w:rPr>
          <w:rFonts w:ascii="Times New Roman" w:hAnsi="Times New Roman" w:cs="Times New Roman"/>
          <w:b/>
          <w:sz w:val="24"/>
          <w:szCs w:val="24"/>
          <w:lang w:val="en-US"/>
        </w:rPr>
        <w:tab/>
      </w:r>
      <w:r w:rsidRPr="00B67344">
        <w:rPr>
          <w:rFonts w:ascii="Times New Roman" w:hAnsi="Times New Roman" w:cs="Times New Roman"/>
          <w:b/>
          <w:sz w:val="24"/>
          <w:szCs w:val="24"/>
          <w:lang w:val="en-US"/>
        </w:rPr>
        <w:tab/>
      </w:r>
      <w:r w:rsidRPr="00B67344">
        <w:rPr>
          <w:rFonts w:ascii="Times New Roman" w:hAnsi="Times New Roman" w:cs="Times New Roman"/>
          <w:b/>
          <w:sz w:val="24"/>
          <w:szCs w:val="24"/>
          <w:lang w:val="mn-MN"/>
        </w:rPr>
        <w:t xml:space="preserve">  </w:t>
      </w:r>
      <w:r w:rsidRPr="00B67344">
        <w:rPr>
          <w:rFonts w:ascii="Times New Roman" w:hAnsi="Times New Roman" w:cs="Times New Roman"/>
          <w:b/>
          <w:sz w:val="24"/>
          <w:szCs w:val="24"/>
          <w:lang w:val="en-US"/>
        </w:rPr>
        <w:t>430</w:t>
      </w:r>
      <w:r w:rsidRPr="00B67344">
        <w:rPr>
          <w:rFonts w:ascii="Times New Roman" w:hAnsi="Times New Roman" w:cs="Times New Roman"/>
          <w:b/>
          <w:sz w:val="24"/>
          <w:szCs w:val="24"/>
          <w:lang w:val="en-US"/>
        </w:rPr>
        <w:tab/>
      </w:r>
      <w:r w:rsidRPr="00B67344">
        <w:rPr>
          <w:rFonts w:ascii="Times New Roman" w:hAnsi="Times New Roman" w:cs="Times New Roman"/>
          <w:b/>
          <w:sz w:val="24"/>
          <w:szCs w:val="24"/>
          <w:lang w:val="en-US"/>
        </w:rPr>
        <w:tab/>
      </w:r>
      <w:r w:rsidRPr="00B67344">
        <w:rPr>
          <w:rFonts w:ascii="Times New Roman" w:hAnsi="Times New Roman" w:cs="Times New Roman"/>
          <w:b/>
          <w:sz w:val="24"/>
          <w:szCs w:val="24"/>
          <w:lang w:val="en-US"/>
        </w:rPr>
        <w:tab/>
      </w:r>
      <w:r w:rsidRPr="00B67344">
        <w:rPr>
          <w:rFonts w:ascii="Times New Roman" w:hAnsi="Times New Roman" w:cs="Times New Roman"/>
          <w:b/>
          <w:sz w:val="24"/>
          <w:szCs w:val="24"/>
          <w:lang w:val="mn-MN"/>
        </w:rPr>
        <w:t xml:space="preserve">  </w:t>
      </w:r>
      <w:r w:rsidRPr="00B67344">
        <w:rPr>
          <w:rFonts w:ascii="Times New Roman" w:hAnsi="Times New Roman" w:cs="Times New Roman"/>
          <w:b/>
          <w:sz w:val="24"/>
          <w:szCs w:val="24"/>
          <w:lang w:val="en-US"/>
        </w:rPr>
        <w:t>393</w:t>
      </w:r>
    </w:p>
    <w:p w:rsidR="008E1E66" w:rsidRPr="00B67344" w:rsidRDefault="008E1E66" w:rsidP="008E1E66">
      <w:pPr>
        <w:spacing w:after="0" w:line="240" w:lineRule="auto"/>
        <w:jc w:val="both"/>
        <w:rPr>
          <w:rFonts w:ascii="Times New Roman" w:hAnsi="Times New Roman" w:cs="Times New Roman"/>
          <w:sz w:val="24"/>
          <w:szCs w:val="24"/>
          <w:lang w:val="mn-MN"/>
        </w:rPr>
      </w:pPr>
    </w:p>
    <w:p w:rsidR="008E1E66" w:rsidRPr="00B67344" w:rsidRDefault="008E1E66" w:rsidP="008E1E66">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Хэлэлцүүлэгт оролцсон малчдыг малын тооны дор дурдсан бүлэглэлийн дагуу сонгосон болно. Үүнд:</w:t>
      </w:r>
    </w:p>
    <w:p w:rsidR="008E1E66" w:rsidRPr="00B67344" w:rsidRDefault="008E1E66" w:rsidP="00B86950">
      <w:pPr>
        <w:pStyle w:val="ListParagraph"/>
        <w:numPr>
          <w:ilvl w:val="0"/>
          <w:numId w:val="3"/>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 xml:space="preserve">100 </w:t>
      </w:r>
      <w:r w:rsidRPr="00B67344">
        <w:rPr>
          <w:rFonts w:ascii="Times New Roman" w:hAnsi="Times New Roman" w:cs="Times New Roman"/>
          <w:sz w:val="24"/>
          <w:szCs w:val="24"/>
          <w:lang w:val="mn-MN"/>
        </w:rPr>
        <w:t>хүртэл толгой малтай</w:t>
      </w:r>
    </w:p>
    <w:p w:rsidR="008E1E66" w:rsidRPr="00B67344" w:rsidRDefault="008E1E66" w:rsidP="00B86950">
      <w:pPr>
        <w:pStyle w:val="ListParagraph"/>
        <w:numPr>
          <w:ilvl w:val="0"/>
          <w:numId w:val="3"/>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 xml:space="preserve">101-200 </w:t>
      </w:r>
      <w:r w:rsidRPr="00B67344">
        <w:rPr>
          <w:rFonts w:ascii="Times New Roman" w:hAnsi="Times New Roman" w:cs="Times New Roman"/>
          <w:sz w:val="24"/>
          <w:szCs w:val="24"/>
          <w:lang w:val="mn-MN"/>
        </w:rPr>
        <w:t>толгой малтай</w:t>
      </w:r>
      <w:r w:rsidRPr="00B67344">
        <w:rPr>
          <w:rFonts w:ascii="Times New Roman" w:hAnsi="Times New Roman" w:cs="Times New Roman"/>
          <w:sz w:val="24"/>
          <w:szCs w:val="24"/>
          <w:lang w:val="en-US"/>
        </w:rPr>
        <w:t xml:space="preserve"> </w:t>
      </w:r>
    </w:p>
    <w:p w:rsidR="008E1E66" w:rsidRPr="00B67344" w:rsidRDefault="008E1E66" w:rsidP="00B86950">
      <w:pPr>
        <w:pStyle w:val="ListParagraph"/>
        <w:numPr>
          <w:ilvl w:val="0"/>
          <w:numId w:val="3"/>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 xml:space="preserve">201-300 </w:t>
      </w:r>
      <w:r w:rsidRPr="00B67344">
        <w:rPr>
          <w:rFonts w:ascii="Times New Roman" w:hAnsi="Times New Roman" w:cs="Times New Roman"/>
          <w:sz w:val="24"/>
          <w:szCs w:val="24"/>
          <w:lang w:val="mn-MN"/>
        </w:rPr>
        <w:t>толгой малтай</w:t>
      </w:r>
      <w:r w:rsidRPr="00B67344">
        <w:rPr>
          <w:rFonts w:ascii="Times New Roman" w:hAnsi="Times New Roman" w:cs="Times New Roman"/>
          <w:sz w:val="24"/>
          <w:szCs w:val="24"/>
          <w:lang w:val="en-US"/>
        </w:rPr>
        <w:t xml:space="preserve"> </w:t>
      </w:r>
    </w:p>
    <w:p w:rsidR="008E1E66" w:rsidRPr="00B67344" w:rsidRDefault="008E1E66" w:rsidP="00B86950">
      <w:pPr>
        <w:pStyle w:val="ListParagraph"/>
        <w:numPr>
          <w:ilvl w:val="0"/>
          <w:numId w:val="3"/>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 xml:space="preserve">301-500 </w:t>
      </w:r>
      <w:r w:rsidRPr="00B67344">
        <w:rPr>
          <w:rFonts w:ascii="Times New Roman" w:hAnsi="Times New Roman" w:cs="Times New Roman"/>
          <w:sz w:val="24"/>
          <w:szCs w:val="24"/>
          <w:lang w:val="mn-MN"/>
        </w:rPr>
        <w:t>толгой малтай</w:t>
      </w:r>
    </w:p>
    <w:p w:rsidR="008E1E66" w:rsidRPr="00B67344" w:rsidRDefault="008E1E66" w:rsidP="00B86950">
      <w:pPr>
        <w:pStyle w:val="ListParagraph"/>
        <w:numPr>
          <w:ilvl w:val="0"/>
          <w:numId w:val="3"/>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 xml:space="preserve">501-800 </w:t>
      </w:r>
      <w:r w:rsidRPr="00B67344">
        <w:rPr>
          <w:rFonts w:ascii="Times New Roman" w:hAnsi="Times New Roman" w:cs="Times New Roman"/>
          <w:sz w:val="24"/>
          <w:szCs w:val="24"/>
          <w:lang w:val="mn-MN"/>
        </w:rPr>
        <w:t>толгой малтай</w:t>
      </w:r>
      <w:r w:rsidRPr="00B67344">
        <w:rPr>
          <w:rFonts w:ascii="Times New Roman" w:hAnsi="Times New Roman" w:cs="Times New Roman"/>
          <w:sz w:val="24"/>
          <w:szCs w:val="24"/>
          <w:lang w:val="en-US"/>
        </w:rPr>
        <w:t xml:space="preserve"> </w:t>
      </w:r>
    </w:p>
    <w:p w:rsidR="008E1E66" w:rsidRPr="00B67344" w:rsidRDefault="008E1E66" w:rsidP="00B86950">
      <w:pPr>
        <w:pStyle w:val="ListParagraph"/>
        <w:numPr>
          <w:ilvl w:val="0"/>
          <w:numId w:val="3"/>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 xml:space="preserve">801-1000 </w:t>
      </w:r>
      <w:r w:rsidRPr="00B67344">
        <w:rPr>
          <w:rFonts w:ascii="Times New Roman" w:hAnsi="Times New Roman" w:cs="Times New Roman"/>
          <w:sz w:val="24"/>
          <w:szCs w:val="24"/>
          <w:lang w:val="mn-MN"/>
        </w:rPr>
        <w:t>толгой малтай</w:t>
      </w:r>
      <w:r w:rsidRPr="00B67344">
        <w:rPr>
          <w:rFonts w:ascii="Times New Roman" w:hAnsi="Times New Roman" w:cs="Times New Roman"/>
          <w:sz w:val="24"/>
          <w:szCs w:val="24"/>
          <w:lang w:val="en-US"/>
        </w:rPr>
        <w:t xml:space="preserve"> </w:t>
      </w:r>
    </w:p>
    <w:p w:rsidR="008E1E66" w:rsidRPr="00B67344" w:rsidRDefault="008E1E66" w:rsidP="00B86950">
      <w:pPr>
        <w:pStyle w:val="ListParagraph"/>
        <w:numPr>
          <w:ilvl w:val="0"/>
          <w:numId w:val="3"/>
        </w:numPr>
        <w:jc w:val="both"/>
        <w:rPr>
          <w:rFonts w:ascii="Times New Roman" w:hAnsi="Times New Roman" w:cs="Times New Roman"/>
          <w:sz w:val="24"/>
          <w:szCs w:val="24"/>
          <w:lang w:val="en-US"/>
        </w:rPr>
      </w:pPr>
      <w:r w:rsidRPr="00B67344">
        <w:rPr>
          <w:rFonts w:ascii="Times New Roman" w:hAnsi="Times New Roman" w:cs="Times New Roman"/>
          <w:sz w:val="24"/>
          <w:szCs w:val="24"/>
          <w:lang w:val="en-US"/>
        </w:rPr>
        <w:t>1000</w:t>
      </w:r>
      <w:r w:rsidRPr="00B67344">
        <w:rPr>
          <w:rFonts w:ascii="Times New Roman" w:hAnsi="Times New Roman" w:cs="Times New Roman"/>
          <w:sz w:val="24"/>
          <w:szCs w:val="24"/>
          <w:lang w:val="mn-MN"/>
        </w:rPr>
        <w:t xml:space="preserve"> ба түүнээс дээш толгой малтай</w:t>
      </w:r>
    </w:p>
    <w:p w:rsidR="008E1E66" w:rsidRPr="00B67344" w:rsidRDefault="008E1E66" w:rsidP="00B86950">
      <w:pPr>
        <w:pStyle w:val="ListParagraph"/>
        <w:numPr>
          <w:ilvl w:val="0"/>
          <w:numId w:val="3"/>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Эмэгтэйчүүдийн бүлэг</w:t>
      </w:r>
      <w:r w:rsidRPr="00B67344">
        <w:rPr>
          <w:rFonts w:ascii="Times New Roman" w:hAnsi="Times New Roman" w:cs="Times New Roman"/>
          <w:sz w:val="24"/>
          <w:szCs w:val="24"/>
          <w:lang w:val="en-US"/>
        </w:rPr>
        <w:t xml:space="preserve"> (</w:t>
      </w:r>
      <w:r w:rsidRPr="00B67344">
        <w:rPr>
          <w:rFonts w:ascii="Times New Roman" w:hAnsi="Times New Roman" w:cs="Times New Roman"/>
          <w:sz w:val="24"/>
          <w:szCs w:val="24"/>
          <w:lang w:val="mn-MN"/>
        </w:rPr>
        <w:t>малчин</w:t>
      </w:r>
      <w:r w:rsidRPr="00B67344">
        <w:rPr>
          <w:rFonts w:ascii="Times New Roman" w:hAnsi="Times New Roman" w:cs="Times New Roman"/>
          <w:sz w:val="24"/>
          <w:szCs w:val="24"/>
          <w:lang w:val="en-US"/>
        </w:rPr>
        <w:t>)</w:t>
      </w:r>
    </w:p>
    <w:p w:rsidR="008E1E66" w:rsidRPr="00B67344" w:rsidRDefault="008E1E66" w:rsidP="00B86950">
      <w:pPr>
        <w:pStyle w:val="ListParagraph"/>
        <w:numPr>
          <w:ilvl w:val="0"/>
          <w:numId w:val="3"/>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Сумын захиргааны ажилтнуудын бүлэг</w:t>
      </w:r>
      <w:r w:rsidRPr="00B67344">
        <w:rPr>
          <w:rFonts w:ascii="Times New Roman" w:hAnsi="Times New Roman" w:cs="Times New Roman"/>
          <w:sz w:val="24"/>
          <w:szCs w:val="24"/>
          <w:lang w:val="en-US"/>
        </w:rPr>
        <w:t xml:space="preserve"> </w:t>
      </w:r>
    </w:p>
    <w:p w:rsidR="008E1E66" w:rsidRPr="00B67344" w:rsidRDefault="008E1E66" w:rsidP="008E1E66">
      <w:pPr>
        <w:pStyle w:val="ListParagraph"/>
        <w:jc w:val="both"/>
        <w:rPr>
          <w:rFonts w:ascii="Times New Roman" w:hAnsi="Times New Roman" w:cs="Times New Roman"/>
          <w:sz w:val="24"/>
          <w:szCs w:val="24"/>
          <w:lang w:val="en-US"/>
        </w:rPr>
      </w:pPr>
    </w:p>
    <w:p w:rsidR="008E1E66" w:rsidRPr="00B67344" w:rsidRDefault="008E1E66" w:rsidP="008E1E66">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Малчдаас гадна хэлэлцүүлэгт сумаас ЗДТГ-ын 5 ажилтныг мөн оролцууллаа.</w:t>
      </w:r>
      <w:r w:rsidRPr="00B67344">
        <w:rPr>
          <w:rFonts w:ascii="Times New Roman" w:hAnsi="Times New Roman" w:cs="Times New Roman"/>
          <w:sz w:val="24"/>
          <w:szCs w:val="24"/>
        </w:rPr>
        <w:t xml:space="preserve"> </w:t>
      </w:r>
      <w:r w:rsidR="001B7122">
        <w:rPr>
          <w:rFonts w:ascii="Times New Roman" w:hAnsi="Times New Roman" w:cs="Times New Roman"/>
          <w:sz w:val="24"/>
          <w:szCs w:val="24"/>
          <w:u w:color="FF0000"/>
          <w:lang w:val="mn-MN"/>
        </w:rPr>
        <w:t>Дунджаар</w:t>
      </w:r>
      <w:r w:rsidRPr="00B67344">
        <w:rPr>
          <w:rFonts w:ascii="Times New Roman" w:hAnsi="Times New Roman" w:cs="Times New Roman"/>
          <w:sz w:val="24"/>
          <w:szCs w:val="24"/>
          <w:lang w:val="mn-MN"/>
        </w:rPr>
        <w:t xml:space="preserve"> Н-маягт дээр ажиллах 6-9 бүлгийг 5-8 оролцогчтойгоор байгуулж, хуулийн төслийн онцлог 9 зохицуулалтаар хэлэлцүүлгийг явуулав. </w:t>
      </w:r>
    </w:p>
    <w:p w:rsidR="008E1E66" w:rsidRPr="00B67344" w:rsidRDefault="008E1E66" w:rsidP="008E1E66">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 xml:space="preserve"> </w:t>
      </w:r>
    </w:p>
    <w:p w:rsidR="008E1E66" w:rsidRPr="00B67344" w:rsidRDefault="008E1E66" w:rsidP="008E1E66">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 xml:space="preserve">Хэлэлцүүлгийг дараах нэгдсэн хөтөлбөрийн дагуу явууллаа. </w:t>
      </w:r>
    </w:p>
    <w:p w:rsidR="008E1E66" w:rsidRPr="00B67344" w:rsidRDefault="008E1E66"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Оролцогчдыг бүртгэх </w:t>
      </w:r>
    </w:p>
    <w:p w:rsidR="008E1E66" w:rsidRPr="00B67344" w:rsidRDefault="008E1E66"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Нээлт, хэлэлцүүлгийн зорилгын талаар танилцуулга – </w:t>
      </w:r>
      <w:r w:rsidRPr="00F666B1">
        <w:rPr>
          <w:rFonts w:ascii="Times New Roman" w:hAnsi="Times New Roman" w:cs="Times New Roman"/>
          <w:sz w:val="24"/>
          <w:szCs w:val="24"/>
          <w:u w:color="FF0000"/>
          <w:lang w:val="mn-MN"/>
        </w:rPr>
        <w:t>БСТ</w:t>
      </w:r>
      <w:r w:rsidRPr="00B67344">
        <w:rPr>
          <w:rFonts w:ascii="Times New Roman" w:hAnsi="Times New Roman" w:cs="Times New Roman"/>
          <w:sz w:val="24"/>
          <w:szCs w:val="24"/>
          <w:lang w:val="mn-MN"/>
        </w:rPr>
        <w:t xml:space="preserve">-ийн зөвлөх, сумын ЗДТГ </w:t>
      </w:r>
    </w:p>
    <w:p w:rsidR="008E1E66" w:rsidRPr="00B67344" w:rsidRDefault="008E1E66"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Бэлчээр хамгаалах хуулийн төслийн үндэслэл, танилцуулга – </w:t>
      </w:r>
    </w:p>
    <w:p w:rsidR="008E1E66" w:rsidRPr="00B67344" w:rsidRDefault="008E1E66"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Бэлчээр хамгаалах хуулийн төслийн онцлог зохицуулалтын танилцуулга - </w:t>
      </w:r>
      <w:r w:rsidRPr="00F666B1">
        <w:rPr>
          <w:rFonts w:ascii="Times New Roman" w:hAnsi="Times New Roman" w:cs="Times New Roman"/>
          <w:sz w:val="24"/>
          <w:szCs w:val="24"/>
          <w:u w:color="FF0000"/>
          <w:lang w:val="mn-MN"/>
        </w:rPr>
        <w:t>БСТ</w:t>
      </w:r>
      <w:r w:rsidRPr="00B67344">
        <w:rPr>
          <w:rFonts w:ascii="Times New Roman" w:hAnsi="Times New Roman" w:cs="Times New Roman"/>
          <w:sz w:val="24"/>
          <w:szCs w:val="24"/>
          <w:lang w:val="mn-MN"/>
        </w:rPr>
        <w:t xml:space="preserve">-ийн зөвлөх </w:t>
      </w:r>
    </w:p>
    <w:p w:rsidR="008E1E66" w:rsidRPr="00B67344" w:rsidRDefault="008E1E66"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Асуулт/хариулт, нээлттэй хэлэлцүүлэг </w:t>
      </w:r>
    </w:p>
    <w:p w:rsidR="008E1E66" w:rsidRPr="00B67344" w:rsidRDefault="008E1E66"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Н-маягтын аргыг урьдчилан таниулж тайлбарласны дараа бэлчээр хамгаалах хуулийн төслийн онцлог 9 зохицуулалтын талаар Н-маягтыг ашиглан бүлгийн хэлэлцүүлэг явуулах </w:t>
      </w:r>
    </w:p>
    <w:p w:rsidR="008E1E66" w:rsidRPr="00B67344" w:rsidRDefault="008E1E66"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Бүлэг тус бүр Н-маягтын дүнг нэгтгэн хэлэлцүүлэгт танилцуулах </w:t>
      </w:r>
    </w:p>
    <w:p w:rsidR="008E1E66" w:rsidRPr="00B67344" w:rsidRDefault="008E1E66"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Хэлэлцүүлгийг дүгнэх – </w:t>
      </w:r>
      <w:r w:rsidRPr="00F666B1">
        <w:rPr>
          <w:rFonts w:ascii="Times New Roman" w:hAnsi="Times New Roman" w:cs="Times New Roman"/>
          <w:sz w:val="24"/>
          <w:szCs w:val="24"/>
          <w:u w:color="FF0000"/>
          <w:lang w:val="mn-MN"/>
        </w:rPr>
        <w:t>БСТ</w:t>
      </w:r>
      <w:r w:rsidRPr="00B67344">
        <w:rPr>
          <w:rFonts w:ascii="Times New Roman" w:hAnsi="Times New Roman" w:cs="Times New Roman"/>
          <w:sz w:val="24"/>
          <w:szCs w:val="24"/>
          <w:lang w:val="mn-MN"/>
        </w:rPr>
        <w:t xml:space="preserve">-ийн зөвлөх, бусад оролцогчид </w:t>
      </w:r>
    </w:p>
    <w:p w:rsidR="008E1E66" w:rsidRPr="00B67344" w:rsidRDefault="008E1E66"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Хаалт - </w:t>
      </w:r>
      <w:r w:rsidRPr="00F666B1">
        <w:rPr>
          <w:rFonts w:ascii="Times New Roman" w:hAnsi="Times New Roman" w:cs="Times New Roman"/>
          <w:sz w:val="24"/>
          <w:szCs w:val="24"/>
          <w:u w:color="FF0000"/>
          <w:lang w:val="mn-MN"/>
        </w:rPr>
        <w:t>БСТ</w:t>
      </w:r>
      <w:r w:rsidRPr="00B67344">
        <w:rPr>
          <w:rFonts w:ascii="Times New Roman" w:hAnsi="Times New Roman" w:cs="Times New Roman"/>
          <w:sz w:val="24"/>
          <w:szCs w:val="24"/>
          <w:lang w:val="mn-MN"/>
        </w:rPr>
        <w:t xml:space="preserve">-ийн зөвлөх, бусад оролцогчид </w:t>
      </w:r>
    </w:p>
    <w:p w:rsidR="008E1E66" w:rsidRPr="00B67344" w:rsidRDefault="008E1E66" w:rsidP="00B86950">
      <w:pPr>
        <w:pStyle w:val="ListParagraph"/>
        <w:numPr>
          <w:ilvl w:val="0"/>
          <w:numId w:val="4"/>
        </w:numPr>
        <w:jc w:val="both"/>
        <w:rPr>
          <w:rFonts w:ascii="Times New Roman" w:hAnsi="Times New Roman" w:cs="Times New Roman"/>
          <w:sz w:val="24"/>
          <w:szCs w:val="24"/>
          <w:lang w:val="en-US"/>
        </w:rPr>
      </w:pPr>
      <w:r w:rsidRPr="00B67344">
        <w:rPr>
          <w:rFonts w:ascii="Times New Roman" w:hAnsi="Times New Roman" w:cs="Times New Roman"/>
          <w:sz w:val="24"/>
          <w:szCs w:val="24"/>
          <w:lang w:val="mn-MN"/>
        </w:rPr>
        <w:t xml:space="preserve">Санал асуулгын судалгаа авах </w:t>
      </w:r>
    </w:p>
    <w:p w:rsidR="008E1E66" w:rsidRPr="00B67344" w:rsidRDefault="008E1E66" w:rsidP="008E1E66">
      <w:pPr>
        <w:spacing w:after="0" w:line="240" w:lineRule="auto"/>
        <w:ind w:right="405"/>
        <w:jc w:val="both"/>
        <w:rPr>
          <w:rFonts w:ascii="Times New Roman" w:hAnsi="Times New Roman" w:cs="Times New Roman"/>
          <w:sz w:val="24"/>
          <w:szCs w:val="24"/>
        </w:rPr>
      </w:pPr>
    </w:p>
    <w:p w:rsidR="008E1E66" w:rsidRPr="00B67344" w:rsidRDefault="008E1E66" w:rsidP="008E1E66">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Малын тооны янз бүрийн малчдын бүлгүүдэд бэлчээрийн хэдэн хувь нь хамаарч байгааг хөрөнгө чинээний бүлгээр гаргах, сүүлийн 10 жилд хэрхэн өөрчлөгдсөнийг судлахаар 9-10 дугаар сарын хэлэлцүүлэгт ашигласан санал асуулгад дараах асуултыг нэмсэн болно. Үүнд</w:t>
      </w:r>
      <w:r w:rsidRPr="00B67344">
        <w:rPr>
          <w:rFonts w:ascii="Times New Roman" w:hAnsi="Times New Roman" w:cs="Times New Roman"/>
          <w:sz w:val="24"/>
          <w:szCs w:val="24"/>
        </w:rPr>
        <w:t xml:space="preserve">: </w:t>
      </w:r>
    </w:p>
    <w:p w:rsidR="008E1E66" w:rsidRPr="00B67344" w:rsidRDefault="008E1E66" w:rsidP="00B86950">
      <w:pPr>
        <w:pStyle w:val="ListParagraph"/>
        <w:numPr>
          <w:ilvl w:val="0"/>
          <w:numId w:val="5"/>
        </w:numPr>
        <w:contextualSpacing/>
        <w:rPr>
          <w:rFonts w:ascii="Times New Roman" w:hAnsi="Times New Roman" w:cs="Times New Roman"/>
          <w:sz w:val="24"/>
          <w:szCs w:val="22"/>
          <w:lang w:val="mn-MN"/>
        </w:rPr>
      </w:pPr>
      <w:r w:rsidRPr="00B67344">
        <w:rPr>
          <w:rFonts w:ascii="Times New Roman" w:hAnsi="Times New Roman" w:cs="Times New Roman"/>
          <w:sz w:val="24"/>
          <w:szCs w:val="22"/>
          <w:lang w:val="mn-MN"/>
        </w:rPr>
        <w:t>Танай өрх хэдэн толгой малтай вэ</w:t>
      </w:r>
      <w:r w:rsidRPr="00B67344">
        <w:rPr>
          <w:rFonts w:ascii="Times New Roman" w:hAnsi="Times New Roman" w:cs="Times New Roman"/>
          <w:sz w:val="24"/>
          <w:szCs w:val="22"/>
        </w:rPr>
        <w:t>?</w:t>
      </w:r>
    </w:p>
    <w:p w:rsidR="008E1E66" w:rsidRPr="00B67344" w:rsidRDefault="008E1E66" w:rsidP="00B86950">
      <w:pPr>
        <w:pStyle w:val="ListParagraph"/>
        <w:numPr>
          <w:ilvl w:val="0"/>
          <w:numId w:val="5"/>
        </w:numPr>
        <w:tabs>
          <w:tab w:val="left" w:pos="720"/>
        </w:tabs>
        <w:ind w:left="1440" w:hanging="1080"/>
        <w:contextualSpacing/>
        <w:rPr>
          <w:rFonts w:ascii="Times New Roman" w:hAnsi="Times New Roman" w:cs="Times New Roman"/>
          <w:sz w:val="28"/>
          <w:szCs w:val="24"/>
          <w:lang w:val="en-US"/>
        </w:rPr>
      </w:pPr>
      <w:r w:rsidRPr="00B67344">
        <w:rPr>
          <w:rFonts w:ascii="Times New Roman" w:hAnsi="Times New Roman" w:cs="Times New Roman"/>
          <w:sz w:val="24"/>
          <w:szCs w:val="22"/>
          <w:lang w:val="mn-MN"/>
        </w:rPr>
        <w:t>Танай өрх малаа хэдэн өвөлжөөнд өвөлжүүлдэг вэ</w:t>
      </w:r>
      <w:r w:rsidRPr="00B67344">
        <w:rPr>
          <w:rFonts w:ascii="Times New Roman" w:hAnsi="Times New Roman" w:cs="Times New Roman"/>
          <w:sz w:val="24"/>
          <w:szCs w:val="22"/>
        </w:rPr>
        <w:t>?</w:t>
      </w:r>
      <w:r w:rsidRPr="00B67344">
        <w:rPr>
          <w:rFonts w:ascii="Times New Roman" w:hAnsi="Times New Roman" w:cs="Times New Roman"/>
          <w:sz w:val="24"/>
          <w:szCs w:val="22"/>
          <w:lang w:val="mn-MN"/>
        </w:rPr>
        <w:t xml:space="preserve"> </w:t>
      </w:r>
    </w:p>
    <w:p w:rsidR="008E1E66" w:rsidRPr="00B67344" w:rsidRDefault="008E1E66" w:rsidP="00B86950">
      <w:pPr>
        <w:pStyle w:val="ListParagraph"/>
        <w:numPr>
          <w:ilvl w:val="0"/>
          <w:numId w:val="5"/>
        </w:numPr>
        <w:contextualSpacing/>
        <w:rPr>
          <w:rFonts w:ascii="Times New Roman" w:hAnsi="Times New Roman" w:cs="Times New Roman"/>
          <w:sz w:val="24"/>
          <w:szCs w:val="22"/>
          <w:lang w:val="mn-MN"/>
        </w:rPr>
      </w:pPr>
      <w:r w:rsidRPr="00B67344">
        <w:rPr>
          <w:rFonts w:ascii="Times New Roman" w:hAnsi="Times New Roman" w:cs="Times New Roman"/>
          <w:sz w:val="24"/>
          <w:szCs w:val="22"/>
          <w:lang w:val="mn-MN"/>
        </w:rPr>
        <w:t>Танай өрх малаа хэдэн хаваржаанд хаваржуулдаг вэ</w:t>
      </w:r>
      <w:r w:rsidRPr="00B67344">
        <w:rPr>
          <w:rFonts w:ascii="Times New Roman" w:hAnsi="Times New Roman" w:cs="Times New Roman"/>
          <w:sz w:val="24"/>
          <w:szCs w:val="22"/>
        </w:rPr>
        <w:t>?</w:t>
      </w:r>
    </w:p>
    <w:p w:rsidR="008E1E66" w:rsidRPr="00B67344" w:rsidRDefault="008E1E66" w:rsidP="00B86950">
      <w:pPr>
        <w:pStyle w:val="ListParagraph"/>
        <w:numPr>
          <w:ilvl w:val="0"/>
          <w:numId w:val="5"/>
        </w:numPr>
        <w:contextualSpacing/>
        <w:rPr>
          <w:rFonts w:ascii="Times New Roman" w:hAnsi="Times New Roman" w:cs="Times New Roman"/>
          <w:sz w:val="28"/>
          <w:szCs w:val="24"/>
          <w:lang w:val="en-US"/>
        </w:rPr>
      </w:pPr>
      <w:r w:rsidRPr="00B67344">
        <w:rPr>
          <w:rFonts w:ascii="Times New Roman" w:hAnsi="Times New Roman" w:cs="Times New Roman"/>
          <w:sz w:val="24"/>
          <w:szCs w:val="22"/>
          <w:lang w:val="mn-MN"/>
        </w:rPr>
        <w:t>Ган, зуд тохиолдвол ашиглах отрын ба нөөц нутаг байгаа юу</w:t>
      </w:r>
      <w:r w:rsidRPr="00B67344">
        <w:rPr>
          <w:rFonts w:ascii="Times New Roman" w:hAnsi="Times New Roman" w:cs="Times New Roman"/>
          <w:sz w:val="24"/>
          <w:szCs w:val="22"/>
        </w:rPr>
        <w:t>?</w:t>
      </w:r>
      <w:r w:rsidRPr="00B67344">
        <w:rPr>
          <w:rFonts w:ascii="Times New Roman" w:hAnsi="Times New Roman" w:cs="Times New Roman"/>
          <w:sz w:val="28"/>
          <w:szCs w:val="24"/>
          <w:lang w:val="en-US"/>
        </w:rPr>
        <w:t xml:space="preserve"> </w:t>
      </w:r>
    </w:p>
    <w:p w:rsidR="008E1E66" w:rsidRPr="00B67344" w:rsidRDefault="008E1E66" w:rsidP="00B86950">
      <w:pPr>
        <w:pStyle w:val="ListParagraph"/>
        <w:numPr>
          <w:ilvl w:val="0"/>
          <w:numId w:val="5"/>
        </w:numPr>
        <w:contextualSpacing/>
        <w:rPr>
          <w:rFonts w:ascii="Times New Roman" w:hAnsi="Times New Roman" w:cs="Times New Roman"/>
          <w:sz w:val="28"/>
          <w:szCs w:val="24"/>
          <w:lang w:val="en-US"/>
        </w:rPr>
      </w:pPr>
      <w:r w:rsidRPr="00B67344">
        <w:rPr>
          <w:rFonts w:ascii="Times New Roman" w:hAnsi="Times New Roman" w:cs="Times New Roman"/>
          <w:sz w:val="24"/>
          <w:szCs w:val="22"/>
          <w:lang w:val="mn-MN"/>
        </w:rPr>
        <w:t>Арван  жилийн өмнөхөөс танай мал өссөн бол шинээр өвөлжөө, хаваржаа</w:t>
      </w:r>
      <w:r w:rsidRPr="00B67344">
        <w:rPr>
          <w:rFonts w:ascii="Times New Roman" w:hAnsi="Times New Roman" w:cs="Times New Roman"/>
          <w:sz w:val="24"/>
          <w:szCs w:val="22"/>
        </w:rPr>
        <w:t xml:space="preserve"> </w:t>
      </w:r>
      <w:r w:rsidRPr="00B67344">
        <w:rPr>
          <w:rFonts w:ascii="Times New Roman" w:hAnsi="Times New Roman" w:cs="Times New Roman"/>
          <w:sz w:val="24"/>
          <w:szCs w:val="22"/>
          <w:lang w:val="mn-MN"/>
        </w:rPr>
        <w:t>нэмсэн үү</w:t>
      </w:r>
      <w:r w:rsidRPr="00B67344">
        <w:rPr>
          <w:rFonts w:ascii="Times New Roman" w:hAnsi="Times New Roman" w:cs="Times New Roman"/>
          <w:sz w:val="24"/>
          <w:szCs w:val="22"/>
        </w:rPr>
        <w:t>?</w:t>
      </w:r>
      <w:r w:rsidRPr="00B67344">
        <w:rPr>
          <w:rFonts w:ascii="Times New Roman" w:hAnsi="Times New Roman" w:cs="Times New Roman"/>
          <w:sz w:val="28"/>
          <w:szCs w:val="24"/>
          <w:lang w:val="mn-MN"/>
        </w:rPr>
        <w:t xml:space="preserve"> </w:t>
      </w:r>
    </w:p>
    <w:p w:rsidR="008E1E66" w:rsidRPr="00B67344" w:rsidRDefault="008E1E66" w:rsidP="00B86950">
      <w:pPr>
        <w:pStyle w:val="ListParagraph"/>
        <w:numPr>
          <w:ilvl w:val="0"/>
          <w:numId w:val="5"/>
        </w:numPr>
        <w:contextualSpacing/>
        <w:rPr>
          <w:rFonts w:ascii="Times New Roman" w:hAnsi="Times New Roman" w:cs="Times New Roman"/>
          <w:color w:val="000000" w:themeColor="text1"/>
          <w:sz w:val="24"/>
          <w:szCs w:val="22"/>
          <w:lang w:val="mn-MN"/>
        </w:rPr>
      </w:pPr>
      <w:r w:rsidRPr="00B67344">
        <w:rPr>
          <w:rFonts w:ascii="Times New Roman" w:hAnsi="Times New Roman" w:cs="Times New Roman"/>
          <w:color w:val="000000" w:themeColor="text1"/>
          <w:sz w:val="24"/>
          <w:szCs w:val="22"/>
          <w:lang w:val="mn-MN"/>
        </w:rPr>
        <w:t>Танай өрх бусдын тавиул мал малладаг уу</w:t>
      </w:r>
      <w:r w:rsidRPr="00B67344">
        <w:rPr>
          <w:rFonts w:ascii="Times New Roman" w:hAnsi="Times New Roman" w:cs="Times New Roman"/>
          <w:color w:val="000000" w:themeColor="text1"/>
          <w:sz w:val="24"/>
          <w:szCs w:val="22"/>
          <w:lang w:val="en-US"/>
        </w:rPr>
        <w:t>?</w:t>
      </w:r>
    </w:p>
    <w:p w:rsidR="008E1E66" w:rsidRPr="00B67344" w:rsidRDefault="008E1E66" w:rsidP="00B86950">
      <w:pPr>
        <w:pStyle w:val="ListParagraph"/>
        <w:numPr>
          <w:ilvl w:val="0"/>
          <w:numId w:val="5"/>
        </w:numPr>
        <w:contextualSpacing/>
        <w:rPr>
          <w:rFonts w:ascii="Times New Roman" w:hAnsi="Times New Roman" w:cs="Times New Roman"/>
          <w:color w:val="000000" w:themeColor="text1"/>
          <w:sz w:val="24"/>
          <w:szCs w:val="22"/>
          <w:lang w:val="mn-MN"/>
        </w:rPr>
      </w:pPr>
      <w:r w:rsidRPr="00B67344">
        <w:rPr>
          <w:rFonts w:ascii="Times New Roman" w:hAnsi="Times New Roman" w:cs="Times New Roman"/>
          <w:color w:val="000000" w:themeColor="text1"/>
          <w:sz w:val="24"/>
          <w:szCs w:val="22"/>
          <w:lang w:val="mn-MN"/>
        </w:rPr>
        <w:t xml:space="preserve">Танай өрх малаа бусдад тавиулаар </w:t>
      </w:r>
      <w:r w:rsidRPr="00B67344">
        <w:rPr>
          <w:rFonts w:ascii="Times New Roman" w:hAnsi="Times New Roman" w:cs="Times New Roman"/>
          <w:color w:val="000000" w:themeColor="text1"/>
          <w:sz w:val="24"/>
          <w:szCs w:val="22"/>
          <w:lang w:val="en-US"/>
        </w:rPr>
        <w:t>(</w:t>
      </w:r>
      <w:r w:rsidRPr="00B67344">
        <w:rPr>
          <w:rFonts w:ascii="Times New Roman" w:hAnsi="Times New Roman" w:cs="Times New Roman"/>
          <w:color w:val="000000" w:themeColor="text1"/>
          <w:sz w:val="24"/>
          <w:szCs w:val="22"/>
          <w:lang w:val="mn-MN"/>
        </w:rPr>
        <w:t>малаа тасалж маллуулах</w:t>
      </w:r>
      <w:r w:rsidRPr="00B67344">
        <w:rPr>
          <w:rFonts w:ascii="Times New Roman" w:hAnsi="Times New Roman" w:cs="Times New Roman"/>
          <w:color w:val="000000" w:themeColor="text1"/>
          <w:sz w:val="24"/>
          <w:szCs w:val="22"/>
          <w:lang w:val="en-US"/>
        </w:rPr>
        <w:t xml:space="preserve">) </w:t>
      </w:r>
      <w:r w:rsidRPr="00B67344">
        <w:rPr>
          <w:rFonts w:ascii="Times New Roman" w:hAnsi="Times New Roman" w:cs="Times New Roman"/>
          <w:color w:val="000000" w:themeColor="text1"/>
          <w:sz w:val="24"/>
          <w:szCs w:val="22"/>
          <w:lang w:val="mn-MN"/>
        </w:rPr>
        <w:t>маллуулдаг уу</w:t>
      </w:r>
      <w:r w:rsidRPr="00B67344">
        <w:rPr>
          <w:rFonts w:ascii="Times New Roman" w:hAnsi="Times New Roman" w:cs="Times New Roman"/>
          <w:color w:val="000000" w:themeColor="text1"/>
          <w:sz w:val="24"/>
          <w:szCs w:val="22"/>
          <w:lang w:val="en-US"/>
        </w:rPr>
        <w:t>?</w:t>
      </w:r>
      <w:r w:rsidRPr="00B67344">
        <w:rPr>
          <w:rFonts w:ascii="Times New Roman" w:hAnsi="Times New Roman" w:cs="Times New Roman"/>
          <w:color w:val="000000" w:themeColor="text1"/>
          <w:sz w:val="24"/>
          <w:szCs w:val="22"/>
          <w:lang w:val="mn-MN"/>
        </w:rPr>
        <w:t xml:space="preserve"> </w:t>
      </w:r>
    </w:p>
    <w:p w:rsidR="008E1E66" w:rsidRPr="00B67344" w:rsidRDefault="008E1E66" w:rsidP="008E1E66">
      <w:pPr>
        <w:pStyle w:val="ListParagraph"/>
        <w:ind w:left="1440"/>
        <w:rPr>
          <w:rFonts w:ascii="Times New Roman" w:hAnsi="Times New Roman" w:cs="Times New Roman"/>
          <w:i/>
          <w:sz w:val="24"/>
          <w:szCs w:val="24"/>
          <w:lang w:val="en-US"/>
        </w:rPr>
      </w:pPr>
    </w:p>
    <w:p w:rsidR="008E1E66" w:rsidRPr="00B67344" w:rsidRDefault="008E1E66" w:rsidP="008E1E66">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Зургаан суманд нэмж явуулсан хэлэлцүүлгээр бэлчээрийн нөөцийг ашиглахад орлогын </w:t>
      </w:r>
      <w:r w:rsidR="006A5F11" w:rsidRPr="00F666B1">
        <w:rPr>
          <w:rFonts w:ascii="Times New Roman" w:hAnsi="Times New Roman" w:cs="Times New Roman"/>
          <w:sz w:val="24"/>
          <w:szCs w:val="24"/>
          <w:u w:color="FF0000"/>
          <w:lang w:val="mn-MN"/>
        </w:rPr>
        <w:t>т</w:t>
      </w:r>
      <w:r w:rsidR="000C72BC" w:rsidRPr="00F666B1">
        <w:rPr>
          <w:rFonts w:ascii="Times New Roman" w:hAnsi="Times New Roman" w:cs="Times New Roman"/>
          <w:sz w:val="24"/>
          <w:szCs w:val="24"/>
          <w:u w:color="FF0000"/>
          <w:lang w:val="mn-MN"/>
        </w:rPr>
        <w:t>ү</w:t>
      </w:r>
      <w:r w:rsidRPr="00F666B1">
        <w:rPr>
          <w:rFonts w:ascii="Times New Roman" w:hAnsi="Times New Roman" w:cs="Times New Roman"/>
          <w:sz w:val="24"/>
          <w:szCs w:val="24"/>
          <w:u w:color="FF0000"/>
          <w:lang w:val="mn-MN"/>
        </w:rPr>
        <w:t>вшингээр</w:t>
      </w:r>
      <w:r w:rsidRPr="000C72BC">
        <w:rPr>
          <w:rFonts w:ascii="Times New Roman" w:hAnsi="Times New Roman" w:cs="Times New Roman"/>
          <w:sz w:val="24"/>
          <w:szCs w:val="24"/>
          <w:lang w:val="mn-MN"/>
        </w:rPr>
        <w:t xml:space="preserve"> </w:t>
      </w:r>
      <w:r w:rsidRPr="00B67344">
        <w:rPr>
          <w:rFonts w:ascii="Times New Roman" w:hAnsi="Times New Roman" w:cs="Times New Roman"/>
          <w:sz w:val="24"/>
          <w:szCs w:val="24"/>
          <w:lang w:val="mn-MN"/>
        </w:rPr>
        <w:t>ялгаатай бүлгүүдийн хоорондын ялгаа болон хуулийн төслийн зохицуулалтын талаарх хандлагыг байгаль-цаг уурын бүс, жендерийн баримжаатай тодруулахыг зорьж ажилласан болно.</w:t>
      </w:r>
    </w:p>
    <w:p w:rsidR="008E1E66" w:rsidRPr="00B67344" w:rsidRDefault="008E1E66" w:rsidP="008E1E66">
      <w:pPr>
        <w:spacing w:after="0" w:line="240" w:lineRule="auto"/>
        <w:jc w:val="both"/>
        <w:rPr>
          <w:rFonts w:ascii="Times New Roman" w:hAnsi="Times New Roman" w:cs="Times New Roman"/>
          <w:sz w:val="24"/>
          <w:szCs w:val="24"/>
        </w:rPr>
      </w:pPr>
    </w:p>
    <w:p w:rsidR="008E1E66" w:rsidRPr="00B67344" w:rsidRDefault="008E1E66" w:rsidP="00B86950">
      <w:pPr>
        <w:pStyle w:val="ListParagraph"/>
        <w:numPr>
          <w:ilvl w:val="1"/>
          <w:numId w:val="15"/>
        </w:numPr>
        <w:jc w:val="both"/>
        <w:rPr>
          <w:rFonts w:ascii="Times New Roman" w:hAnsi="Times New Roman" w:cs="Times New Roman"/>
          <w:b/>
          <w:sz w:val="24"/>
          <w:szCs w:val="24"/>
        </w:rPr>
      </w:pPr>
      <w:r w:rsidRPr="00B67344">
        <w:rPr>
          <w:rFonts w:ascii="Times New Roman" w:hAnsi="Times New Roman" w:cs="Times New Roman"/>
          <w:b/>
          <w:sz w:val="24"/>
          <w:szCs w:val="24"/>
          <w:lang w:val="mn-MN"/>
        </w:rPr>
        <w:t>ХЭЛЭЛЦҮҮЛГИЙН ДҮН</w:t>
      </w:r>
    </w:p>
    <w:p w:rsidR="008E1E66" w:rsidRPr="00B67344" w:rsidRDefault="008E1E66" w:rsidP="008E1E66">
      <w:pPr>
        <w:pStyle w:val="ListParagraph"/>
        <w:ind w:left="360"/>
        <w:jc w:val="both"/>
        <w:rPr>
          <w:rFonts w:ascii="Times New Roman" w:hAnsi="Times New Roman" w:cs="Times New Roman"/>
          <w:sz w:val="24"/>
          <w:szCs w:val="24"/>
        </w:rPr>
      </w:pPr>
    </w:p>
    <w:p w:rsidR="008E1E66" w:rsidRPr="00B67344" w:rsidRDefault="008E1E66" w:rsidP="00B86950">
      <w:pPr>
        <w:pStyle w:val="ListParagraph"/>
        <w:numPr>
          <w:ilvl w:val="2"/>
          <w:numId w:val="15"/>
        </w:numPr>
        <w:jc w:val="both"/>
        <w:rPr>
          <w:rFonts w:ascii="Times New Roman" w:hAnsi="Times New Roman" w:cs="Times New Roman"/>
          <w:b/>
          <w:sz w:val="24"/>
          <w:szCs w:val="24"/>
          <w:lang w:val="en-US"/>
        </w:rPr>
      </w:pPr>
      <w:r w:rsidRPr="00B67344">
        <w:rPr>
          <w:rFonts w:ascii="Times New Roman" w:hAnsi="Times New Roman" w:cs="Times New Roman"/>
          <w:b/>
          <w:sz w:val="24"/>
          <w:szCs w:val="24"/>
          <w:lang w:val="mn-MN"/>
        </w:rPr>
        <w:t>Бэлчээр</w:t>
      </w:r>
      <w:r w:rsidR="00BE6767">
        <w:rPr>
          <w:rFonts w:ascii="Times New Roman" w:hAnsi="Times New Roman" w:cs="Times New Roman"/>
          <w:b/>
          <w:sz w:val="24"/>
          <w:szCs w:val="24"/>
          <w:lang w:val="mn-MN"/>
        </w:rPr>
        <w:t xml:space="preserve"> ашиглах эрх мэдэл,</w:t>
      </w:r>
      <w:r w:rsidRPr="00BE6767">
        <w:rPr>
          <w:rFonts w:ascii="Times New Roman" w:hAnsi="Times New Roman" w:cs="Times New Roman"/>
          <w:b/>
          <w:sz w:val="24"/>
          <w:szCs w:val="24"/>
          <w:lang w:val="mn-MN"/>
        </w:rPr>
        <w:t xml:space="preserve"> </w:t>
      </w:r>
      <w:r w:rsidRPr="00B67344">
        <w:rPr>
          <w:rFonts w:ascii="Times New Roman" w:hAnsi="Times New Roman" w:cs="Times New Roman"/>
          <w:b/>
          <w:sz w:val="24"/>
          <w:szCs w:val="24"/>
          <w:lang w:val="mn-MN"/>
        </w:rPr>
        <w:t>хяналт</w:t>
      </w:r>
    </w:p>
    <w:p w:rsidR="008E1E66" w:rsidRPr="00B67344" w:rsidRDefault="008E1E66" w:rsidP="008E1E66">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Нөөцийг хяналтгүйгээр нийтээр ашиглах нь чинээлэг нь улам баяжин нөлөөтэй болж харин ядуу нь улам л шахагддаг жамтай билээ. Энэ байдал нь Монгол бэлчээрийн мал аж ахуй, төрийн өмчийн бэлчээр ашиглалт, бэлчээрийг нийтээр дундаа ашиглах тогтолцоонд хамгийн тод ажиглагддаг зүй тогтол юм. 2015 оны байдлаар нийт малчин өрхийн 19.5 хувийг эзлэх 500-аас дээш толгой малтай малчин өрх бүх малын 51.5 хувийг өмчилдөг, бүх малын 48.5 хувь нь малчин өрхийн үлдсэн 80 хувийнх нь </w:t>
      </w:r>
      <w:r w:rsidR="00F8715C" w:rsidRPr="00B67344">
        <w:rPr>
          <w:rFonts w:ascii="Times New Roman" w:hAnsi="Times New Roman" w:cs="Times New Roman"/>
          <w:sz w:val="24"/>
          <w:szCs w:val="24"/>
          <w:u w:color="FF0000"/>
          <w:lang w:val="mn-MN"/>
        </w:rPr>
        <w:t>өмчид</w:t>
      </w:r>
      <w:r w:rsidRPr="00B67344">
        <w:rPr>
          <w:rFonts w:ascii="Times New Roman" w:hAnsi="Times New Roman" w:cs="Times New Roman"/>
          <w:sz w:val="24"/>
          <w:szCs w:val="24"/>
          <w:lang w:val="mn-MN"/>
        </w:rPr>
        <w:t xml:space="preserve"> байна </w:t>
      </w:r>
      <w:r w:rsidRPr="00B67344">
        <w:rPr>
          <w:rFonts w:ascii="Times New Roman" w:hAnsi="Times New Roman" w:cs="Times New Roman"/>
          <w:sz w:val="24"/>
          <w:szCs w:val="24"/>
        </w:rPr>
        <w:t>(</w:t>
      </w:r>
      <w:r w:rsidRPr="00B67344">
        <w:rPr>
          <w:rFonts w:ascii="Times New Roman" w:hAnsi="Times New Roman" w:cs="Times New Roman"/>
          <w:b/>
          <w:sz w:val="24"/>
          <w:szCs w:val="24"/>
        </w:rPr>
        <w:t>Зураг 2.1</w:t>
      </w:r>
      <w:r w:rsidRPr="00B67344">
        <w:rPr>
          <w:rFonts w:ascii="Times New Roman" w:hAnsi="Times New Roman" w:cs="Times New Roman"/>
          <w:sz w:val="24"/>
          <w:szCs w:val="24"/>
        </w:rPr>
        <w:t>).</w:t>
      </w:r>
      <w:r w:rsidRPr="00B67344">
        <w:rPr>
          <w:rFonts w:ascii="Times New Roman" w:hAnsi="Times New Roman" w:cs="Times New Roman"/>
          <w:sz w:val="24"/>
          <w:szCs w:val="24"/>
          <w:lang w:val="mn-MN"/>
        </w:rPr>
        <w:t xml:space="preserve"> Чинээлэг ба ядуу малчдын хооронд ихээхэн ялгарал бүхий дүн гарлаа. 200 хүртэл </w:t>
      </w:r>
      <w:r w:rsidR="00F8715C" w:rsidRPr="00B67344">
        <w:rPr>
          <w:rFonts w:ascii="Times New Roman" w:hAnsi="Times New Roman" w:cs="Times New Roman"/>
          <w:sz w:val="24"/>
          <w:szCs w:val="24"/>
          <w:u w:color="FF0000"/>
          <w:lang w:val="mn-MN"/>
        </w:rPr>
        <w:t>толгой</w:t>
      </w:r>
      <w:r w:rsidRPr="00B67344">
        <w:rPr>
          <w:rFonts w:ascii="Times New Roman" w:hAnsi="Times New Roman" w:cs="Times New Roman"/>
          <w:sz w:val="24"/>
          <w:szCs w:val="24"/>
          <w:lang w:val="mn-MN"/>
        </w:rPr>
        <w:t xml:space="preserve"> малтай ядуу малчид нийт малчдын бараг тал шахам </w:t>
      </w:r>
      <w:r w:rsidRPr="00B67344">
        <w:rPr>
          <w:rFonts w:ascii="Times New Roman" w:hAnsi="Times New Roman" w:cs="Times New Roman"/>
          <w:sz w:val="24"/>
          <w:szCs w:val="24"/>
        </w:rPr>
        <w:t xml:space="preserve">(45.4%) </w:t>
      </w:r>
      <w:r w:rsidRPr="00B67344">
        <w:rPr>
          <w:rFonts w:ascii="Times New Roman" w:hAnsi="Times New Roman" w:cs="Times New Roman"/>
          <w:sz w:val="24"/>
          <w:szCs w:val="24"/>
          <w:lang w:val="mn-MN"/>
        </w:rPr>
        <w:t xml:space="preserve">атлаа бүх малын дөнгөж </w:t>
      </w:r>
      <w:r w:rsidRPr="00B67344">
        <w:rPr>
          <w:rFonts w:ascii="Times New Roman" w:hAnsi="Times New Roman" w:cs="Times New Roman"/>
          <w:sz w:val="24"/>
          <w:szCs w:val="24"/>
        </w:rPr>
        <w:t>13.9</w:t>
      </w:r>
      <w:r w:rsidRPr="00B67344">
        <w:rPr>
          <w:rFonts w:ascii="Times New Roman" w:hAnsi="Times New Roman" w:cs="Times New Roman"/>
          <w:sz w:val="24"/>
          <w:szCs w:val="24"/>
          <w:lang w:val="mn-MN"/>
        </w:rPr>
        <w:t xml:space="preserve"> хувийг өмчилдөг бол 5.4 хувийг эзэлж буй 1000-аас дээш толгой малтай баячуулын өмчид 21.6 хувь байгаа тэнцвэргүй хуваарилагджээ. Газар эзэмшил, ашиглалт баталгаагүй, нийтээр ашиглана гэдэг бол малынхаа тоотой харьцангуйгаар бэлчээрийг өөрийн хяналтад байлгах, мал нь өсөхийн хэрээр чинээлэг малчид бэлчээрийг түрж ашиглахад хүргэдэг. Албан ёсны статистикаас гардаггүй энэ байдлыг нотлох мэдээллийг 6 суманд зохион байгуулсан хэлэлцүүлгээр нотолж чадлаа.</w:t>
      </w:r>
      <w:r w:rsidRPr="00B67344">
        <w:rPr>
          <w:rFonts w:ascii="Times New Roman" w:hAnsi="Times New Roman" w:cs="Times New Roman"/>
          <w:sz w:val="24"/>
          <w:szCs w:val="24"/>
        </w:rPr>
        <w:t xml:space="preserve"> </w:t>
      </w:r>
      <w:r w:rsidRPr="00B67344">
        <w:rPr>
          <w:rFonts w:ascii="Times New Roman" w:hAnsi="Times New Roman" w:cs="Times New Roman"/>
          <w:b/>
          <w:sz w:val="24"/>
          <w:szCs w:val="24"/>
        </w:rPr>
        <w:t>Зураг 2.2</w:t>
      </w:r>
      <w:r w:rsidRPr="00B67344">
        <w:rPr>
          <w:rFonts w:ascii="Times New Roman" w:hAnsi="Times New Roman" w:cs="Times New Roman"/>
          <w:sz w:val="24"/>
          <w:szCs w:val="24"/>
        </w:rPr>
        <w:t>-д өвөлжөө, хаваржааны эзэмшлийг</w:t>
      </w:r>
      <w:r w:rsidRPr="00B67344">
        <w:rPr>
          <w:rFonts w:ascii="Times New Roman" w:hAnsi="Times New Roman" w:cs="Times New Roman"/>
          <w:sz w:val="24"/>
          <w:szCs w:val="24"/>
          <w:lang w:val="mn-MN"/>
        </w:rPr>
        <w:t xml:space="preserve"> харуулж гол нөөцийг ашиглаж буй байдлыг ядуу ба чинээлэг өрхөөр зааглан үзүүллээ. </w:t>
      </w:r>
    </w:p>
    <w:p w:rsidR="008E1E66" w:rsidRPr="00B67344" w:rsidRDefault="008E1E66" w:rsidP="008E1E66">
      <w:pPr>
        <w:spacing w:after="0" w:line="240" w:lineRule="auto"/>
        <w:jc w:val="both"/>
        <w:rPr>
          <w:rFonts w:ascii="Times New Roman" w:hAnsi="Times New Roman" w:cs="Times New Roman"/>
          <w:sz w:val="24"/>
          <w:szCs w:val="24"/>
        </w:rPr>
      </w:pPr>
    </w:p>
    <w:p w:rsidR="008E1E66" w:rsidRPr="00B67344" w:rsidRDefault="00784F69" w:rsidP="009C61B2">
      <w:pPr>
        <w:rPr>
          <w:rFonts w:ascii="Times New Roman" w:hAnsi="Times New Roman" w:cs="Times New Roman"/>
          <w:b/>
          <w:szCs w:val="24"/>
        </w:rPr>
      </w:pPr>
      <w:r>
        <w:rPr>
          <w:rFonts w:ascii="Times New Roman" w:hAnsi="Times New Roman" w:cs="Times New Roman"/>
          <w:b/>
          <w:szCs w:val="24"/>
        </w:rPr>
        <w:br w:type="page"/>
      </w:r>
      <w:r w:rsidR="008E1E66" w:rsidRPr="00B67344">
        <w:rPr>
          <w:rFonts w:ascii="Times New Roman" w:hAnsi="Times New Roman" w:cs="Times New Roman"/>
          <w:b/>
          <w:szCs w:val="24"/>
        </w:rPr>
        <w:t xml:space="preserve">ЗУРАГ 2.1 </w:t>
      </w:r>
      <w:r w:rsidR="008E1E66" w:rsidRPr="00B67344">
        <w:rPr>
          <w:rFonts w:ascii="Times New Roman" w:hAnsi="Times New Roman" w:cs="Times New Roman"/>
          <w:b/>
          <w:szCs w:val="24"/>
          <w:lang w:val="mn-MN"/>
        </w:rPr>
        <w:t xml:space="preserve">Малын тархалт, малын тооны бүлгээр </w:t>
      </w:r>
    </w:p>
    <w:p w:rsidR="008E1E66" w:rsidRPr="00B67344" w:rsidRDefault="00DB3821" w:rsidP="008E1E6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A43138E" wp14:editId="1A51EF67">
                <wp:simplePos x="0" y="0"/>
                <wp:positionH relativeFrom="column">
                  <wp:posOffset>628650</wp:posOffset>
                </wp:positionH>
                <wp:positionV relativeFrom="paragraph">
                  <wp:posOffset>2494915</wp:posOffset>
                </wp:positionV>
                <wp:extent cx="4002405" cy="292735"/>
                <wp:effectExtent l="0" t="0" r="1714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292735"/>
                        </a:xfrm>
                        <a:prstGeom prst="rect">
                          <a:avLst/>
                        </a:prstGeom>
                        <a:solidFill>
                          <a:srgbClr val="FFFFFF"/>
                        </a:solidFill>
                        <a:ln w="9525">
                          <a:solidFill>
                            <a:srgbClr val="000000"/>
                          </a:solidFill>
                          <a:miter lim="800000"/>
                          <a:headEnd/>
                          <a:tailEnd/>
                        </a:ln>
                      </wps:spPr>
                      <wps:txbx>
                        <w:txbxContent>
                          <w:p w:rsidR="0090445F" w:rsidRPr="0021753C" w:rsidRDefault="0090445F" w:rsidP="008E1E66">
                            <w:pPr>
                              <w:spacing w:after="0" w:line="240" w:lineRule="auto"/>
                              <w:rPr>
                                <w:sz w:val="20"/>
                              </w:rPr>
                            </w:pPr>
                            <w:r>
                              <w:rPr>
                                <w:lang w:val="mn-MN"/>
                              </w:rPr>
                              <w:t xml:space="preserve"> </w:t>
                            </w:r>
                            <w:r w:rsidRPr="00C45A26">
                              <w:rPr>
                                <w:noProof/>
                              </w:rPr>
                              <w:drawing>
                                <wp:inline distT="0" distB="0" distL="0" distR="0" wp14:anchorId="0AD0CF2B" wp14:editId="07A849F0">
                                  <wp:extent cx="172720" cy="163830"/>
                                  <wp:effectExtent l="0" t="0" r="0" b="762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Pr>
                                <w:lang w:val="mn-MN"/>
                              </w:rPr>
                              <w:t xml:space="preserve">     </w:t>
                            </w:r>
                            <w:r w:rsidRPr="0021753C">
                              <w:rPr>
                                <w:rFonts w:ascii="Times New Roman" w:hAnsi="Times New Roman" w:cs="Times New Roman"/>
                                <w:sz w:val="20"/>
                                <w:lang w:val="mn-MN"/>
                              </w:rPr>
                              <w:t xml:space="preserve">Бүх малчин өрхөд эзлэх хувь    </w:t>
                            </w:r>
                            <w:r>
                              <w:rPr>
                                <w:rFonts w:ascii="Times New Roman" w:hAnsi="Times New Roman" w:cs="Times New Roman"/>
                                <w:sz w:val="20"/>
                                <w:lang w:val="mn-MN"/>
                              </w:rPr>
                              <w:t xml:space="preserve">      </w:t>
                            </w:r>
                            <w:r w:rsidRPr="0021753C">
                              <w:rPr>
                                <w:rFonts w:ascii="Times New Roman" w:hAnsi="Times New Roman" w:cs="Times New Roman"/>
                                <w:sz w:val="20"/>
                                <w:lang w:val="mn-MN"/>
                              </w:rPr>
                              <w:t xml:space="preserve">  Нийт малд эзлэх хувь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5pt;margin-top:196.45pt;width:315.15pt;height: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">
                <v:textbox>
                  <w:txbxContent>
                    <w:p w:rsidR="0090445F" w:rsidRPr="0021753C" w:rsidRDefault="0090445F" w:rsidP="008E1E66">
                      <w:pPr>
                        <w:spacing w:after="0" w:line="240" w:lineRule="auto"/>
                        <w:rPr>
                          <w:sz w:val="20"/>
                        </w:rPr>
                      </w:pPr>
                      <w:r>
                        <w:rPr>
                          <w:lang w:val="mn-MN"/>
                        </w:rPr>
                        <w:t xml:space="preserve"> </w:t>
                      </w:r>
                      <w:r w:rsidRPr="00C45A26">
                        <w:rPr>
                          <w:noProof/>
                        </w:rPr>
                        <w:drawing>
                          <wp:inline distT="0" distB="0" distL="0" distR="0" wp14:anchorId="0AD0CF2B" wp14:editId="07A849F0">
                            <wp:extent cx="172720" cy="163830"/>
                            <wp:effectExtent l="0" t="0" r="0" b="762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Pr>
                          <w:lang w:val="mn-MN"/>
                        </w:rPr>
                        <w:t xml:space="preserve">     </w:t>
                      </w:r>
                      <w:r w:rsidRPr="0021753C">
                        <w:rPr>
                          <w:rFonts w:ascii="Times New Roman" w:hAnsi="Times New Roman" w:cs="Times New Roman"/>
                          <w:sz w:val="20"/>
                          <w:lang w:val="mn-MN"/>
                        </w:rPr>
                        <w:t xml:space="preserve">Бүх малчин өрхөд эзлэх хувь    </w:t>
                      </w:r>
                      <w:r>
                        <w:rPr>
                          <w:rFonts w:ascii="Times New Roman" w:hAnsi="Times New Roman" w:cs="Times New Roman"/>
                          <w:sz w:val="20"/>
                          <w:lang w:val="mn-MN"/>
                        </w:rPr>
                        <w:t xml:space="preserve">      </w:t>
                      </w:r>
                      <w:r w:rsidRPr="0021753C">
                        <w:rPr>
                          <w:rFonts w:ascii="Times New Roman" w:hAnsi="Times New Roman" w:cs="Times New Roman"/>
                          <w:sz w:val="20"/>
                          <w:lang w:val="mn-MN"/>
                        </w:rPr>
                        <w:t xml:space="preserve">  Нийт малд эзлэх хувь</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459FA77" wp14:editId="1AEA7BFA">
                <wp:simplePos x="0" y="0"/>
                <wp:positionH relativeFrom="column">
                  <wp:posOffset>2768600</wp:posOffset>
                </wp:positionH>
                <wp:positionV relativeFrom="paragraph">
                  <wp:posOffset>2471420</wp:posOffset>
                </wp:positionV>
                <wp:extent cx="154940" cy="146050"/>
                <wp:effectExtent l="0" t="0" r="16510" b="2540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4605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18pt;margin-top:194.6pt;width:12.2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" fillcolor="#92cddc [1944]" strokecolor="#243f60 [1604]" strokeweight="2pt">
                <v:path arrowok="t"/>
              </v:rect>
            </w:pict>
          </mc:Fallback>
        </mc:AlternateContent>
      </w:r>
      <w:r w:rsidR="008E1E66" w:rsidRPr="00B67344">
        <w:rPr>
          <w:rFonts w:ascii="Times New Roman" w:hAnsi="Times New Roman" w:cs="Times New Roman"/>
          <w:noProof/>
        </w:rPr>
        <w:drawing>
          <wp:inline distT="0" distB="0" distL="0" distR="0" wp14:anchorId="30A2EA02" wp14:editId="74F80D70">
            <wp:extent cx="5972175" cy="3324225"/>
            <wp:effectExtent l="0" t="0" r="28575" b="28575"/>
            <wp:docPr id="31"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1E66" w:rsidRPr="00B67344" w:rsidRDefault="008E1E66" w:rsidP="008E1E66">
      <w:pPr>
        <w:tabs>
          <w:tab w:val="left" w:pos="8640"/>
        </w:tabs>
        <w:spacing w:after="0" w:line="240" w:lineRule="auto"/>
        <w:rPr>
          <w:rFonts w:ascii="Times New Roman" w:hAnsi="Times New Roman" w:cs="Times New Roman"/>
          <w:sz w:val="24"/>
          <w:szCs w:val="24"/>
        </w:rPr>
      </w:pPr>
    </w:p>
    <w:p w:rsidR="008E1E66" w:rsidRPr="00B67344" w:rsidRDefault="008E1E66" w:rsidP="008E1E66">
      <w:pPr>
        <w:tabs>
          <w:tab w:val="left" w:pos="8640"/>
        </w:tabs>
        <w:spacing w:after="0" w:line="240" w:lineRule="auto"/>
        <w:rPr>
          <w:rFonts w:ascii="Times New Roman" w:hAnsi="Times New Roman" w:cs="Times New Roman"/>
          <w:sz w:val="24"/>
          <w:szCs w:val="24"/>
        </w:rPr>
        <w:sectPr w:rsidR="008E1E66" w:rsidRPr="00B67344" w:rsidSect="0041585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0"/>
          <w:cols w:space="720"/>
          <w:titlePg/>
          <w:docGrid w:linePitch="360"/>
        </w:sectPr>
      </w:pPr>
    </w:p>
    <w:p w:rsidR="008E1E66" w:rsidRPr="00B67344" w:rsidRDefault="008E1E66" w:rsidP="008E1E66">
      <w:pPr>
        <w:spacing w:after="0" w:line="240" w:lineRule="auto"/>
        <w:jc w:val="both"/>
        <w:rPr>
          <w:rFonts w:ascii="Times New Roman" w:hAnsi="Times New Roman" w:cs="Times New Roman"/>
          <w:b/>
          <w:sz w:val="24"/>
          <w:szCs w:val="24"/>
          <w:lang w:val="mn-MN"/>
        </w:rPr>
      </w:pPr>
      <w:r w:rsidRPr="00B67344">
        <w:rPr>
          <w:rFonts w:ascii="Times New Roman" w:hAnsi="Times New Roman" w:cs="Times New Roman"/>
          <w:b/>
          <w:sz w:val="24"/>
          <w:szCs w:val="24"/>
        </w:rPr>
        <w:t xml:space="preserve">ЗУРАГ 2.2a </w:t>
      </w:r>
      <w:r w:rsidRPr="00B67344">
        <w:rPr>
          <w:rFonts w:ascii="Times New Roman" w:hAnsi="Times New Roman" w:cs="Times New Roman"/>
          <w:b/>
          <w:sz w:val="24"/>
          <w:szCs w:val="24"/>
          <w:lang w:val="mn-MN"/>
        </w:rPr>
        <w:t>Өвөлжөөний тоо, ядуу ба чинээлэг малчдаар зааглавал</w:t>
      </w:r>
      <w:r w:rsidRPr="00B67344">
        <w:rPr>
          <w:rFonts w:ascii="Times New Roman" w:hAnsi="Times New Roman" w:cs="Times New Roman"/>
          <w:b/>
          <w:sz w:val="24"/>
          <w:szCs w:val="24"/>
        </w:rPr>
        <w:t xml:space="preserve">, </w:t>
      </w:r>
      <w:r w:rsidRPr="00B67344">
        <w:rPr>
          <w:rFonts w:ascii="Times New Roman" w:hAnsi="Times New Roman" w:cs="Times New Roman"/>
          <w:b/>
          <w:sz w:val="24"/>
          <w:szCs w:val="24"/>
          <w:lang w:val="mn-MN"/>
        </w:rPr>
        <w:t>хувь</w:t>
      </w:r>
    </w:p>
    <w:p w:rsidR="008E1E66" w:rsidRPr="00B67344" w:rsidRDefault="008E1E66" w:rsidP="008E1E66">
      <w:pPr>
        <w:spacing w:after="0" w:line="240" w:lineRule="auto"/>
        <w:jc w:val="both"/>
        <w:rPr>
          <w:rFonts w:ascii="Times New Roman" w:hAnsi="Times New Roman" w:cs="Times New Roman"/>
          <w:b/>
          <w:sz w:val="24"/>
          <w:szCs w:val="24"/>
          <w:lang w:val="mn-MN"/>
        </w:rPr>
      </w:pPr>
    </w:p>
    <w:tbl>
      <w:tblPr>
        <w:tblW w:w="0" w:type="auto"/>
        <w:tblLook w:val="04A0" w:firstRow="1" w:lastRow="0" w:firstColumn="1" w:lastColumn="0" w:noHBand="0" w:noVBand="1"/>
      </w:tblPr>
      <w:tblGrid>
        <w:gridCol w:w="6808"/>
        <w:gridCol w:w="6368"/>
      </w:tblGrid>
      <w:tr w:rsidR="008E1E66" w:rsidRPr="00B67344" w:rsidTr="00415850">
        <w:tc>
          <w:tcPr>
            <w:tcW w:w="6704" w:type="dxa"/>
          </w:tcPr>
          <w:p w:rsidR="008E1E66" w:rsidRPr="00B67344" w:rsidRDefault="008E1E66"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noProof/>
              </w:rPr>
              <w:drawing>
                <wp:inline distT="0" distB="0" distL="0" distR="0" wp14:anchorId="6B288329" wp14:editId="0C3CB74E">
                  <wp:extent cx="4251147" cy="2271877"/>
                  <wp:effectExtent l="19050" t="0" r="16053" b="0"/>
                  <wp:docPr id="3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E1E66" w:rsidRPr="00B67344" w:rsidRDefault="008E1E66"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b/>
                <w:bCs/>
                <w:sz w:val="24"/>
                <w:szCs w:val="24"/>
              </w:rPr>
              <w:t>Баяндэлгэр сум, Сүхбаатар  аймаг, Дорнод тал</w:t>
            </w:r>
          </w:p>
        </w:tc>
        <w:tc>
          <w:tcPr>
            <w:tcW w:w="6472" w:type="dxa"/>
          </w:tcPr>
          <w:p w:rsidR="008E1E66" w:rsidRPr="00B67344" w:rsidRDefault="008E1E66" w:rsidP="00415850">
            <w:pPr>
              <w:spacing w:after="0" w:line="240" w:lineRule="auto"/>
              <w:jc w:val="both"/>
              <w:rPr>
                <w:rFonts w:ascii="Times New Roman" w:hAnsi="Times New Roman" w:cs="Times New Roman"/>
                <w:b/>
                <w:sz w:val="24"/>
                <w:szCs w:val="24"/>
              </w:rPr>
            </w:pPr>
            <w:r w:rsidRPr="00B67344">
              <w:rPr>
                <w:rFonts w:ascii="Times New Roman" w:hAnsi="Times New Roman" w:cs="Times New Roman"/>
                <w:noProof/>
              </w:rPr>
              <w:drawing>
                <wp:inline distT="0" distB="0" distL="0" distR="0" wp14:anchorId="1050E51C" wp14:editId="0A721860">
                  <wp:extent cx="3985403" cy="2268747"/>
                  <wp:effectExtent l="0" t="0" r="15240" b="17780"/>
                  <wp:docPr id="3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E1E66" w:rsidRPr="00B67344" w:rsidRDefault="008E1E66" w:rsidP="00415850">
            <w:pPr>
              <w:spacing w:after="0" w:line="240" w:lineRule="auto"/>
              <w:jc w:val="both"/>
              <w:rPr>
                <w:rFonts w:ascii="Times New Roman" w:hAnsi="Times New Roman" w:cs="Times New Roman"/>
                <w:b/>
                <w:sz w:val="24"/>
                <w:szCs w:val="24"/>
                <w:lang w:val="mn-MN"/>
              </w:rPr>
            </w:pPr>
            <w:r w:rsidRPr="00B67344">
              <w:rPr>
                <w:rFonts w:ascii="Times New Roman" w:hAnsi="Times New Roman" w:cs="Times New Roman"/>
                <w:b/>
                <w:sz w:val="24"/>
                <w:szCs w:val="24"/>
              </w:rPr>
              <w:t>Мандах  сум, Дорноговь  аймаг, Гов</w:t>
            </w:r>
            <w:r w:rsidRPr="00B67344">
              <w:rPr>
                <w:rFonts w:ascii="Times New Roman" w:hAnsi="Times New Roman" w:cs="Times New Roman"/>
                <w:b/>
                <w:sz w:val="24"/>
                <w:szCs w:val="24"/>
                <w:lang w:val="mn-MN"/>
              </w:rPr>
              <w:t>ийн бүс</w:t>
            </w:r>
          </w:p>
        </w:tc>
      </w:tr>
      <w:tr w:rsidR="008E1E66" w:rsidRPr="00B67344" w:rsidTr="00415850">
        <w:tc>
          <w:tcPr>
            <w:tcW w:w="6704" w:type="dxa"/>
          </w:tcPr>
          <w:p w:rsidR="008E1E66" w:rsidRPr="00B67344" w:rsidRDefault="008E1E66" w:rsidP="00415850">
            <w:pPr>
              <w:spacing w:after="0" w:line="240" w:lineRule="auto"/>
              <w:jc w:val="both"/>
              <w:rPr>
                <w:rFonts w:ascii="Times New Roman" w:hAnsi="Times New Roman" w:cs="Times New Roman"/>
                <w:noProof/>
              </w:rPr>
            </w:pPr>
            <w:r w:rsidRPr="00B67344">
              <w:rPr>
                <w:rFonts w:ascii="Times New Roman" w:hAnsi="Times New Roman" w:cs="Times New Roman"/>
                <w:noProof/>
              </w:rPr>
              <w:drawing>
                <wp:inline distT="0" distB="0" distL="0" distR="0" wp14:anchorId="561DCD00" wp14:editId="504E66B2">
                  <wp:extent cx="4157932" cy="2346384"/>
                  <wp:effectExtent l="0" t="0" r="14605" b="15875"/>
                  <wp:docPr id="3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E1E66" w:rsidRPr="00B67344" w:rsidRDefault="008E1E66" w:rsidP="00415850">
            <w:pPr>
              <w:spacing w:after="0" w:line="240" w:lineRule="auto"/>
              <w:jc w:val="both"/>
              <w:rPr>
                <w:rFonts w:ascii="Times New Roman" w:hAnsi="Times New Roman" w:cs="Times New Roman"/>
                <w:b/>
                <w:noProof/>
                <w:sz w:val="24"/>
                <w:szCs w:val="24"/>
                <w:lang w:val="mn-MN"/>
              </w:rPr>
            </w:pPr>
            <w:r w:rsidRPr="00B67344">
              <w:rPr>
                <w:rFonts w:ascii="Times New Roman" w:hAnsi="Times New Roman" w:cs="Times New Roman"/>
                <w:b/>
                <w:noProof/>
                <w:sz w:val="24"/>
                <w:szCs w:val="24"/>
              </w:rPr>
              <w:t>Их-Уул</w:t>
            </w:r>
            <w:r w:rsidRPr="00B67344">
              <w:rPr>
                <w:rFonts w:ascii="Times New Roman" w:hAnsi="Times New Roman" w:cs="Times New Roman"/>
                <w:b/>
                <w:noProof/>
                <w:sz w:val="24"/>
                <w:szCs w:val="24"/>
                <w:lang w:val="mn-MN"/>
              </w:rPr>
              <w:t xml:space="preserve"> </w:t>
            </w:r>
            <w:r w:rsidRPr="00B67344">
              <w:rPr>
                <w:rFonts w:ascii="Times New Roman" w:hAnsi="Times New Roman" w:cs="Times New Roman"/>
                <w:b/>
                <w:noProof/>
                <w:sz w:val="24"/>
                <w:szCs w:val="24"/>
              </w:rPr>
              <w:t>сум, Хөвсгөл  аймаг, Ойт хээр</w:t>
            </w:r>
            <w:r w:rsidRPr="00B67344">
              <w:rPr>
                <w:rFonts w:ascii="Times New Roman" w:hAnsi="Times New Roman" w:cs="Times New Roman"/>
                <w:b/>
                <w:noProof/>
                <w:sz w:val="24"/>
                <w:szCs w:val="24"/>
                <w:lang w:val="mn-MN"/>
              </w:rPr>
              <w:t>ийн бүс</w:t>
            </w:r>
          </w:p>
        </w:tc>
        <w:tc>
          <w:tcPr>
            <w:tcW w:w="6472" w:type="dxa"/>
          </w:tcPr>
          <w:p w:rsidR="008E1E66" w:rsidRPr="00B67344" w:rsidRDefault="008E1E66" w:rsidP="00415850">
            <w:pPr>
              <w:spacing w:after="0" w:line="240" w:lineRule="auto"/>
              <w:jc w:val="both"/>
              <w:rPr>
                <w:rFonts w:ascii="Times New Roman" w:hAnsi="Times New Roman" w:cs="Times New Roman"/>
                <w:noProof/>
              </w:rPr>
            </w:pPr>
            <w:r w:rsidRPr="00B67344">
              <w:rPr>
                <w:rFonts w:ascii="Times New Roman" w:hAnsi="Times New Roman" w:cs="Times New Roman"/>
                <w:noProof/>
              </w:rPr>
              <w:drawing>
                <wp:inline distT="0" distB="0" distL="0" distR="0" wp14:anchorId="6AC69181" wp14:editId="5EC8EFB5">
                  <wp:extent cx="3985403" cy="2346384"/>
                  <wp:effectExtent l="0" t="0" r="15240" b="15875"/>
                  <wp:docPr id="3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E1E66" w:rsidRPr="00B67344" w:rsidRDefault="008E1E66" w:rsidP="00415850">
            <w:pPr>
              <w:spacing w:after="0" w:line="240" w:lineRule="auto"/>
              <w:jc w:val="both"/>
              <w:rPr>
                <w:rFonts w:ascii="Times New Roman" w:hAnsi="Times New Roman" w:cs="Times New Roman"/>
                <w:noProof/>
                <w:sz w:val="24"/>
                <w:szCs w:val="24"/>
                <w:lang w:val="mn-MN"/>
              </w:rPr>
            </w:pPr>
            <w:r w:rsidRPr="00B67344">
              <w:rPr>
                <w:rFonts w:ascii="Times New Roman" w:hAnsi="Times New Roman" w:cs="Times New Roman"/>
                <w:b/>
                <w:bCs/>
                <w:noProof/>
                <w:sz w:val="24"/>
                <w:szCs w:val="24"/>
              </w:rPr>
              <w:t>Рашаант  сум, Булган  аймаг, Хээр</w:t>
            </w:r>
            <w:r w:rsidRPr="00B67344">
              <w:rPr>
                <w:rFonts w:ascii="Times New Roman" w:hAnsi="Times New Roman" w:cs="Times New Roman"/>
                <w:b/>
                <w:bCs/>
                <w:noProof/>
                <w:sz w:val="24"/>
                <w:szCs w:val="24"/>
                <w:lang w:val="mn-MN"/>
              </w:rPr>
              <w:t>ийн бүс</w:t>
            </w:r>
          </w:p>
        </w:tc>
      </w:tr>
    </w:tbl>
    <w:p w:rsidR="008E1E66" w:rsidRPr="00B67344" w:rsidRDefault="008E1E66" w:rsidP="008E1E66">
      <w:pPr>
        <w:spacing w:after="0" w:line="240" w:lineRule="auto"/>
        <w:jc w:val="both"/>
        <w:rPr>
          <w:rFonts w:ascii="Times New Roman" w:hAnsi="Times New Roman" w:cs="Times New Roman"/>
          <w:sz w:val="24"/>
          <w:szCs w:val="24"/>
        </w:rPr>
      </w:pPr>
    </w:p>
    <w:p w:rsidR="008E1E66" w:rsidRPr="00B67344" w:rsidRDefault="008E1E66" w:rsidP="008E1E66">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6966"/>
        <w:gridCol w:w="6210"/>
      </w:tblGrid>
      <w:tr w:rsidR="008E1E66" w:rsidRPr="00B67344" w:rsidTr="00415850">
        <w:tc>
          <w:tcPr>
            <w:tcW w:w="6966" w:type="dxa"/>
          </w:tcPr>
          <w:p w:rsidR="008E1E66" w:rsidRPr="00B67344" w:rsidRDefault="008E1E66"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noProof/>
              </w:rPr>
              <w:drawing>
                <wp:inline distT="0" distB="0" distL="0" distR="0" wp14:anchorId="5DA0D788" wp14:editId="7E796201">
                  <wp:extent cx="4261449" cy="2147977"/>
                  <wp:effectExtent l="0" t="0" r="25400" b="24130"/>
                  <wp:docPr id="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E1E66" w:rsidRPr="00B67344" w:rsidRDefault="008E1E66" w:rsidP="00415850">
            <w:pPr>
              <w:spacing w:after="0" w:line="240" w:lineRule="auto"/>
              <w:jc w:val="both"/>
              <w:rPr>
                <w:rFonts w:ascii="Times New Roman" w:hAnsi="Times New Roman" w:cs="Times New Roman"/>
                <w:sz w:val="24"/>
                <w:szCs w:val="24"/>
              </w:rPr>
            </w:pPr>
            <w:r w:rsidRPr="00B67344">
              <w:rPr>
                <w:rFonts w:ascii="Times New Roman" w:hAnsi="Times New Roman" w:cs="Times New Roman"/>
                <w:b/>
                <w:bCs/>
                <w:sz w:val="24"/>
                <w:szCs w:val="24"/>
              </w:rPr>
              <w:t xml:space="preserve">Алтай  сум, </w:t>
            </w:r>
            <w:r w:rsidRPr="00B67344">
              <w:rPr>
                <w:rFonts w:ascii="Times New Roman" w:hAnsi="Times New Roman" w:cs="Times New Roman"/>
                <w:b/>
                <w:bCs/>
                <w:sz w:val="24"/>
                <w:szCs w:val="24"/>
                <w:lang w:val="mn-MN"/>
              </w:rPr>
              <w:t>Баян-Өлгий</w:t>
            </w:r>
            <w:r w:rsidRPr="00B67344">
              <w:rPr>
                <w:rFonts w:ascii="Times New Roman" w:hAnsi="Times New Roman" w:cs="Times New Roman"/>
                <w:b/>
                <w:bCs/>
                <w:sz w:val="24"/>
                <w:szCs w:val="24"/>
              </w:rPr>
              <w:t xml:space="preserve"> аймаг, Алтайн өндөр уул</w:t>
            </w:r>
          </w:p>
        </w:tc>
        <w:tc>
          <w:tcPr>
            <w:tcW w:w="6210" w:type="dxa"/>
          </w:tcPr>
          <w:p w:rsidR="008E1E66" w:rsidRPr="00B67344" w:rsidRDefault="008E1E66"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noProof/>
              </w:rPr>
              <w:drawing>
                <wp:inline distT="0" distB="0" distL="0" distR="0" wp14:anchorId="11B1CC42" wp14:editId="6CF5B83F">
                  <wp:extent cx="3735238" cy="2147977"/>
                  <wp:effectExtent l="0" t="0" r="17780" b="24130"/>
                  <wp:docPr id="3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E1E66" w:rsidRPr="00B67344" w:rsidRDefault="009735FD" w:rsidP="0041585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u w:color="FF0000"/>
              </w:rPr>
              <w:t>Чандмань</w:t>
            </w:r>
            <w:r w:rsidR="008E1E66" w:rsidRPr="00B67344">
              <w:rPr>
                <w:rFonts w:ascii="Times New Roman" w:hAnsi="Times New Roman" w:cs="Times New Roman"/>
                <w:b/>
                <w:bCs/>
                <w:sz w:val="24"/>
                <w:szCs w:val="24"/>
              </w:rPr>
              <w:t xml:space="preserve"> сум, Ховд  аймаг, Их нуурын хотгор</w:t>
            </w:r>
          </w:p>
        </w:tc>
      </w:tr>
    </w:tbl>
    <w:p w:rsidR="008E1E66" w:rsidRPr="00B67344" w:rsidRDefault="008E1E66" w:rsidP="008E1E66">
      <w:pPr>
        <w:spacing w:after="0" w:line="240" w:lineRule="auto"/>
        <w:jc w:val="both"/>
        <w:rPr>
          <w:rFonts w:ascii="Times New Roman" w:hAnsi="Times New Roman" w:cs="Times New Roman"/>
          <w:b/>
          <w:sz w:val="24"/>
          <w:szCs w:val="24"/>
        </w:rPr>
      </w:pPr>
    </w:p>
    <w:p w:rsidR="008E1E66" w:rsidRPr="00B67344" w:rsidRDefault="008E1E66" w:rsidP="008E1E66">
      <w:pPr>
        <w:spacing w:after="0" w:line="240" w:lineRule="auto"/>
        <w:jc w:val="both"/>
        <w:rPr>
          <w:rFonts w:ascii="Times New Roman" w:hAnsi="Times New Roman" w:cs="Times New Roman"/>
          <w:b/>
          <w:sz w:val="24"/>
          <w:szCs w:val="24"/>
          <w:lang w:val="mn-MN"/>
        </w:rPr>
      </w:pPr>
      <w:r w:rsidRPr="00B67344">
        <w:rPr>
          <w:rFonts w:ascii="Times New Roman" w:hAnsi="Times New Roman" w:cs="Times New Roman"/>
          <w:b/>
          <w:sz w:val="24"/>
          <w:szCs w:val="24"/>
        </w:rPr>
        <w:t>ЗУРАГ 2.</w:t>
      </w:r>
      <w:r w:rsidRPr="007A04C2">
        <w:rPr>
          <w:rFonts w:ascii="Times New Roman" w:hAnsi="Times New Roman" w:cs="Times New Roman"/>
          <w:b/>
          <w:sz w:val="24"/>
          <w:szCs w:val="24"/>
          <w:u w:color="FF0000"/>
        </w:rPr>
        <w:t>2</w:t>
      </w:r>
      <w:r w:rsidRPr="007A04C2">
        <w:rPr>
          <w:rFonts w:ascii="Times New Roman" w:hAnsi="Times New Roman" w:cs="Times New Roman"/>
          <w:b/>
          <w:sz w:val="24"/>
          <w:szCs w:val="24"/>
          <w:u w:color="FF0000"/>
          <w:lang w:val="mn-MN"/>
        </w:rPr>
        <w:t>б</w:t>
      </w:r>
      <w:r w:rsidRPr="00B67344">
        <w:rPr>
          <w:rFonts w:ascii="Times New Roman" w:hAnsi="Times New Roman" w:cs="Times New Roman"/>
          <w:b/>
          <w:sz w:val="24"/>
          <w:szCs w:val="24"/>
        </w:rPr>
        <w:t xml:space="preserve"> </w:t>
      </w:r>
      <w:r w:rsidRPr="00B67344">
        <w:rPr>
          <w:rFonts w:ascii="Times New Roman" w:hAnsi="Times New Roman" w:cs="Times New Roman"/>
          <w:b/>
          <w:sz w:val="24"/>
          <w:szCs w:val="24"/>
          <w:lang w:val="mn-MN"/>
        </w:rPr>
        <w:t>Хаваржааны тоо, ядуу ба чинээлэг малчдаар зааглавал</w:t>
      </w:r>
      <w:r w:rsidRPr="00B67344">
        <w:rPr>
          <w:rFonts w:ascii="Times New Roman" w:hAnsi="Times New Roman" w:cs="Times New Roman"/>
          <w:b/>
          <w:sz w:val="24"/>
          <w:szCs w:val="24"/>
        </w:rPr>
        <w:t xml:space="preserve">, </w:t>
      </w:r>
      <w:r w:rsidRPr="00B67344">
        <w:rPr>
          <w:rFonts w:ascii="Times New Roman" w:hAnsi="Times New Roman" w:cs="Times New Roman"/>
          <w:b/>
          <w:sz w:val="24"/>
          <w:szCs w:val="24"/>
          <w:lang w:val="mn-MN"/>
        </w:rPr>
        <w:t>хувь</w:t>
      </w:r>
    </w:p>
    <w:tbl>
      <w:tblPr>
        <w:tblW w:w="0" w:type="auto"/>
        <w:tblLook w:val="04A0" w:firstRow="1" w:lastRow="0" w:firstColumn="1" w:lastColumn="0" w:noHBand="0" w:noVBand="1"/>
      </w:tblPr>
      <w:tblGrid>
        <w:gridCol w:w="6677"/>
        <w:gridCol w:w="6499"/>
      </w:tblGrid>
      <w:tr w:rsidR="008E1E66" w:rsidRPr="00B67344" w:rsidTr="00415850">
        <w:tc>
          <w:tcPr>
            <w:tcW w:w="6726" w:type="dxa"/>
          </w:tcPr>
          <w:p w:rsidR="008E1E66" w:rsidRPr="00B67344" w:rsidRDefault="008E1E66"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noProof/>
              </w:rPr>
              <w:drawing>
                <wp:inline distT="0" distB="0" distL="0" distR="0" wp14:anchorId="29AA328A" wp14:editId="01618FF5">
                  <wp:extent cx="4123426" cy="2372264"/>
                  <wp:effectExtent l="0" t="0" r="10795" b="9525"/>
                  <wp:docPr id="38"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E1E66" w:rsidRPr="00B67344" w:rsidRDefault="008E1E66"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b/>
                <w:bCs/>
                <w:sz w:val="24"/>
                <w:szCs w:val="24"/>
              </w:rPr>
              <w:t xml:space="preserve">Баяндэлгэр сум, Сүхбаатар  аймаг, </w:t>
            </w:r>
            <w:r w:rsidRPr="00B67344">
              <w:rPr>
                <w:rFonts w:ascii="Times New Roman" w:hAnsi="Times New Roman" w:cs="Times New Roman"/>
                <w:b/>
                <w:bCs/>
                <w:sz w:val="24"/>
                <w:szCs w:val="24"/>
                <w:lang w:val="mn-MN"/>
              </w:rPr>
              <w:t>Дорнод тал</w:t>
            </w:r>
          </w:p>
        </w:tc>
        <w:tc>
          <w:tcPr>
            <w:tcW w:w="6450" w:type="dxa"/>
          </w:tcPr>
          <w:p w:rsidR="008E1E66" w:rsidRPr="00B67344" w:rsidRDefault="008E1E66"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noProof/>
              </w:rPr>
              <w:drawing>
                <wp:inline distT="0" distB="0" distL="0" distR="0" wp14:anchorId="16DC69D8" wp14:editId="20D55405">
                  <wp:extent cx="4002657" cy="2372264"/>
                  <wp:effectExtent l="0" t="0" r="17145" b="9525"/>
                  <wp:docPr id="39"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E1E66" w:rsidRPr="00B67344" w:rsidRDefault="008E1E66"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b/>
                <w:bCs/>
                <w:sz w:val="24"/>
                <w:szCs w:val="24"/>
              </w:rPr>
              <w:t>Мандах  сум, Дорноговь  аймаг, Гов</w:t>
            </w:r>
            <w:r w:rsidRPr="00B67344">
              <w:rPr>
                <w:rFonts w:ascii="Times New Roman" w:hAnsi="Times New Roman" w:cs="Times New Roman"/>
                <w:b/>
                <w:bCs/>
                <w:sz w:val="24"/>
                <w:szCs w:val="24"/>
                <w:lang w:val="mn-MN"/>
              </w:rPr>
              <w:t>ийн бүс</w:t>
            </w:r>
          </w:p>
        </w:tc>
      </w:tr>
    </w:tbl>
    <w:p w:rsidR="008E1E66" w:rsidRPr="00B67344" w:rsidRDefault="008E1E66" w:rsidP="008E1E66">
      <w:pPr>
        <w:spacing w:after="0" w:line="240" w:lineRule="auto"/>
        <w:jc w:val="both"/>
        <w:rPr>
          <w:rFonts w:ascii="Times New Roman" w:hAnsi="Times New Roman" w:cs="Times New Roman"/>
          <w:sz w:val="24"/>
          <w:szCs w:val="24"/>
        </w:rPr>
      </w:pPr>
    </w:p>
    <w:p w:rsidR="008E1E66" w:rsidRPr="00B67344" w:rsidRDefault="008E1E66" w:rsidP="008E1E66">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6868"/>
        <w:gridCol w:w="6308"/>
      </w:tblGrid>
      <w:tr w:rsidR="008E1E66" w:rsidRPr="00B67344" w:rsidTr="00415850">
        <w:tc>
          <w:tcPr>
            <w:tcW w:w="6868" w:type="dxa"/>
          </w:tcPr>
          <w:p w:rsidR="008E1E66" w:rsidRPr="00B67344" w:rsidRDefault="008E1E66"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noProof/>
              </w:rPr>
              <w:drawing>
                <wp:inline distT="0" distB="0" distL="0" distR="0" wp14:anchorId="33050CE9" wp14:editId="63CD149B">
                  <wp:extent cx="4295955" cy="2346385"/>
                  <wp:effectExtent l="0" t="0" r="9525" b="15875"/>
                  <wp:docPr id="40"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E1E66" w:rsidRPr="00B67344" w:rsidRDefault="008E1E66"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b/>
                <w:bCs/>
                <w:sz w:val="24"/>
                <w:szCs w:val="24"/>
              </w:rPr>
              <w:t>Их-Уул</w:t>
            </w:r>
            <w:r w:rsidRPr="00B67344">
              <w:rPr>
                <w:rFonts w:ascii="Times New Roman" w:hAnsi="Times New Roman" w:cs="Times New Roman"/>
                <w:b/>
                <w:bCs/>
                <w:sz w:val="24"/>
                <w:szCs w:val="24"/>
                <w:lang w:val="mn-MN"/>
              </w:rPr>
              <w:t xml:space="preserve"> </w:t>
            </w:r>
            <w:r w:rsidRPr="00B67344">
              <w:rPr>
                <w:rFonts w:ascii="Times New Roman" w:hAnsi="Times New Roman" w:cs="Times New Roman"/>
                <w:b/>
                <w:bCs/>
                <w:sz w:val="24"/>
                <w:szCs w:val="24"/>
              </w:rPr>
              <w:t>сум, Хөвсгөл  аймаг, Ойт хээр</w:t>
            </w:r>
            <w:r w:rsidRPr="00B67344">
              <w:rPr>
                <w:rFonts w:ascii="Times New Roman" w:hAnsi="Times New Roman" w:cs="Times New Roman"/>
                <w:b/>
                <w:bCs/>
                <w:sz w:val="24"/>
                <w:szCs w:val="24"/>
                <w:lang w:val="mn-MN"/>
              </w:rPr>
              <w:t>ийн бүс</w:t>
            </w:r>
          </w:p>
        </w:tc>
        <w:tc>
          <w:tcPr>
            <w:tcW w:w="6308" w:type="dxa"/>
          </w:tcPr>
          <w:p w:rsidR="008E1E66" w:rsidRPr="00B67344" w:rsidRDefault="008E1E66"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noProof/>
              </w:rPr>
              <w:drawing>
                <wp:inline distT="0" distB="0" distL="0" distR="0" wp14:anchorId="4D9C6B37" wp14:editId="04CA0A9B">
                  <wp:extent cx="3933645" cy="2346385"/>
                  <wp:effectExtent l="0" t="0" r="10160" b="15875"/>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E1E66" w:rsidRPr="00B67344" w:rsidRDefault="008E1E66"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b/>
                <w:bCs/>
                <w:sz w:val="24"/>
                <w:szCs w:val="24"/>
              </w:rPr>
              <w:t>Рашаант  сум, Булган  аймаг, Хээр</w:t>
            </w:r>
            <w:r w:rsidRPr="00B67344">
              <w:rPr>
                <w:rFonts w:ascii="Times New Roman" w:hAnsi="Times New Roman" w:cs="Times New Roman"/>
                <w:b/>
                <w:bCs/>
                <w:sz w:val="24"/>
                <w:szCs w:val="24"/>
                <w:lang w:val="mn-MN"/>
              </w:rPr>
              <w:t>ийн бүс</w:t>
            </w:r>
          </w:p>
        </w:tc>
      </w:tr>
      <w:tr w:rsidR="008E1E66" w:rsidRPr="00B67344" w:rsidTr="00415850">
        <w:tc>
          <w:tcPr>
            <w:tcW w:w="6868" w:type="dxa"/>
          </w:tcPr>
          <w:p w:rsidR="008E1E66" w:rsidRPr="00B67344" w:rsidRDefault="008E1E66" w:rsidP="00415850">
            <w:pPr>
              <w:spacing w:after="0" w:line="240" w:lineRule="auto"/>
              <w:jc w:val="both"/>
              <w:rPr>
                <w:rFonts w:ascii="Times New Roman" w:hAnsi="Times New Roman" w:cs="Times New Roman"/>
                <w:b/>
                <w:bCs/>
                <w:sz w:val="24"/>
                <w:szCs w:val="24"/>
              </w:rPr>
            </w:pPr>
            <w:r w:rsidRPr="00B67344">
              <w:rPr>
                <w:rFonts w:ascii="Times New Roman" w:hAnsi="Times New Roman" w:cs="Times New Roman"/>
                <w:noProof/>
              </w:rPr>
              <w:drawing>
                <wp:inline distT="0" distB="0" distL="0" distR="0" wp14:anchorId="560585D1" wp14:editId="2CEB94E5">
                  <wp:extent cx="4295955" cy="2544792"/>
                  <wp:effectExtent l="0" t="0" r="9525" b="2730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E1E66" w:rsidRPr="00B67344" w:rsidRDefault="008E1E66" w:rsidP="0041585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b/>
                <w:bCs/>
                <w:sz w:val="24"/>
                <w:szCs w:val="24"/>
              </w:rPr>
              <w:t xml:space="preserve">Алтай  сум, </w:t>
            </w:r>
            <w:r w:rsidRPr="00B67344">
              <w:rPr>
                <w:rFonts w:ascii="Times New Roman" w:hAnsi="Times New Roman" w:cs="Times New Roman"/>
                <w:b/>
                <w:bCs/>
                <w:sz w:val="24"/>
                <w:szCs w:val="24"/>
                <w:lang w:val="mn-MN"/>
              </w:rPr>
              <w:t xml:space="preserve">Баян-Өлгий </w:t>
            </w:r>
            <w:r w:rsidRPr="00B67344">
              <w:rPr>
                <w:rFonts w:ascii="Times New Roman" w:hAnsi="Times New Roman" w:cs="Times New Roman"/>
                <w:b/>
                <w:bCs/>
                <w:sz w:val="24"/>
                <w:szCs w:val="24"/>
              </w:rPr>
              <w:t xml:space="preserve">аймаг, </w:t>
            </w:r>
            <w:r w:rsidRPr="00B67344">
              <w:rPr>
                <w:rFonts w:ascii="Times New Roman" w:hAnsi="Times New Roman" w:cs="Times New Roman"/>
                <w:b/>
                <w:bCs/>
                <w:sz w:val="24"/>
                <w:szCs w:val="24"/>
                <w:lang w:val="mn-MN"/>
              </w:rPr>
              <w:t>Алтай өндөр уул</w:t>
            </w:r>
          </w:p>
        </w:tc>
        <w:tc>
          <w:tcPr>
            <w:tcW w:w="6308" w:type="dxa"/>
          </w:tcPr>
          <w:p w:rsidR="008E1E66" w:rsidRPr="00B67344" w:rsidRDefault="008E1E66" w:rsidP="00415850">
            <w:pPr>
              <w:spacing w:after="0" w:line="240" w:lineRule="auto"/>
              <w:jc w:val="both"/>
              <w:rPr>
                <w:rFonts w:ascii="Times New Roman" w:hAnsi="Times New Roman" w:cs="Times New Roman"/>
                <w:sz w:val="24"/>
                <w:szCs w:val="24"/>
              </w:rPr>
            </w:pPr>
            <w:r w:rsidRPr="00D40603">
              <w:rPr>
                <w:rFonts w:ascii="Times New Roman" w:hAnsi="Times New Roman" w:cs="Times New Roman"/>
                <w:noProof/>
                <w:u w:color="FF0000"/>
              </w:rPr>
              <w:drawing>
                <wp:anchor distT="0" distB="0" distL="114300" distR="114300" simplePos="0" relativeHeight="251662336" behindDoc="0" locked="0" layoutInCell="1" allowOverlap="1" wp14:anchorId="64BBD33B" wp14:editId="14A36790">
                  <wp:simplePos x="0" y="0"/>
                  <wp:positionH relativeFrom="column">
                    <wp:posOffset>3175</wp:posOffset>
                  </wp:positionH>
                  <wp:positionV relativeFrom="paragraph">
                    <wp:posOffset>93345</wp:posOffset>
                  </wp:positionV>
                  <wp:extent cx="3881755" cy="2449830"/>
                  <wp:effectExtent l="0" t="0" r="23495" b="26670"/>
                  <wp:wrapSquare wrapText="bothSides"/>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D40603">
              <w:rPr>
                <w:rFonts w:ascii="Times New Roman" w:hAnsi="Times New Roman" w:cs="Times New Roman"/>
                <w:noProof/>
                <w:u w:color="FF0000"/>
              </w:rPr>
              <w:t>Чандмань</w:t>
            </w:r>
            <w:r w:rsidRPr="00B67344">
              <w:rPr>
                <w:rFonts w:ascii="Times New Roman" w:hAnsi="Times New Roman" w:cs="Times New Roman"/>
                <w:b/>
                <w:bCs/>
                <w:sz w:val="24"/>
                <w:szCs w:val="24"/>
              </w:rPr>
              <w:t xml:space="preserve"> сум, Ховд  аймаг, Их нуурын хотгор</w:t>
            </w:r>
          </w:p>
        </w:tc>
      </w:tr>
    </w:tbl>
    <w:p w:rsidR="008E1E66" w:rsidRPr="00B67344" w:rsidRDefault="008E1E66" w:rsidP="008E1E66">
      <w:pPr>
        <w:spacing w:after="0" w:line="240" w:lineRule="auto"/>
        <w:jc w:val="both"/>
        <w:rPr>
          <w:rFonts w:ascii="Times New Roman" w:hAnsi="Times New Roman" w:cs="Times New Roman"/>
          <w:sz w:val="24"/>
          <w:szCs w:val="24"/>
        </w:rPr>
      </w:pPr>
    </w:p>
    <w:p w:rsidR="008E1E66" w:rsidRPr="00B67344" w:rsidRDefault="008E1E66" w:rsidP="008E1E66">
      <w:pPr>
        <w:spacing w:after="0" w:line="240" w:lineRule="auto"/>
        <w:jc w:val="both"/>
        <w:rPr>
          <w:rFonts w:ascii="Times New Roman" w:hAnsi="Times New Roman" w:cs="Times New Roman"/>
          <w:sz w:val="24"/>
          <w:szCs w:val="24"/>
        </w:rPr>
      </w:pPr>
    </w:p>
    <w:p w:rsidR="008E1E66" w:rsidRPr="00B67344" w:rsidRDefault="008E1E66" w:rsidP="008E1E66">
      <w:pPr>
        <w:spacing w:after="0" w:line="240" w:lineRule="auto"/>
        <w:jc w:val="both"/>
        <w:rPr>
          <w:rFonts w:ascii="Times New Roman" w:hAnsi="Times New Roman" w:cs="Times New Roman"/>
          <w:sz w:val="24"/>
          <w:szCs w:val="24"/>
        </w:rPr>
      </w:pPr>
    </w:p>
    <w:p w:rsidR="008E1E66" w:rsidRPr="00B67344" w:rsidRDefault="008E1E66" w:rsidP="008E1E66">
      <w:pPr>
        <w:spacing w:after="0" w:line="240" w:lineRule="auto"/>
        <w:jc w:val="both"/>
        <w:rPr>
          <w:rFonts w:ascii="Times New Roman" w:hAnsi="Times New Roman" w:cs="Times New Roman"/>
          <w:sz w:val="24"/>
          <w:szCs w:val="24"/>
        </w:rPr>
        <w:sectPr w:rsidR="008E1E66" w:rsidRPr="00B67344" w:rsidSect="00415850">
          <w:pgSz w:w="15840" w:h="12240" w:orient="landscape"/>
          <w:pgMar w:top="1440" w:right="1440" w:bottom="1440" w:left="1440" w:header="720" w:footer="720" w:gutter="0"/>
          <w:cols w:space="720"/>
          <w:docGrid w:linePitch="360"/>
        </w:sectPr>
      </w:pPr>
    </w:p>
    <w:p w:rsidR="008E1E66" w:rsidRPr="00B67344" w:rsidRDefault="008E1E66" w:rsidP="008E1E66">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 xml:space="preserve">Зураг 2.2, </w:t>
      </w:r>
      <w:r w:rsidRPr="00B67344">
        <w:rPr>
          <w:rFonts w:ascii="Times New Roman" w:hAnsi="Times New Roman" w:cs="Times New Roman"/>
          <w:sz w:val="24"/>
          <w:szCs w:val="24"/>
          <w:lang w:val="mn-MN"/>
        </w:rPr>
        <w:t xml:space="preserve">ядуу малчдын 1/3 орчим нь өөрийн өвөлжөө, хаваржаа байхгүй, бусад нь нэг, харин чинээлэг малчид ихэнхдээ 2-4 өвөлжөө, хаваржаатай, мал нь өсвөл өвөлжөө, хаваржааныхаа тоог дагуулж нэмдэг. Бэлчээр ашиглах албан бус эрхтэй холбогдуулан хэлэхэд, Монгол оронд сул газар, бэлчээр гэж байхгүй, тодорхой тооны малчид нэг, хоёр улиралд нутагладаг, мөн байгалийн гамшиг, бэрхшээлийн үед нөөц, отрын </w:t>
      </w:r>
      <w:r w:rsidR="003D3986">
        <w:rPr>
          <w:rFonts w:ascii="Times New Roman" w:hAnsi="Times New Roman" w:cs="Times New Roman"/>
          <w:sz w:val="24"/>
          <w:szCs w:val="24"/>
          <w:u w:color="FF0000"/>
          <w:lang w:val="mn-MN"/>
        </w:rPr>
        <w:t>бэлчээрийн</w:t>
      </w:r>
      <w:r w:rsidRPr="00B67344">
        <w:rPr>
          <w:rFonts w:ascii="Times New Roman" w:hAnsi="Times New Roman" w:cs="Times New Roman"/>
          <w:sz w:val="24"/>
          <w:szCs w:val="24"/>
          <w:lang w:val="mn-MN"/>
        </w:rPr>
        <w:t xml:space="preserve"> журмаар ашигладаг. Чинээлэг малчид бусдын, түүний дотор тэдний үйлдлийг эсэргүүцэх чадамжгүй ядуу, эмзэг малчдын ашиглаж ирсэн бэлчээрт түрж орох, авах замаар ашиглаж буй бэлчээрийнхээ хэмжээг тэлж байна. </w:t>
      </w:r>
    </w:p>
    <w:p w:rsidR="008E1E66" w:rsidRPr="00B67344" w:rsidRDefault="008E1E66" w:rsidP="008E1E66">
      <w:pPr>
        <w:spacing w:after="0" w:line="240" w:lineRule="auto"/>
        <w:jc w:val="both"/>
        <w:rPr>
          <w:rFonts w:ascii="Times New Roman" w:hAnsi="Times New Roman" w:cs="Times New Roman"/>
          <w:sz w:val="24"/>
          <w:szCs w:val="24"/>
          <w:lang w:val="mn-MN"/>
        </w:rPr>
      </w:pPr>
    </w:p>
    <w:p w:rsidR="008E1E66" w:rsidRPr="00B67344" w:rsidRDefault="008E1E66" w:rsidP="008E1E66">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Чинээлэг малчдын ашиглаж буй бэлчээр хэр зэрэг нэмэгдэж ирснийг нотлох албан ёсны мэдээлэл байхгүй учраас сүүлийн 10 жилд өвөлжөө, хаваржааны тоо өөрчлөгдсөн байдлыг санал асуулгаар судлав </w:t>
      </w:r>
      <w:r w:rsidRPr="00B67344">
        <w:rPr>
          <w:rFonts w:ascii="Times New Roman" w:hAnsi="Times New Roman" w:cs="Times New Roman"/>
          <w:sz w:val="24"/>
          <w:szCs w:val="24"/>
        </w:rPr>
        <w:t>(</w:t>
      </w:r>
      <w:r w:rsidRPr="00B67344">
        <w:rPr>
          <w:rFonts w:ascii="Times New Roman" w:hAnsi="Times New Roman" w:cs="Times New Roman"/>
          <w:b/>
          <w:sz w:val="24"/>
          <w:szCs w:val="24"/>
        </w:rPr>
        <w:t>Зураг 2.3</w:t>
      </w:r>
      <w:r w:rsidRPr="00B67344">
        <w:rPr>
          <w:rFonts w:ascii="Times New Roman" w:hAnsi="Times New Roman" w:cs="Times New Roman"/>
          <w:sz w:val="24"/>
          <w:szCs w:val="24"/>
        </w:rPr>
        <w:t>).</w:t>
      </w:r>
    </w:p>
    <w:p w:rsidR="008E1E66" w:rsidRPr="00B67344" w:rsidRDefault="008E1E66" w:rsidP="008E1E66">
      <w:pPr>
        <w:spacing w:after="0" w:line="240" w:lineRule="auto"/>
        <w:jc w:val="both"/>
        <w:rPr>
          <w:rFonts w:ascii="Times New Roman" w:hAnsi="Times New Roman" w:cs="Times New Roman"/>
          <w:sz w:val="24"/>
          <w:szCs w:val="24"/>
          <w:lang w:val="mn-MN"/>
        </w:rPr>
      </w:pPr>
    </w:p>
    <w:p w:rsidR="008E1E66" w:rsidRPr="00B67344" w:rsidRDefault="008E1E66" w:rsidP="008E1E66">
      <w:pPr>
        <w:spacing w:after="0" w:line="240" w:lineRule="auto"/>
        <w:jc w:val="both"/>
        <w:rPr>
          <w:rFonts w:ascii="Times New Roman" w:hAnsi="Times New Roman" w:cs="Times New Roman"/>
          <w:sz w:val="24"/>
          <w:szCs w:val="24"/>
        </w:rPr>
      </w:pPr>
      <w:r w:rsidRPr="00B67344">
        <w:rPr>
          <w:rFonts w:ascii="Times New Roman" w:hAnsi="Times New Roman" w:cs="Times New Roman"/>
          <w:noProof/>
        </w:rPr>
        <w:drawing>
          <wp:inline distT="0" distB="0" distL="0" distR="0" wp14:anchorId="5BC8ACB8" wp14:editId="3C96EB88">
            <wp:extent cx="5925058" cy="3436569"/>
            <wp:effectExtent l="19050" t="0" r="18542" b="0"/>
            <wp:docPr id="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E1E66" w:rsidRPr="00B67344" w:rsidRDefault="008E1E66" w:rsidP="008E1E66">
      <w:pPr>
        <w:spacing w:after="0" w:line="240" w:lineRule="auto"/>
        <w:ind w:left="1260" w:hanging="1260"/>
        <w:jc w:val="both"/>
        <w:rPr>
          <w:rFonts w:ascii="Times New Roman" w:hAnsi="Times New Roman" w:cs="Times New Roman"/>
          <w:b/>
          <w:sz w:val="24"/>
          <w:szCs w:val="24"/>
          <w:lang w:val="mn-MN"/>
        </w:rPr>
      </w:pPr>
      <w:r w:rsidRPr="00B67344">
        <w:rPr>
          <w:rFonts w:ascii="Times New Roman" w:hAnsi="Times New Roman" w:cs="Times New Roman"/>
          <w:b/>
          <w:sz w:val="24"/>
          <w:szCs w:val="24"/>
        </w:rPr>
        <w:t xml:space="preserve">Зураг 2.3a </w:t>
      </w:r>
      <w:r w:rsidRPr="00B67344">
        <w:rPr>
          <w:rFonts w:ascii="Times New Roman" w:hAnsi="Times New Roman" w:cs="Times New Roman"/>
          <w:b/>
          <w:sz w:val="24"/>
          <w:szCs w:val="24"/>
          <w:lang w:val="mn-MN"/>
        </w:rPr>
        <w:t>Сүүлийн 10 жилд малчин өрхийн өвөлжөө, хаваржааны тоонд гарсан өөрчлөлт, хувь, /ядуу өрх – 200 хүртэл толгой малтай/</w:t>
      </w:r>
    </w:p>
    <w:p w:rsidR="008E1E66" w:rsidRPr="00B67344" w:rsidRDefault="008E1E66" w:rsidP="008E1E66">
      <w:pPr>
        <w:spacing w:after="0" w:line="240" w:lineRule="auto"/>
        <w:jc w:val="both"/>
        <w:rPr>
          <w:rFonts w:ascii="Times New Roman" w:hAnsi="Times New Roman" w:cs="Times New Roman"/>
          <w:sz w:val="24"/>
          <w:szCs w:val="24"/>
        </w:rPr>
      </w:pPr>
    </w:p>
    <w:p w:rsidR="008E1E66" w:rsidRPr="00B67344" w:rsidRDefault="008E1E66" w:rsidP="008E1E66">
      <w:pPr>
        <w:pStyle w:val="ListParagraph"/>
        <w:ind w:left="0"/>
        <w:jc w:val="both"/>
        <w:rPr>
          <w:rFonts w:ascii="Times New Roman" w:hAnsi="Times New Roman" w:cs="Times New Roman"/>
          <w:sz w:val="24"/>
          <w:szCs w:val="24"/>
          <w:lang w:val="en-US"/>
        </w:rPr>
      </w:pPr>
      <w:r w:rsidRPr="00B67344">
        <w:rPr>
          <w:rFonts w:ascii="Times New Roman" w:hAnsi="Times New Roman" w:cs="Times New Roman"/>
          <w:lang w:val="en-US" w:eastAsia="en-US"/>
        </w:rPr>
        <w:drawing>
          <wp:inline distT="0" distB="0" distL="0" distR="0" wp14:anchorId="04D68E56" wp14:editId="361F291F">
            <wp:extent cx="5884316" cy="4030675"/>
            <wp:effectExtent l="19050" t="0" r="21184" b="7925"/>
            <wp:docPr id="4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67344">
        <w:rPr>
          <w:rFonts w:ascii="Times New Roman" w:hAnsi="Times New Roman" w:cs="Times New Roman"/>
          <w:lang w:val="en-US" w:eastAsia="en-US"/>
        </w:rPr>
        <w:t xml:space="preserve"> </w:t>
      </w:r>
    </w:p>
    <w:p w:rsidR="008E1E66" w:rsidRPr="00B67344" w:rsidRDefault="008E1E66" w:rsidP="008E1E66">
      <w:pPr>
        <w:spacing w:after="0" w:line="240" w:lineRule="auto"/>
        <w:ind w:left="1260" w:hanging="1260"/>
        <w:jc w:val="both"/>
        <w:rPr>
          <w:rFonts w:ascii="Times New Roman" w:hAnsi="Times New Roman" w:cs="Times New Roman"/>
          <w:b/>
          <w:sz w:val="24"/>
          <w:szCs w:val="24"/>
        </w:rPr>
      </w:pPr>
      <w:r w:rsidRPr="00B67344">
        <w:rPr>
          <w:rFonts w:ascii="Times New Roman" w:hAnsi="Times New Roman" w:cs="Times New Roman"/>
          <w:b/>
          <w:sz w:val="24"/>
          <w:szCs w:val="24"/>
        </w:rPr>
        <w:t>Зураг 2.</w:t>
      </w:r>
      <w:r w:rsidRPr="00F666B1">
        <w:rPr>
          <w:rFonts w:ascii="Times New Roman" w:hAnsi="Times New Roman" w:cs="Times New Roman"/>
          <w:b/>
          <w:sz w:val="24"/>
          <w:szCs w:val="24"/>
          <w:u w:color="FF0000"/>
        </w:rPr>
        <w:t>3</w:t>
      </w:r>
      <w:r w:rsidRPr="00F666B1">
        <w:rPr>
          <w:rFonts w:ascii="Times New Roman" w:hAnsi="Times New Roman" w:cs="Times New Roman"/>
          <w:b/>
          <w:sz w:val="24"/>
          <w:szCs w:val="24"/>
          <w:u w:color="FF0000"/>
          <w:lang w:val="mn-MN"/>
        </w:rPr>
        <w:t>б</w:t>
      </w:r>
      <w:r w:rsidRPr="007D5B20">
        <w:rPr>
          <w:rFonts w:ascii="Times New Roman" w:hAnsi="Times New Roman" w:cs="Times New Roman"/>
          <w:b/>
          <w:sz w:val="24"/>
          <w:szCs w:val="24"/>
        </w:rPr>
        <w:t xml:space="preserve"> </w:t>
      </w:r>
      <w:r w:rsidRPr="00B67344">
        <w:rPr>
          <w:rFonts w:ascii="Times New Roman" w:hAnsi="Times New Roman" w:cs="Times New Roman"/>
          <w:b/>
          <w:sz w:val="24"/>
          <w:szCs w:val="24"/>
          <w:lang w:val="mn-MN"/>
        </w:rPr>
        <w:t>Сүүлийн 10 жилд малчин өрхийн өвөлжөө, хаваржааны тоонд гарсан өөрчлөлт, хувь, /чинээлэг өрх – 500-аас дээш толгой малтай/</w:t>
      </w:r>
    </w:p>
    <w:p w:rsidR="008E1E66" w:rsidRPr="00B67344" w:rsidRDefault="008E1E66" w:rsidP="008E1E66">
      <w:pPr>
        <w:spacing w:after="0" w:line="240" w:lineRule="auto"/>
        <w:jc w:val="both"/>
        <w:rPr>
          <w:rFonts w:ascii="Times New Roman" w:hAnsi="Times New Roman" w:cs="Times New Roman"/>
          <w:sz w:val="24"/>
          <w:szCs w:val="24"/>
        </w:rPr>
      </w:pPr>
    </w:p>
    <w:p w:rsidR="008E1E66" w:rsidRPr="00B67344" w:rsidRDefault="008E1E66" w:rsidP="008E1E66">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Зураг 2.3</w:t>
      </w:r>
      <w:r w:rsidRPr="00B67344">
        <w:rPr>
          <w:rFonts w:ascii="Times New Roman" w:hAnsi="Times New Roman" w:cs="Times New Roman"/>
          <w:sz w:val="24"/>
          <w:szCs w:val="24"/>
          <w:lang w:val="mn-MN"/>
        </w:rPr>
        <w:t>-т үзүүлсэнчлэн</w:t>
      </w:r>
      <w:r w:rsidRPr="00B67344">
        <w:rPr>
          <w:rFonts w:ascii="Times New Roman" w:hAnsi="Times New Roman" w:cs="Times New Roman"/>
          <w:sz w:val="24"/>
          <w:szCs w:val="24"/>
        </w:rPr>
        <w:t xml:space="preserve">, </w:t>
      </w:r>
      <w:r w:rsidRPr="00B67344">
        <w:rPr>
          <w:rFonts w:ascii="Times New Roman" w:hAnsi="Times New Roman" w:cs="Times New Roman"/>
          <w:sz w:val="24"/>
          <w:szCs w:val="24"/>
          <w:lang w:val="mn-MN"/>
        </w:rPr>
        <w:t xml:space="preserve">мал нь өсөөгүй учраас ядуу малчдын дийлэнх нь </w:t>
      </w:r>
      <w:r w:rsidRPr="00B67344">
        <w:rPr>
          <w:rFonts w:ascii="Times New Roman" w:hAnsi="Times New Roman" w:cs="Times New Roman"/>
          <w:sz w:val="24"/>
          <w:szCs w:val="24"/>
        </w:rPr>
        <w:t xml:space="preserve">(63.4-96.9%) </w:t>
      </w:r>
      <w:r w:rsidRPr="00B67344">
        <w:rPr>
          <w:rFonts w:ascii="Times New Roman" w:hAnsi="Times New Roman" w:cs="Times New Roman"/>
          <w:sz w:val="24"/>
          <w:szCs w:val="24"/>
          <w:lang w:val="mn-MN"/>
        </w:rPr>
        <w:t xml:space="preserve">сүүлийн 10 жилд өвөлжөө, хаваржаа нэмээгүй, харин чинээлэг малчид энэ хугацаанд 1-3 шинэ хашаа байр нэмж, эсвэл бусдын хашаа бууцыг түрээслэх мэтээр ашигладаг болжээ. </w:t>
      </w:r>
    </w:p>
    <w:p w:rsidR="008E1E66" w:rsidRPr="00B67344" w:rsidRDefault="008E1E66" w:rsidP="008E1E66">
      <w:pPr>
        <w:spacing w:after="0" w:line="240" w:lineRule="auto"/>
        <w:jc w:val="both"/>
        <w:rPr>
          <w:rFonts w:ascii="Times New Roman" w:hAnsi="Times New Roman" w:cs="Times New Roman"/>
          <w:b/>
          <w:sz w:val="24"/>
          <w:szCs w:val="24"/>
        </w:rPr>
      </w:pPr>
    </w:p>
    <w:p w:rsidR="008E1E66" w:rsidRPr="00B67344" w:rsidRDefault="008E1E66" w:rsidP="008E1E66">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b/>
          <w:sz w:val="24"/>
          <w:szCs w:val="24"/>
        </w:rPr>
        <w:t xml:space="preserve">2.2.2 </w:t>
      </w:r>
      <w:r w:rsidR="00CF5E1E" w:rsidRPr="00B67344">
        <w:rPr>
          <w:rFonts w:ascii="Times New Roman" w:hAnsi="Times New Roman" w:cs="Times New Roman"/>
          <w:b/>
          <w:sz w:val="24"/>
          <w:szCs w:val="24"/>
          <w:lang w:val="mn-MN"/>
        </w:rPr>
        <w:t>Хуулийн төслийн онцлог зохицуулалтын талаарх оролцогчдын байр суурь</w:t>
      </w:r>
    </w:p>
    <w:p w:rsidR="008E1E66" w:rsidRPr="00B67344" w:rsidRDefault="008E1E66" w:rsidP="008E1E66">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Өмнө дурдсанчлан хуулийн төслийн онцлог зохицуулалтын талаарх оролцогчдын хандлагыг Н-маягтаар 1-10 оноогоор үнэлүүлэв. Н-маягтын нэгдсэн дүнг орлогын бүлгээр зааглан </w:t>
      </w:r>
      <w:r w:rsidRPr="00B67344">
        <w:rPr>
          <w:rFonts w:ascii="Times New Roman" w:hAnsi="Times New Roman" w:cs="Times New Roman"/>
          <w:b/>
          <w:sz w:val="24"/>
          <w:szCs w:val="24"/>
        </w:rPr>
        <w:t>Зураг 2.4</w:t>
      </w:r>
      <w:r w:rsidRPr="00B67344">
        <w:rPr>
          <w:rFonts w:ascii="Times New Roman" w:hAnsi="Times New Roman" w:cs="Times New Roman"/>
          <w:sz w:val="24"/>
          <w:szCs w:val="24"/>
        </w:rPr>
        <w:t xml:space="preserve"> </w:t>
      </w:r>
      <w:r w:rsidRPr="00B67344">
        <w:rPr>
          <w:rFonts w:ascii="Times New Roman" w:hAnsi="Times New Roman" w:cs="Times New Roman"/>
          <w:sz w:val="24"/>
          <w:szCs w:val="24"/>
          <w:lang w:val="mn-MN"/>
        </w:rPr>
        <w:t xml:space="preserve">болон </w:t>
      </w:r>
      <w:r w:rsidRPr="00B67344">
        <w:rPr>
          <w:rFonts w:ascii="Times New Roman" w:hAnsi="Times New Roman" w:cs="Times New Roman"/>
          <w:b/>
          <w:sz w:val="24"/>
          <w:szCs w:val="24"/>
        </w:rPr>
        <w:t>Хүснэгт 2.1</w:t>
      </w:r>
      <w:r w:rsidRPr="00B67344">
        <w:rPr>
          <w:rFonts w:ascii="Times New Roman" w:hAnsi="Times New Roman" w:cs="Times New Roman"/>
          <w:sz w:val="24"/>
          <w:szCs w:val="24"/>
          <w:lang w:val="mn-MN"/>
        </w:rPr>
        <w:t xml:space="preserve">-д харуулав. Малчдын хөрөнгө чинээний байдал ядмаг болохын хэрээр бэлчээр хамгаалах хуулийн төслийн онцлог зохицуулалтыг дэмжих хандлага нэмэгдэж байгааг </w:t>
      </w:r>
      <w:r w:rsidRPr="00B67344">
        <w:rPr>
          <w:rFonts w:ascii="Times New Roman" w:hAnsi="Times New Roman" w:cs="Times New Roman"/>
          <w:b/>
          <w:sz w:val="24"/>
          <w:szCs w:val="24"/>
        </w:rPr>
        <w:t>Зураг 2.3</w:t>
      </w:r>
      <w:r w:rsidRPr="00B67344">
        <w:rPr>
          <w:rFonts w:ascii="Times New Roman" w:hAnsi="Times New Roman" w:cs="Times New Roman"/>
          <w:sz w:val="24"/>
          <w:szCs w:val="24"/>
          <w:lang w:val="mn-MN"/>
        </w:rPr>
        <w:t>-аас үзэж болно. Энэ хандлага д</w:t>
      </w:r>
      <w:r w:rsidRPr="00B67344">
        <w:rPr>
          <w:rFonts w:ascii="Times New Roman" w:hAnsi="Times New Roman" w:cs="Times New Roman"/>
          <w:sz w:val="24"/>
          <w:szCs w:val="24"/>
        </w:rPr>
        <w:t xml:space="preserve">орнод тал, </w:t>
      </w:r>
      <w:r w:rsidRPr="00B67344">
        <w:rPr>
          <w:rFonts w:ascii="Times New Roman" w:hAnsi="Times New Roman" w:cs="Times New Roman"/>
          <w:sz w:val="24"/>
          <w:szCs w:val="24"/>
          <w:lang w:val="mn-MN"/>
        </w:rPr>
        <w:t>г</w:t>
      </w:r>
      <w:r w:rsidRPr="00B67344">
        <w:rPr>
          <w:rFonts w:ascii="Times New Roman" w:hAnsi="Times New Roman" w:cs="Times New Roman"/>
          <w:sz w:val="24"/>
          <w:szCs w:val="24"/>
        </w:rPr>
        <w:t xml:space="preserve">овь, </w:t>
      </w:r>
      <w:r w:rsidRPr="00B67344">
        <w:rPr>
          <w:rFonts w:ascii="Times New Roman" w:hAnsi="Times New Roman" w:cs="Times New Roman"/>
          <w:sz w:val="24"/>
          <w:szCs w:val="24"/>
          <w:lang w:val="mn-MN"/>
        </w:rPr>
        <w:t>о</w:t>
      </w:r>
      <w:r w:rsidRPr="00B67344">
        <w:rPr>
          <w:rFonts w:ascii="Times New Roman" w:hAnsi="Times New Roman" w:cs="Times New Roman"/>
          <w:sz w:val="24"/>
          <w:szCs w:val="24"/>
        </w:rPr>
        <w:t>йт хээр, Алтай өндөр уул</w:t>
      </w:r>
      <w:r w:rsidRPr="00B67344">
        <w:rPr>
          <w:rFonts w:ascii="Times New Roman" w:hAnsi="Times New Roman" w:cs="Times New Roman"/>
          <w:sz w:val="24"/>
          <w:szCs w:val="24"/>
          <w:lang w:val="mn-MN"/>
        </w:rPr>
        <w:t xml:space="preserve">ын бүсэд нэлээд тодорхой байна. Харин </w:t>
      </w:r>
      <w:r w:rsidRPr="00B67344">
        <w:rPr>
          <w:rFonts w:ascii="Times New Roman" w:hAnsi="Times New Roman" w:cs="Times New Roman"/>
          <w:sz w:val="24"/>
          <w:szCs w:val="24"/>
        </w:rPr>
        <w:t xml:space="preserve">Их нуурын хотгор </w:t>
      </w:r>
      <w:r w:rsidRPr="00B67344">
        <w:rPr>
          <w:rFonts w:ascii="Times New Roman" w:hAnsi="Times New Roman" w:cs="Times New Roman"/>
          <w:sz w:val="24"/>
          <w:szCs w:val="24"/>
          <w:lang w:val="mn-MN"/>
        </w:rPr>
        <w:t>ба</w:t>
      </w:r>
      <w:r w:rsidRPr="00B67344">
        <w:rPr>
          <w:rFonts w:ascii="Times New Roman" w:hAnsi="Times New Roman" w:cs="Times New Roman"/>
          <w:sz w:val="24"/>
          <w:szCs w:val="24"/>
        </w:rPr>
        <w:t xml:space="preserve"> </w:t>
      </w:r>
      <w:r w:rsidRPr="00B67344">
        <w:rPr>
          <w:rFonts w:ascii="Times New Roman" w:hAnsi="Times New Roman" w:cs="Times New Roman"/>
          <w:sz w:val="24"/>
          <w:szCs w:val="24"/>
          <w:lang w:val="mn-MN"/>
        </w:rPr>
        <w:t>х</w:t>
      </w:r>
      <w:r w:rsidRPr="00B67344">
        <w:rPr>
          <w:rFonts w:ascii="Times New Roman" w:hAnsi="Times New Roman" w:cs="Times New Roman"/>
          <w:sz w:val="24"/>
          <w:szCs w:val="24"/>
        </w:rPr>
        <w:t>ээр</w:t>
      </w:r>
      <w:r w:rsidRPr="00B67344">
        <w:rPr>
          <w:rFonts w:ascii="Times New Roman" w:hAnsi="Times New Roman" w:cs="Times New Roman"/>
          <w:sz w:val="24"/>
          <w:szCs w:val="24"/>
          <w:lang w:val="mn-MN"/>
        </w:rPr>
        <w:t>ийн бүсэд уг хандлага өндөр, гэхдээ чинээлэг бүлгийнх бусад бүлгийнхээс ялгаа багатай байв. Эмэгтэйчүүдийн бүлгийн тухайд</w:t>
      </w:r>
      <w:r w:rsidRPr="00B67344">
        <w:rPr>
          <w:rFonts w:ascii="Times New Roman" w:hAnsi="Times New Roman" w:cs="Times New Roman"/>
          <w:sz w:val="24"/>
          <w:szCs w:val="24"/>
        </w:rPr>
        <w:t xml:space="preserve"> </w:t>
      </w:r>
      <w:r w:rsidRPr="00B67344">
        <w:rPr>
          <w:rFonts w:ascii="Times New Roman" w:hAnsi="Times New Roman" w:cs="Times New Roman"/>
          <w:sz w:val="24"/>
          <w:szCs w:val="24"/>
          <w:lang w:val="mn-MN"/>
        </w:rPr>
        <w:t xml:space="preserve">хуулийн зохицуулалтыг дэмжих хандлага орлогын бүлгийн </w:t>
      </w:r>
      <w:r w:rsidR="00CB003C" w:rsidRPr="00B67344">
        <w:rPr>
          <w:rFonts w:ascii="Times New Roman" w:hAnsi="Times New Roman" w:cs="Times New Roman"/>
          <w:sz w:val="24"/>
          <w:szCs w:val="24"/>
          <w:u w:color="FF0000"/>
          <w:lang w:val="mn-MN"/>
        </w:rPr>
        <w:t>дунджаас</w:t>
      </w:r>
      <w:r w:rsidRPr="00B67344">
        <w:rPr>
          <w:rFonts w:ascii="Times New Roman" w:hAnsi="Times New Roman" w:cs="Times New Roman"/>
          <w:sz w:val="24"/>
          <w:szCs w:val="24"/>
          <w:lang w:val="mn-MN"/>
        </w:rPr>
        <w:t xml:space="preserve"> д</w:t>
      </w:r>
      <w:r w:rsidRPr="00B67344">
        <w:rPr>
          <w:rFonts w:ascii="Times New Roman" w:hAnsi="Times New Roman" w:cs="Times New Roman"/>
          <w:sz w:val="24"/>
          <w:szCs w:val="24"/>
        </w:rPr>
        <w:t xml:space="preserve">орнод тал, </w:t>
      </w:r>
      <w:r w:rsidRPr="00B67344">
        <w:rPr>
          <w:rFonts w:ascii="Times New Roman" w:hAnsi="Times New Roman" w:cs="Times New Roman"/>
          <w:sz w:val="24"/>
          <w:szCs w:val="24"/>
          <w:lang w:val="mn-MN"/>
        </w:rPr>
        <w:t>г</w:t>
      </w:r>
      <w:r w:rsidRPr="00B67344">
        <w:rPr>
          <w:rFonts w:ascii="Times New Roman" w:hAnsi="Times New Roman" w:cs="Times New Roman"/>
          <w:sz w:val="24"/>
          <w:szCs w:val="24"/>
        </w:rPr>
        <w:t>овь</w:t>
      </w:r>
      <w:r w:rsidRPr="00B67344">
        <w:rPr>
          <w:rFonts w:ascii="Times New Roman" w:hAnsi="Times New Roman" w:cs="Times New Roman"/>
          <w:sz w:val="24"/>
          <w:szCs w:val="24"/>
          <w:lang w:val="mn-MN"/>
        </w:rPr>
        <w:t>, х</w:t>
      </w:r>
      <w:r w:rsidRPr="00B67344">
        <w:rPr>
          <w:rFonts w:ascii="Times New Roman" w:hAnsi="Times New Roman" w:cs="Times New Roman"/>
          <w:sz w:val="24"/>
          <w:szCs w:val="24"/>
        </w:rPr>
        <w:t>ээр</w:t>
      </w:r>
      <w:r w:rsidRPr="00B67344">
        <w:rPr>
          <w:rFonts w:ascii="Times New Roman" w:hAnsi="Times New Roman" w:cs="Times New Roman"/>
          <w:sz w:val="24"/>
          <w:szCs w:val="24"/>
          <w:lang w:val="mn-MN"/>
        </w:rPr>
        <w:t>ийн бүсэд бусад бүлгүүдээс илүү,  гэхдээ о</w:t>
      </w:r>
      <w:r w:rsidRPr="00B67344">
        <w:rPr>
          <w:rFonts w:ascii="Times New Roman" w:hAnsi="Times New Roman" w:cs="Times New Roman"/>
          <w:sz w:val="24"/>
          <w:szCs w:val="24"/>
        </w:rPr>
        <w:t>йт хээр</w:t>
      </w:r>
      <w:r w:rsidRPr="00B67344">
        <w:rPr>
          <w:rFonts w:ascii="Times New Roman" w:hAnsi="Times New Roman" w:cs="Times New Roman"/>
          <w:sz w:val="24"/>
          <w:szCs w:val="24"/>
          <w:lang w:val="mn-MN"/>
        </w:rPr>
        <w:t xml:space="preserve">, </w:t>
      </w:r>
      <w:r w:rsidRPr="00B67344">
        <w:rPr>
          <w:rFonts w:ascii="Times New Roman" w:hAnsi="Times New Roman" w:cs="Times New Roman"/>
          <w:sz w:val="24"/>
          <w:szCs w:val="24"/>
        </w:rPr>
        <w:t>Алтай өндөр уул</w:t>
      </w:r>
      <w:r w:rsidRPr="00B67344">
        <w:rPr>
          <w:rFonts w:ascii="Times New Roman" w:hAnsi="Times New Roman" w:cs="Times New Roman"/>
          <w:sz w:val="24"/>
          <w:szCs w:val="24"/>
          <w:lang w:val="mn-MN"/>
        </w:rPr>
        <w:t xml:space="preserve">ын бүсийнхний онооноос арай бага байлаа. </w:t>
      </w:r>
      <w:r w:rsidRPr="00B67344">
        <w:rPr>
          <w:rFonts w:ascii="Times New Roman" w:hAnsi="Times New Roman" w:cs="Times New Roman"/>
          <w:sz w:val="24"/>
          <w:szCs w:val="24"/>
        </w:rPr>
        <w:t>Их нуурын хотгор</w:t>
      </w:r>
      <w:r w:rsidRPr="00B67344">
        <w:rPr>
          <w:rFonts w:ascii="Times New Roman" w:hAnsi="Times New Roman" w:cs="Times New Roman"/>
          <w:sz w:val="24"/>
          <w:szCs w:val="24"/>
          <w:lang w:val="mn-MN"/>
        </w:rPr>
        <w:t>ын эмэгтэйчүүдийн өгсөн оноо орлогын бүх бүлгийн дундаж орчим байна.</w:t>
      </w:r>
    </w:p>
    <w:p w:rsidR="008E1E66" w:rsidRPr="00B67344" w:rsidRDefault="008E1E66" w:rsidP="008E1E66">
      <w:pPr>
        <w:spacing w:after="0" w:line="240" w:lineRule="auto"/>
        <w:jc w:val="both"/>
        <w:rPr>
          <w:rFonts w:ascii="Times New Roman" w:hAnsi="Times New Roman" w:cs="Times New Roman"/>
          <w:sz w:val="24"/>
          <w:szCs w:val="24"/>
        </w:rPr>
      </w:pPr>
    </w:p>
    <w:p w:rsidR="008E1E66" w:rsidRPr="00B67344" w:rsidRDefault="008E1E66" w:rsidP="008E1E66">
      <w:pPr>
        <w:pStyle w:val="ListParagraph"/>
        <w:jc w:val="both"/>
        <w:rPr>
          <w:rFonts w:ascii="Times New Roman" w:hAnsi="Times New Roman" w:cs="Times New Roman"/>
          <w:sz w:val="24"/>
          <w:szCs w:val="24"/>
          <w:lang w:val="mn-MN"/>
        </w:rPr>
      </w:pPr>
    </w:p>
    <w:p w:rsidR="008E1E66" w:rsidRPr="00B67344" w:rsidRDefault="008E1E66" w:rsidP="008E1E66">
      <w:pPr>
        <w:pStyle w:val="ListParagraph"/>
        <w:jc w:val="both"/>
        <w:rPr>
          <w:rFonts w:ascii="Times New Roman" w:hAnsi="Times New Roman" w:cs="Times New Roman"/>
          <w:sz w:val="24"/>
          <w:szCs w:val="24"/>
          <w:lang w:val="mn-MN"/>
        </w:rPr>
      </w:pPr>
    </w:p>
    <w:p w:rsidR="008E1E66" w:rsidRPr="00B67344" w:rsidRDefault="008E1E66" w:rsidP="008E1E66">
      <w:pPr>
        <w:pStyle w:val="ListParagraph"/>
        <w:jc w:val="both"/>
        <w:rPr>
          <w:rFonts w:ascii="Times New Roman" w:hAnsi="Times New Roman" w:cs="Times New Roman"/>
          <w:sz w:val="24"/>
          <w:szCs w:val="24"/>
          <w:lang w:val="mn-MN"/>
        </w:rPr>
      </w:pPr>
    </w:p>
    <w:p w:rsidR="008E1E66" w:rsidRPr="00B67344" w:rsidRDefault="00DB3821" w:rsidP="008E1E66">
      <w:pPr>
        <w:pStyle w:val="ListParagraph"/>
        <w:ind w:left="0"/>
        <w:jc w:val="both"/>
        <w:rPr>
          <w:rFonts w:ascii="Times New Roman" w:hAnsi="Times New Roman" w:cs="Times New Roman"/>
          <w:b/>
          <w:sz w:val="24"/>
          <w:szCs w:val="24"/>
          <w:lang w:val="en-US"/>
        </w:rPr>
      </w:pPr>
      <w:r>
        <w:rPr>
          <w:rFonts w:ascii="Times New Roman" w:hAnsi="Times New Roman" w:cs="Times New Roman"/>
          <w:b/>
          <w:sz w:val="24"/>
          <w:szCs w:val="24"/>
          <w:lang w:val="en-US" w:eastAsia="en-US"/>
        </w:rPr>
        <mc:AlternateContent>
          <mc:Choice Requires="wps">
            <w:drawing>
              <wp:anchor distT="0" distB="0" distL="114300" distR="114300" simplePos="0" relativeHeight="251665408" behindDoc="0" locked="0" layoutInCell="1" allowOverlap="1" wp14:anchorId="05B75D38" wp14:editId="667FDB33">
                <wp:simplePos x="0" y="0"/>
                <wp:positionH relativeFrom="column">
                  <wp:posOffset>5343525</wp:posOffset>
                </wp:positionH>
                <wp:positionV relativeFrom="paragraph">
                  <wp:posOffset>542925</wp:posOffset>
                </wp:positionV>
                <wp:extent cx="657225" cy="210820"/>
                <wp:effectExtent l="0" t="0" r="28575" b="177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0820"/>
                        </a:xfrm>
                        <a:prstGeom prst="rect">
                          <a:avLst/>
                        </a:prstGeom>
                        <a:solidFill>
                          <a:srgbClr val="FFFFFF"/>
                        </a:solidFill>
                        <a:ln w="9525">
                          <a:solidFill>
                            <a:srgbClr val="000000"/>
                          </a:solidFill>
                          <a:miter lim="800000"/>
                          <a:headEnd/>
                          <a:tailEnd/>
                        </a:ln>
                      </wps:spPr>
                      <wps:txbx>
                        <w:txbxContent>
                          <w:p w:rsidR="0090445F" w:rsidRPr="00294536" w:rsidRDefault="0090445F" w:rsidP="008E1E66">
                            <w:pPr>
                              <w:spacing w:after="0" w:line="240" w:lineRule="auto"/>
                              <w:ind w:left="-144"/>
                              <w:rPr>
                                <w:rFonts w:ascii="Times New Roman" w:hAnsi="Times New Roman" w:cs="Times New Roman"/>
                                <w:sz w:val="20"/>
                              </w:rPr>
                            </w:pPr>
                            <w:r w:rsidRPr="00294536">
                              <w:rPr>
                                <w:rFonts w:ascii="Times New Roman" w:hAnsi="Times New Roman" w:cs="Times New Roman"/>
                                <w:sz w:val="20"/>
                                <w:lang w:val="mn-MN"/>
                              </w:rPr>
                              <w:t>50 хүртэл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0.75pt;margin-top:42.75pt;width:51.75pt;height: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">
                <v:textbox>
                  <w:txbxContent>
                    <w:p w:rsidR="0090445F" w:rsidRPr="00294536" w:rsidRDefault="0090445F" w:rsidP="008E1E66">
                      <w:pPr>
                        <w:spacing w:after="0" w:line="240" w:lineRule="auto"/>
                        <w:ind w:left="-144"/>
                        <w:rPr>
                          <w:rFonts w:ascii="Times New Roman" w:hAnsi="Times New Roman" w:cs="Times New Roman"/>
                          <w:sz w:val="20"/>
                        </w:rPr>
                      </w:pPr>
                      <w:r w:rsidRPr="00294536">
                        <w:rPr>
                          <w:rFonts w:ascii="Times New Roman" w:hAnsi="Times New Roman" w:cs="Times New Roman"/>
                          <w:sz w:val="20"/>
                          <w:lang w:val="mn-MN"/>
                        </w:rPr>
                        <w:t>50 хүртэл</w:t>
                      </w:r>
                    </w:p>
                  </w:txbxContent>
                </v:textbox>
              </v:shape>
            </w:pict>
          </mc:Fallback>
        </mc:AlternateContent>
      </w:r>
      <w:r>
        <w:rPr>
          <w:rFonts w:ascii="Times New Roman" w:hAnsi="Times New Roman" w:cs="Times New Roman"/>
          <w:b/>
          <w:sz w:val="24"/>
          <w:szCs w:val="24"/>
          <w:lang w:val="en-US" w:eastAsia="en-US"/>
        </w:rPr>
        <mc:AlternateContent>
          <mc:Choice Requires="wps">
            <w:drawing>
              <wp:anchor distT="0" distB="0" distL="114300" distR="114300" simplePos="0" relativeHeight="251658240" behindDoc="0" locked="0" layoutInCell="1" allowOverlap="1" wp14:anchorId="520913A9" wp14:editId="414415F5">
                <wp:simplePos x="0" y="0"/>
                <wp:positionH relativeFrom="column">
                  <wp:posOffset>5343525</wp:posOffset>
                </wp:positionH>
                <wp:positionV relativeFrom="paragraph">
                  <wp:posOffset>1933575</wp:posOffset>
                </wp:positionV>
                <wp:extent cx="714375" cy="22860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28600"/>
                        </a:xfrm>
                        <a:prstGeom prst="rect">
                          <a:avLst/>
                        </a:prstGeom>
                        <a:solidFill>
                          <a:srgbClr val="FFFFFF"/>
                        </a:solidFill>
                        <a:ln w="9525">
                          <a:solidFill>
                            <a:srgbClr val="000000"/>
                          </a:solidFill>
                          <a:miter lim="800000"/>
                          <a:headEnd/>
                          <a:tailEnd/>
                        </a:ln>
                      </wps:spPr>
                      <wps:txbx>
                        <w:txbxContent>
                          <w:p w:rsidR="0090445F" w:rsidRPr="00294536" w:rsidRDefault="0090445F" w:rsidP="008E1E66">
                            <w:pPr>
                              <w:spacing w:after="0" w:line="240" w:lineRule="auto"/>
                              <w:ind w:left="-144"/>
                              <w:rPr>
                                <w:rFonts w:ascii="Times New Roman" w:hAnsi="Times New Roman" w:cs="Times New Roman"/>
                                <w:sz w:val="18"/>
                              </w:rPr>
                            </w:pPr>
                            <w:r w:rsidRPr="00294536">
                              <w:rPr>
                                <w:rFonts w:ascii="Times New Roman" w:hAnsi="Times New Roman" w:cs="Times New Roman"/>
                                <w:sz w:val="18"/>
                                <w:lang w:val="mn-MN"/>
                              </w:rPr>
                              <w:t>1500-с дээш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0.75pt;margin-top:152.25pt;width:56.2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">
                <v:textbox>
                  <w:txbxContent>
                    <w:p w:rsidR="0090445F" w:rsidRPr="00294536" w:rsidRDefault="0090445F" w:rsidP="008E1E66">
                      <w:pPr>
                        <w:spacing w:after="0" w:line="240" w:lineRule="auto"/>
                        <w:ind w:left="-144"/>
                        <w:rPr>
                          <w:rFonts w:ascii="Times New Roman" w:hAnsi="Times New Roman" w:cs="Times New Roman"/>
                          <w:sz w:val="18"/>
                        </w:rPr>
                      </w:pPr>
                      <w:r w:rsidRPr="00294536">
                        <w:rPr>
                          <w:rFonts w:ascii="Times New Roman" w:hAnsi="Times New Roman" w:cs="Times New Roman"/>
                          <w:sz w:val="18"/>
                          <w:lang w:val="mn-MN"/>
                        </w:rPr>
                        <w:t>1500-с дээш</w:t>
                      </w:r>
                    </w:p>
                  </w:txbxContent>
                </v:textbox>
              </v:shape>
            </w:pict>
          </mc:Fallback>
        </mc:AlternateContent>
      </w:r>
      <w:r>
        <w:rPr>
          <w:rFonts w:ascii="Times New Roman" w:hAnsi="Times New Roman" w:cs="Times New Roman"/>
          <w:b/>
          <w:sz w:val="24"/>
          <w:szCs w:val="24"/>
          <w:lang w:val="en-US" w:eastAsia="en-US"/>
        </w:rPr>
        <mc:AlternateContent>
          <mc:Choice Requires="wps">
            <w:drawing>
              <wp:anchor distT="0" distB="0" distL="114300" distR="114300" simplePos="0" relativeHeight="251664384" behindDoc="0" locked="0" layoutInCell="1" allowOverlap="1" wp14:anchorId="6C0B307E" wp14:editId="04503F79">
                <wp:simplePos x="0" y="0"/>
                <wp:positionH relativeFrom="column">
                  <wp:posOffset>5343525</wp:posOffset>
                </wp:positionH>
                <wp:positionV relativeFrom="paragraph">
                  <wp:posOffset>2181225</wp:posOffset>
                </wp:positionV>
                <wp:extent cx="657225" cy="21907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000000"/>
                          </a:solidFill>
                          <a:miter lim="800000"/>
                          <a:headEnd/>
                          <a:tailEnd/>
                        </a:ln>
                      </wps:spPr>
                      <wps:txbx>
                        <w:txbxContent>
                          <w:p w:rsidR="0090445F" w:rsidRPr="00770752" w:rsidRDefault="0090445F" w:rsidP="008E1E66">
                            <w:pPr>
                              <w:spacing w:after="0" w:line="240" w:lineRule="auto"/>
                              <w:rPr>
                                <w:rFonts w:ascii="Times New Roman" w:hAnsi="Times New Roman" w:cs="Times New Roman"/>
                                <w:sz w:val="20"/>
                              </w:rPr>
                            </w:pPr>
                            <w:r w:rsidRPr="00770752">
                              <w:rPr>
                                <w:rFonts w:ascii="Times New Roman" w:hAnsi="Times New Roman" w:cs="Times New Roman"/>
                                <w:sz w:val="20"/>
                                <w:lang w:val="mn-MN"/>
                              </w:rPr>
                              <w:t>Эмэгтэй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20.75pt;margin-top:171.75pt;width:51.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">
                <v:textbox>
                  <w:txbxContent>
                    <w:p w:rsidR="0090445F" w:rsidRPr="00770752" w:rsidRDefault="0090445F" w:rsidP="008E1E66">
                      <w:pPr>
                        <w:spacing w:after="0" w:line="240" w:lineRule="auto"/>
                        <w:rPr>
                          <w:rFonts w:ascii="Times New Roman" w:hAnsi="Times New Roman" w:cs="Times New Roman"/>
                          <w:sz w:val="20"/>
                        </w:rPr>
                      </w:pPr>
                      <w:r w:rsidRPr="00770752">
                        <w:rPr>
                          <w:rFonts w:ascii="Times New Roman" w:hAnsi="Times New Roman" w:cs="Times New Roman"/>
                          <w:sz w:val="20"/>
                          <w:lang w:val="mn-MN"/>
                        </w:rPr>
                        <w:t>Эмэгтэй</w:t>
                      </w:r>
                    </w:p>
                  </w:txbxContent>
                </v:textbox>
              </v:shape>
            </w:pict>
          </mc:Fallback>
        </mc:AlternateContent>
      </w:r>
      <w:r w:rsidR="008E1E66" w:rsidRPr="00B67344">
        <w:rPr>
          <w:rFonts w:ascii="Times New Roman" w:hAnsi="Times New Roman" w:cs="Times New Roman"/>
          <w:lang w:val="en-US" w:eastAsia="en-US"/>
        </w:rPr>
        <w:drawing>
          <wp:inline distT="0" distB="0" distL="0" distR="0" wp14:anchorId="159FB570" wp14:editId="2B00512C">
            <wp:extent cx="6115050" cy="2952750"/>
            <wp:effectExtent l="0" t="0" r="19050" b="19050"/>
            <wp:docPr id="4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E1E66" w:rsidRPr="00B67344" w:rsidRDefault="008E1E66" w:rsidP="008E1E66">
      <w:pPr>
        <w:tabs>
          <w:tab w:val="left" w:pos="1170"/>
        </w:tabs>
        <w:spacing w:after="0" w:line="240" w:lineRule="auto"/>
        <w:ind w:left="1170" w:hanging="1170"/>
        <w:jc w:val="both"/>
        <w:rPr>
          <w:rFonts w:ascii="Times New Roman" w:hAnsi="Times New Roman" w:cs="Times New Roman"/>
          <w:b/>
          <w:sz w:val="24"/>
          <w:szCs w:val="24"/>
        </w:rPr>
      </w:pPr>
      <w:r w:rsidRPr="00B67344">
        <w:rPr>
          <w:rFonts w:ascii="Times New Roman" w:hAnsi="Times New Roman" w:cs="Times New Roman"/>
          <w:b/>
          <w:sz w:val="24"/>
          <w:szCs w:val="24"/>
        </w:rPr>
        <w:t xml:space="preserve">Зураг 2.4 </w:t>
      </w:r>
      <w:r w:rsidRPr="00B67344">
        <w:rPr>
          <w:rFonts w:ascii="Times New Roman" w:hAnsi="Times New Roman" w:cs="Times New Roman"/>
          <w:b/>
          <w:sz w:val="24"/>
          <w:szCs w:val="24"/>
          <w:lang w:val="mn-MN"/>
        </w:rPr>
        <w:t xml:space="preserve">Н-маягтын онооны нэгтгэл, малын тооны бүлэглэл ба эмэгтэйчүүдийн бүлгээр </w:t>
      </w:r>
    </w:p>
    <w:p w:rsidR="008E1E66" w:rsidRPr="00B67344" w:rsidRDefault="008E1E66" w:rsidP="008E1E66">
      <w:pPr>
        <w:spacing w:after="0" w:line="240" w:lineRule="auto"/>
        <w:jc w:val="both"/>
        <w:rPr>
          <w:rFonts w:ascii="Times New Roman" w:hAnsi="Times New Roman" w:cs="Times New Roman"/>
          <w:sz w:val="24"/>
          <w:szCs w:val="24"/>
        </w:rPr>
      </w:pPr>
    </w:p>
    <w:p w:rsidR="008E1E66" w:rsidRPr="00B67344" w:rsidRDefault="008E1E66" w:rsidP="008E1E66">
      <w:pPr>
        <w:spacing w:after="0" w:line="240" w:lineRule="auto"/>
        <w:jc w:val="both"/>
        <w:rPr>
          <w:rFonts w:ascii="Times New Roman" w:hAnsi="Times New Roman" w:cs="Times New Roman"/>
          <w:sz w:val="24"/>
          <w:szCs w:val="24"/>
        </w:rPr>
      </w:pPr>
      <w:r w:rsidRPr="00B67344">
        <w:rPr>
          <w:rFonts w:ascii="Times New Roman" w:hAnsi="Times New Roman" w:cs="Times New Roman"/>
          <w:color w:val="000000"/>
          <w:sz w:val="24"/>
          <w:szCs w:val="24"/>
          <w:lang w:val="mn-MN"/>
        </w:rPr>
        <w:t>Н-маяг бүлгүүдээс өгсөн оноог х</w:t>
      </w:r>
      <w:r w:rsidRPr="00B67344">
        <w:rPr>
          <w:rFonts w:ascii="Times New Roman" w:hAnsi="Times New Roman" w:cs="Times New Roman"/>
          <w:sz w:val="24"/>
          <w:szCs w:val="24"/>
          <w:lang w:val="mn-MN"/>
        </w:rPr>
        <w:t xml:space="preserve">уулийн төслийн онцлог 9 зохицуулалтаар задалсан дэлгэрэнгүй мэдээллийг </w:t>
      </w:r>
      <w:r w:rsidRPr="00B67344">
        <w:rPr>
          <w:rFonts w:ascii="Times New Roman" w:hAnsi="Times New Roman" w:cs="Times New Roman"/>
          <w:b/>
          <w:sz w:val="24"/>
          <w:szCs w:val="24"/>
        </w:rPr>
        <w:t>Хавсралт 2.1</w:t>
      </w:r>
      <w:r w:rsidRPr="00B67344">
        <w:rPr>
          <w:rFonts w:ascii="Times New Roman" w:hAnsi="Times New Roman" w:cs="Times New Roman"/>
          <w:b/>
          <w:sz w:val="24"/>
          <w:szCs w:val="24"/>
          <w:lang w:val="mn-MN"/>
        </w:rPr>
        <w:t xml:space="preserve">-д </w:t>
      </w:r>
      <w:r w:rsidRPr="00B67344">
        <w:rPr>
          <w:rFonts w:ascii="Times New Roman" w:hAnsi="Times New Roman" w:cs="Times New Roman"/>
          <w:sz w:val="24"/>
          <w:szCs w:val="24"/>
          <w:lang w:val="mn-MN"/>
        </w:rPr>
        <w:t>оруулав</w:t>
      </w:r>
      <w:r w:rsidRPr="00B67344">
        <w:rPr>
          <w:rFonts w:ascii="Times New Roman" w:hAnsi="Times New Roman" w:cs="Times New Roman"/>
          <w:sz w:val="24"/>
          <w:szCs w:val="24"/>
        </w:rPr>
        <w:t xml:space="preserve">.  </w:t>
      </w:r>
    </w:p>
    <w:p w:rsidR="00A05E1F" w:rsidRPr="00B67344" w:rsidRDefault="00A05E1F" w:rsidP="00A05E1F">
      <w:pPr>
        <w:spacing w:after="0" w:line="240" w:lineRule="auto"/>
        <w:jc w:val="both"/>
        <w:rPr>
          <w:rFonts w:ascii="Times New Roman" w:hAnsi="Times New Roman" w:cs="Times New Roman"/>
          <w:b/>
          <w:sz w:val="24"/>
          <w:szCs w:val="24"/>
        </w:rPr>
      </w:pPr>
    </w:p>
    <w:p w:rsidR="00A05E1F" w:rsidRPr="00B67344" w:rsidRDefault="00A05E1F" w:rsidP="00A05E1F">
      <w:pPr>
        <w:spacing w:after="0" w:line="240" w:lineRule="auto"/>
        <w:ind w:left="1350" w:hanging="1350"/>
        <w:jc w:val="both"/>
        <w:rPr>
          <w:rFonts w:ascii="Times New Roman" w:hAnsi="Times New Roman" w:cs="Times New Roman"/>
          <w:b/>
          <w:sz w:val="24"/>
          <w:szCs w:val="24"/>
        </w:rPr>
      </w:pPr>
      <w:r w:rsidRPr="00B67344">
        <w:rPr>
          <w:rFonts w:ascii="Times New Roman" w:hAnsi="Times New Roman" w:cs="Times New Roman"/>
          <w:b/>
          <w:sz w:val="24"/>
          <w:szCs w:val="24"/>
        </w:rPr>
        <w:t xml:space="preserve">Хүснэгт 2.1 </w:t>
      </w:r>
      <w:r w:rsidRPr="00B67344">
        <w:rPr>
          <w:rFonts w:ascii="Times New Roman" w:hAnsi="Times New Roman" w:cs="Times New Roman"/>
          <w:b/>
          <w:sz w:val="24"/>
          <w:szCs w:val="24"/>
          <w:lang w:val="mn-MN"/>
        </w:rPr>
        <w:t xml:space="preserve">Н-маягтын онооны нэгтгэл, малын тооны бүлэглэл ба эмэгтэйчүүдийн бүлгээр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1016"/>
        <w:gridCol w:w="988"/>
        <w:gridCol w:w="1015"/>
        <w:gridCol w:w="1321"/>
        <w:gridCol w:w="1440"/>
        <w:gridCol w:w="1005"/>
      </w:tblGrid>
      <w:tr w:rsidR="00A05E1F" w:rsidRPr="00B67344" w:rsidTr="00415850">
        <w:trPr>
          <w:trHeight w:val="512"/>
        </w:trPr>
        <w:tc>
          <w:tcPr>
            <w:tcW w:w="1457" w:type="pct"/>
            <w:noWrap/>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lang w:val="mn-MN"/>
              </w:rPr>
            </w:pPr>
            <w:r w:rsidRPr="00B67344">
              <w:rPr>
                <w:rFonts w:ascii="Times New Roman" w:hAnsi="Times New Roman" w:cs="Times New Roman"/>
                <w:color w:val="000000"/>
                <w:sz w:val="24"/>
                <w:szCs w:val="24"/>
                <w:lang w:val="mn-MN"/>
              </w:rPr>
              <w:t>Н-маяг бүлгүүд</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Дорнод тал</w:t>
            </w:r>
          </w:p>
        </w:tc>
        <w:tc>
          <w:tcPr>
            <w:tcW w:w="51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Говь</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Ойт хээр</w:t>
            </w:r>
          </w:p>
        </w:tc>
        <w:tc>
          <w:tcPr>
            <w:tcW w:w="69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lang w:val="mn-MN"/>
              </w:rPr>
            </w:pPr>
            <w:r w:rsidRPr="00B67344">
              <w:rPr>
                <w:rFonts w:ascii="Times New Roman" w:hAnsi="Times New Roman" w:cs="Times New Roman"/>
                <w:color w:val="000000"/>
                <w:sz w:val="24"/>
                <w:szCs w:val="24"/>
                <w:lang w:val="mn-MN"/>
              </w:rPr>
              <w:t>Алтай өндөр уул</w:t>
            </w:r>
          </w:p>
        </w:tc>
        <w:tc>
          <w:tcPr>
            <w:tcW w:w="752"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Их нуурын хотгор</w:t>
            </w:r>
          </w:p>
        </w:tc>
        <w:tc>
          <w:tcPr>
            <w:tcW w:w="52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Хээр</w:t>
            </w:r>
          </w:p>
        </w:tc>
      </w:tr>
      <w:tr w:rsidR="00A05E1F" w:rsidRPr="00B67344" w:rsidTr="00415850">
        <w:trPr>
          <w:trHeight w:val="188"/>
        </w:trPr>
        <w:tc>
          <w:tcPr>
            <w:tcW w:w="1457" w:type="pct"/>
            <w:noWrap/>
            <w:hideMark/>
          </w:tcPr>
          <w:p w:rsidR="00A05E1F" w:rsidRPr="00B67344" w:rsidRDefault="00A05E1F" w:rsidP="00415850">
            <w:pPr>
              <w:spacing w:after="0" w:line="240" w:lineRule="auto"/>
              <w:rPr>
                <w:rFonts w:ascii="Times New Roman" w:hAnsi="Times New Roman" w:cs="Times New Roman"/>
                <w:color w:val="000000"/>
                <w:sz w:val="24"/>
                <w:szCs w:val="24"/>
                <w:lang w:val="mn-MN"/>
              </w:rPr>
            </w:pPr>
            <w:r w:rsidRPr="00B67344">
              <w:rPr>
                <w:rFonts w:ascii="Times New Roman" w:hAnsi="Times New Roman" w:cs="Times New Roman"/>
                <w:color w:val="000000"/>
                <w:sz w:val="24"/>
                <w:szCs w:val="24"/>
              </w:rPr>
              <w:t>50</w:t>
            </w:r>
            <w:r w:rsidRPr="00B67344">
              <w:rPr>
                <w:rFonts w:ascii="Times New Roman" w:hAnsi="Times New Roman" w:cs="Times New Roman"/>
                <w:color w:val="000000"/>
                <w:sz w:val="24"/>
                <w:szCs w:val="24"/>
                <w:lang w:val="mn-MN"/>
              </w:rPr>
              <w:t xml:space="preserve"> хүртэл</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9.6</w:t>
            </w:r>
          </w:p>
        </w:tc>
        <w:tc>
          <w:tcPr>
            <w:tcW w:w="51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9.6</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8.1</w:t>
            </w:r>
          </w:p>
        </w:tc>
        <w:tc>
          <w:tcPr>
            <w:tcW w:w="69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10.0</w:t>
            </w:r>
          </w:p>
        </w:tc>
        <w:tc>
          <w:tcPr>
            <w:tcW w:w="752"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9.1</w:t>
            </w:r>
          </w:p>
        </w:tc>
        <w:tc>
          <w:tcPr>
            <w:tcW w:w="52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9.2</w:t>
            </w:r>
          </w:p>
        </w:tc>
      </w:tr>
      <w:tr w:rsidR="00A05E1F" w:rsidRPr="00B67344" w:rsidTr="00415850">
        <w:trPr>
          <w:trHeight w:val="80"/>
        </w:trPr>
        <w:tc>
          <w:tcPr>
            <w:tcW w:w="1457" w:type="pct"/>
            <w:noWrap/>
            <w:hideMark/>
          </w:tcPr>
          <w:p w:rsidR="00A05E1F" w:rsidRPr="00B67344" w:rsidRDefault="00A05E1F" w:rsidP="00415850">
            <w:pPr>
              <w:spacing w:after="0" w:line="240" w:lineRule="auto"/>
              <w:rPr>
                <w:rFonts w:ascii="Times New Roman" w:hAnsi="Times New Roman" w:cs="Times New Roman"/>
                <w:color w:val="000000"/>
                <w:sz w:val="24"/>
                <w:szCs w:val="24"/>
              </w:rPr>
            </w:pPr>
            <w:r w:rsidRPr="00B67344">
              <w:rPr>
                <w:rFonts w:ascii="Times New Roman" w:hAnsi="Times New Roman" w:cs="Times New Roman"/>
                <w:color w:val="000000"/>
                <w:sz w:val="24"/>
                <w:szCs w:val="24"/>
              </w:rPr>
              <w:t>51-100</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10.0</w:t>
            </w:r>
          </w:p>
        </w:tc>
        <w:tc>
          <w:tcPr>
            <w:tcW w:w="51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8.2</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9.6</w:t>
            </w:r>
          </w:p>
        </w:tc>
        <w:tc>
          <w:tcPr>
            <w:tcW w:w="69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9.6</w:t>
            </w:r>
          </w:p>
        </w:tc>
        <w:tc>
          <w:tcPr>
            <w:tcW w:w="752"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9.3</w:t>
            </w:r>
          </w:p>
        </w:tc>
        <w:tc>
          <w:tcPr>
            <w:tcW w:w="52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9.8</w:t>
            </w:r>
          </w:p>
        </w:tc>
      </w:tr>
      <w:tr w:rsidR="00A05E1F" w:rsidRPr="00B67344" w:rsidTr="00415850">
        <w:trPr>
          <w:trHeight w:val="70"/>
        </w:trPr>
        <w:tc>
          <w:tcPr>
            <w:tcW w:w="1457" w:type="pct"/>
            <w:noWrap/>
            <w:hideMark/>
          </w:tcPr>
          <w:p w:rsidR="00A05E1F" w:rsidRPr="00B67344" w:rsidRDefault="00A05E1F" w:rsidP="00415850">
            <w:pPr>
              <w:spacing w:after="0" w:line="240" w:lineRule="auto"/>
              <w:rPr>
                <w:rFonts w:ascii="Times New Roman" w:hAnsi="Times New Roman" w:cs="Times New Roman"/>
                <w:color w:val="000000"/>
                <w:sz w:val="24"/>
                <w:szCs w:val="24"/>
              </w:rPr>
            </w:pPr>
            <w:r w:rsidRPr="00B67344">
              <w:rPr>
                <w:rFonts w:ascii="Times New Roman" w:hAnsi="Times New Roman" w:cs="Times New Roman"/>
                <w:color w:val="000000"/>
                <w:sz w:val="24"/>
                <w:szCs w:val="24"/>
              </w:rPr>
              <w:t>101-300</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9.7</w:t>
            </w:r>
          </w:p>
        </w:tc>
        <w:tc>
          <w:tcPr>
            <w:tcW w:w="51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7.5</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8.9</w:t>
            </w:r>
          </w:p>
        </w:tc>
        <w:tc>
          <w:tcPr>
            <w:tcW w:w="69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8.8</w:t>
            </w:r>
          </w:p>
        </w:tc>
        <w:tc>
          <w:tcPr>
            <w:tcW w:w="752"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9.2</w:t>
            </w:r>
          </w:p>
        </w:tc>
        <w:tc>
          <w:tcPr>
            <w:tcW w:w="52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8.9</w:t>
            </w:r>
          </w:p>
        </w:tc>
      </w:tr>
      <w:tr w:rsidR="00A05E1F" w:rsidRPr="00B67344" w:rsidTr="00415850">
        <w:trPr>
          <w:trHeight w:val="70"/>
        </w:trPr>
        <w:tc>
          <w:tcPr>
            <w:tcW w:w="1457" w:type="pct"/>
            <w:noWrap/>
            <w:hideMark/>
          </w:tcPr>
          <w:p w:rsidR="00A05E1F" w:rsidRPr="00B67344" w:rsidRDefault="00A05E1F" w:rsidP="00415850">
            <w:pPr>
              <w:spacing w:after="0" w:line="240" w:lineRule="auto"/>
              <w:rPr>
                <w:rFonts w:ascii="Times New Roman" w:hAnsi="Times New Roman" w:cs="Times New Roman"/>
                <w:color w:val="000000"/>
                <w:sz w:val="24"/>
                <w:szCs w:val="24"/>
              </w:rPr>
            </w:pPr>
            <w:r w:rsidRPr="00B67344">
              <w:rPr>
                <w:rFonts w:ascii="Times New Roman" w:hAnsi="Times New Roman" w:cs="Times New Roman"/>
                <w:color w:val="000000"/>
                <w:sz w:val="24"/>
                <w:szCs w:val="24"/>
              </w:rPr>
              <w:t xml:space="preserve">301-500 </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9.7</w:t>
            </w:r>
          </w:p>
        </w:tc>
        <w:tc>
          <w:tcPr>
            <w:tcW w:w="51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6.9</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7.2</w:t>
            </w:r>
          </w:p>
        </w:tc>
        <w:tc>
          <w:tcPr>
            <w:tcW w:w="69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8.6</w:t>
            </w:r>
          </w:p>
        </w:tc>
        <w:tc>
          <w:tcPr>
            <w:tcW w:w="752"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8.6</w:t>
            </w:r>
          </w:p>
        </w:tc>
        <w:tc>
          <w:tcPr>
            <w:tcW w:w="52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9.7</w:t>
            </w:r>
          </w:p>
        </w:tc>
      </w:tr>
      <w:tr w:rsidR="00A05E1F" w:rsidRPr="00B67344" w:rsidTr="00415850">
        <w:trPr>
          <w:trHeight w:val="116"/>
        </w:trPr>
        <w:tc>
          <w:tcPr>
            <w:tcW w:w="1457" w:type="pct"/>
            <w:noWrap/>
            <w:hideMark/>
          </w:tcPr>
          <w:p w:rsidR="00A05E1F" w:rsidRPr="00B67344" w:rsidRDefault="00A05E1F" w:rsidP="00415850">
            <w:pPr>
              <w:spacing w:after="0" w:line="240" w:lineRule="auto"/>
              <w:rPr>
                <w:rFonts w:ascii="Times New Roman" w:hAnsi="Times New Roman" w:cs="Times New Roman"/>
                <w:color w:val="000000"/>
                <w:sz w:val="24"/>
                <w:szCs w:val="24"/>
              </w:rPr>
            </w:pPr>
            <w:r w:rsidRPr="00B67344">
              <w:rPr>
                <w:rFonts w:ascii="Times New Roman" w:hAnsi="Times New Roman" w:cs="Times New Roman"/>
                <w:color w:val="000000"/>
                <w:sz w:val="24"/>
                <w:szCs w:val="24"/>
              </w:rPr>
              <w:t xml:space="preserve">501-800 </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9.4</w:t>
            </w:r>
          </w:p>
        </w:tc>
        <w:tc>
          <w:tcPr>
            <w:tcW w:w="51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6.9</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5.8</w:t>
            </w:r>
          </w:p>
        </w:tc>
        <w:tc>
          <w:tcPr>
            <w:tcW w:w="69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6.9</w:t>
            </w:r>
          </w:p>
        </w:tc>
        <w:tc>
          <w:tcPr>
            <w:tcW w:w="752"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8.0</w:t>
            </w:r>
          </w:p>
        </w:tc>
        <w:tc>
          <w:tcPr>
            <w:tcW w:w="52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8.0</w:t>
            </w:r>
          </w:p>
        </w:tc>
      </w:tr>
      <w:tr w:rsidR="00A05E1F" w:rsidRPr="00B67344" w:rsidTr="00415850">
        <w:trPr>
          <w:trHeight w:val="70"/>
        </w:trPr>
        <w:tc>
          <w:tcPr>
            <w:tcW w:w="1457" w:type="pct"/>
            <w:noWrap/>
            <w:hideMark/>
          </w:tcPr>
          <w:p w:rsidR="00A05E1F" w:rsidRPr="00B67344" w:rsidRDefault="00A05E1F" w:rsidP="00415850">
            <w:pPr>
              <w:spacing w:after="0" w:line="240" w:lineRule="auto"/>
              <w:rPr>
                <w:rFonts w:ascii="Times New Roman" w:hAnsi="Times New Roman" w:cs="Times New Roman"/>
                <w:color w:val="000000"/>
                <w:sz w:val="24"/>
                <w:szCs w:val="24"/>
              </w:rPr>
            </w:pPr>
            <w:r w:rsidRPr="00B67344">
              <w:rPr>
                <w:rFonts w:ascii="Times New Roman" w:hAnsi="Times New Roman" w:cs="Times New Roman"/>
                <w:color w:val="000000"/>
                <w:sz w:val="24"/>
                <w:szCs w:val="24"/>
              </w:rPr>
              <w:t xml:space="preserve">801-1500 </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7.8</w:t>
            </w:r>
          </w:p>
        </w:tc>
        <w:tc>
          <w:tcPr>
            <w:tcW w:w="51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4.6</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7.4</w:t>
            </w:r>
          </w:p>
        </w:tc>
        <w:tc>
          <w:tcPr>
            <w:tcW w:w="69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7.3</w:t>
            </w:r>
          </w:p>
        </w:tc>
        <w:tc>
          <w:tcPr>
            <w:tcW w:w="752"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8.4</w:t>
            </w:r>
          </w:p>
        </w:tc>
        <w:tc>
          <w:tcPr>
            <w:tcW w:w="52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9.7</w:t>
            </w:r>
          </w:p>
        </w:tc>
      </w:tr>
      <w:tr w:rsidR="00A05E1F" w:rsidRPr="00B67344" w:rsidTr="00415850">
        <w:trPr>
          <w:trHeight w:val="70"/>
        </w:trPr>
        <w:tc>
          <w:tcPr>
            <w:tcW w:w="1457" w:type="pct"/>
            <w:noWrap/>
            <w:hideMark/>
          </w:tcPr>
          <w:p w:rsidR="00A05E1F" w:rsidRPr="00B67344" w:rsidRDefault="00A05E1F" w:rsidP="00415850">
            <w:pPr>
              <w:spacing w:after="0" w:line="240" w:lineRule="auto"/>
              <w:rPr>
                <w:rFonts w:ascii="Times New Roman" w:hAnsi="Times New Roman" w:cs="Times New Roman"/>
                <w:color w:val="000000"/>
                <w:sz w:val="24"/>
                <w:szCs w:val="24"/>
              </w:rPr>
            </w:pPr>
            <w:r w:rsidRPr="00B67344">
              <w:rPr>
                <w:rFonts w:ascii="Times New Roman" w:hAnsi="Times New Roman" w:cs="Times New Roman"/>
                <w:color w:val="000000"/>
                <w:sz w:val="24"/>
                <w:szCs w:val="24"/>
              </w:rPr>
              <w:t>1501</w:t>
            </w:r>
            <w:r w:rsidRPr="00B67344">
              <w:rPr>
                <w:rFonts w:ascii="Times New Roman" w:hAnsi="Times New Roman" w:cs="Times New Roman"/>
                <w:color w:val="000000"/>
                <w:sz w:val="24"/>
                <w:szCs w:val="24"/>
                <w:lang w:val="mn-MN"/>
              </w:rPr>
              <w:t>-с дээш</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3.8</w:t>
            </w:r>
          </w:p>
        </w:tc>
        <w:tc>
          <w:tcPr>
            <w:tcW w:w="51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5.2</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5.9</w:t>
            </w:r>
          </w:p>
        </w:tc>
        <w:tc>
          <w:tcPr>
            <w:tcW w:w="69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6.3</w:t>
            </w:r>
          </w:p>
        </w:tc>
        <w:tc>
          <w:tcPr>
            <w:tcW w:w="752"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8.9</w:t>
            </w:r>
          </w:p>
        </w:tc>
        <w:tc>
          <w:tcPr>
            <w:tcW w:w="52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0.0</w:t>
            </w:r>
          </w:p>
        </w:tc>
      </w:tr>
      <w:tr w:rsidR="00A05E1F" w:rsidRPr="00B67344" w:rsidTr="00415850">
        <w:trPr>
          <w:trHeight w:val="70"/>
        </w:trPr>
        <w:tc>
          <w:tcPr>
            <w:tcW w:w="1457" w:type="pct"/>
            <w:noWrap/>
            <w:hideMark/>
          </w:tcPr>
          <w:p w:rsidR="00A05E1F" w:rsidRPr="00B67344" w:rsidRDefault="00A05E1F" w:rsidP="00415850">
            <w:pPr>
              <w:spacing w:after="0" w:line="240" w:lineRule="auto"/>
              <w:rPr>
                <w:rFonts w:ascii="Times New Roman" w:hAnsi="Times New Roman" w:cs="Times New Roman"/>
                <w:color w:val="000000"/>
                <w:sz w:val="24"/>
                <w:szCs w:val="24"/>
                <w:lang w:val="mn-MN"/>
              </w:rPr>
            </w:pPr>
            <w:r w:rsidRPr="00B67344">
              <w:rPr>
                <w:rFonts w:ascii="Times New Roman" w:hAnsi="Times New Roman" w:cs="Times New Roman"/>
                <w:color w:val="000000"/>
                <w:sz w:val="24"/>
                <w:szCs w:val="24"/>
                <w:lang w:val="mn-MN"/>
              </w:rPr>
              <w:t>Эмэгтэйчүүдийн бүлэг</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9.6</w:t>
            </w:r>
          </w:p>
        </w:tc>
        <w:tc>
          <w:tcPr>
            <w:tcW w:w="51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7.7</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6.7</w:t>
            </w:r>
          </w:p>
        </w:tc>
        <w:tc>
          <w:tcPr>
            <w:tcW w:w="69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7.7</w:t>
            </w:r>
          </w:p>
        </w:tc>
        <w:tc>
          <w:tcPr>
            <w:tcW w:w="752"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8.9</w:t>
            </w:r>
          </w:p>
        </w:tc>
        <w:tc>
          <w:tcPr>
            <w:tcW w:w="52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9.1</w:t>
            </w:r>
          </w:p>
        </w:tc>
      </w:tr>
      <w:tr w:rsidR="00A05E1F" w:rsidRPr="00B67344" w:rsidTr="00415850">
        <w:trPr>
          <w:trHeight w:val="332"/>
        </w:trPr>
        <w:tc>
          <w:tcPr>
            <w:tcW w:w="1457" w:type="pct"/>
            <w:hideMark/>
          </w:tcPr>
          <w:p w:rsidR="00A05E1F" w:rsidRPr="00B67344" w:rsidRDefault="00A05E1F" w:rsidP="00415850">
            <w:pPr>
              <w:spacing w:after="0" w:line="240" w:lineRule="auto"/>
              <w:rPr>
                <w:rFonts w:ascii="Times New Roman" w:hAnsi="Times New Roman" w:cs="Times New Roman"/>
                <w:color w:val="000000"/>
                <w:sz w:val="24"/>
                <w:szCs w:val="24"/>
                <w:lang w:val="mn-MN"/>
              </w:rPr>
            </w:pPr>
            <w:r w:rsidRPr="00B67344">
              <w:rPr>
                <w:rFonts w:ascii="Times New Roman" w:hAnsi="Times New Roman" w:cs="Times New Roman"/>
                <w:color w:val="000000"/>
                <w:sz w:val="24"/>
                <w:szCs w:val="24"/>
                <w:lang w:val="mn-MN"/>
              </w:rPr>
              <w:t xml:space="preserve">Орлого </w:t>
            </w:r>
            <w:r w:rsidRPr="00B67344">
              <w:rPr>
                <w:rFonts w:ascii="Times New Roman" w:hAnsi="Times New Roman" w:cs="Times New Roman"/>
                <w:color w:val="000000"/>
                <w:sz w:val="24"/>
                <w:szCs w:val="24"/>
              </w:rPr>
              <w:t>(</w:t>
            </w:r>
            <w:r w:rsidRPr="00B67344">
              <w:rPr>
                <w:rFonts w:ascii="Times New Roman" w:hAnsi="Times New Roman" w:cs="Times New Roman"/>
                <w:color w:val="000000"/>
                <w:sz w:val="24"/>
                <w:szCs w:val="24"/>
                <w:lang w:val="mn-MN"/>
              </w:rPr>
              <w:t>малын тоо</w:t>
            </w:r>
            <w:r w:rsidRPr="00B67344">
              <w:rPr>
                <w:rFonts w:ascii="Times New Roman" w:hAnsi="Times New Roman" w:cs="Times New Roman"/>
                <w:color w:val="000000"/>
                <w:sz w:val="24"/>
                <w:szCs w:val="24"/>
              </w:rPr>
              <w:t>)</w:t>
            </w:r>
            <w:r w:rsidRPr="00B67344">
              <w:rPr>
                <w:rFonts w:ascii="Times New Roman" w:hAnsi="Times New Roman" w:cs="Times New Roman"/>
                <w:color w:val="000000"/>
                <w:sz w:val="24"/>
                <w:szCs w:val="24"/>
                <w:lang w:val="mn-MN"/>
              </w:rPr>
              <w:t>-ын бүлэглэлийн дундаж</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8.6</w:t>
            </w:r>
          </w:p>
        </w:tc>
        <w:tc>
          <w:tcPr>
            <w:tcW w:w="51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7.0</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7.6</w:t>
            </w:r>
          </w:p>
        </w:tc>
        <w:tc>
          <w:tcPr>
            <w:tcW w:w="69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8.2</w:t>
            </w:r>
          </w:p>
        </w:tc>
        <w:tc>
          <w:tcPr>
            <w:tcW w:w="752"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8.8</w:t>
            </w:r>
          </w:p>
        </w:tc>
        <w:tc>
          <w:tcPr>
            <w:tcW w:w="52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7.9</w:t>
            </w:r>
          </w:p>
        </w:tc>
      </w:tr>
      <w:tr w:rsidR="00A05E1F" w:rsidRPr="00B67344" w:rsidTr="00415850">
        <w:trPr>
          <w:trHeight w:val="720"/>
        </w:trPr>
        <w:tc>
          <w:tcPr>
            <w:tcW w:w="1457" w:type="pct"/>
            <w:hideMark/>
          </w:tcPr>
          <w:p w:rsidR="00A05E1F" w:rsidRPr="00B67344" w:rsidRDefault="00A05E1F" w:rsidP="00CB003C">
            <w:pPr>
              <w:spacing w:after="0" w:line="240" w:lineRule="auto"/>
              <w:rPr>
                <w:rFonts w:ascii="Times New Roman" w:hAnsi="Times New Roman" w:cs="Times New Roman"/>
                <w:color w:val="000000"/>
                <w:sz w:val="24"/>
                <w:szCs w:val="24"/>
              </w:rPr>
            </w:pPr>
            <w:r w:rsidRPr="00B67344">
              <w:rPr>
                <w:rFonts w:ascii="Times New Roman" w:hAnsi="Times New Roman" w:cs="Times New Roman"/>
                <w:color w:val="000000"/>
                <w:sz w:val="24"/>
                <w:szCs w:val="24"/>
                <w:lang w:val="mn-MN"/>
              </w:rPr>
              <w:t xml:space="preserve">Малын тооны бүлэглэлийн дундаж ба эмэгтэйчүүдийн бүлгийн </w:t>
            </w:r>
            <w:r w:rsidR="00CB003C" w:rsidRPr="00B67344">
              <w:rPr>
                <w:rFonts w:ascii="Times New Roman" w:hAnsi="Times New Roman" w:cs="Times New Roman"/>
                <w:color w:val="000000"/>
                <w:sz w:val="24"/>
                <w:szCs w:val="24"/>
                <w:u w:color="FF0000"/>
                <w:lang w:val="mn-MN"/>
              </w:rPr>
              <w:t>дунджийн</w:t>
            </w:r>
            <w:r w:rsidRPr="00B67344">
              <w:rPr>
                <w:rFonts w:ascii="Times New Roman" w:hAnsi="Times New Roman" w:cs="Times New Roman"/>
                <w:color w:val="000000"/>
                <w:sz w:val="24"/>
                <w:szCs w:val="24"/>
                <w:lang w:val="mn-MN"/>
              </w:rPr>
              <w:t xml:space="preserve"> зөрүү </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1.12</w:t>
            </w:r>
          </w:p>
        </w:tc>
        <w:tc>
          <w:tcPr>
            <w:tcW w:w="51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1.10</w:t>
            </w:r>
          </w:p>
        </w:tc>
        <w:tc>
          <w:tcPr>
            <w:tcW w:w="53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0.88</w:t>
            </w:r>
          </w:p>
        </w:tc>
        <w:tc>
          <w:tcPr>
            <w:tcW w:w="690"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0.94</w:t>
            </w:r>
          </w:p>
        </w:tc>
        <w:tc>
          <w:tcPr>
            <w:tcW w:w="752"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1.01</w:t>
            </w:r>
          </w:p>
        </w:tc>
        <w:tc>
          <w:tcPr>
            <w:tcW w:w="526" w:type="pct"/>
            <w:vAlign w:val="center"/>
            <w:hideMark/>
          </w:tcPr>
          <w:p w:rsidR="00A05E1F" w:rsidRPr="00B67344" w:rsidRDefault="00A05E1F" w:rsidP="00415850">
            <w:pPr>
              <w:spacing w:after="0" w:line="240" w:lineRule="auto"/>
              <w:jc w:val="center"/>
              <w:rPr>
                <w:rFonts w:ascii="Times New Roman" w:hAnsi="Times New Roman" w:cs="Times New Roman"/>
                <w:color w:val="000000"/>
                <w:sz w:val="24"/>
                <w:szCs w:val="24"/>
              </w:rPr>
            </w:pPr>
            <w:r w:rsidRPr="00B67344">
              <w:rPr>
                <w:rFonts w:ascii="Times New Roman" w:hAnsi="Times New Roman" w:cs="Times New Roman"/>
                <w:color w:val="000000"/>
                <w:sz w:val="24"/>
                <w:szCs w:val="24"/>
              </w:rPr>
              <w:t>1.15</w:t>
            </w:r>
          </w:p>
        </w:tc>
      </w:tr>
    </w:tbl>
    <w:p w:rsidR="0001440A" w:rsidRDefault="0001440A" w:rsidP="008E1E66">
      <w:pPr>
        <w:spacing w:after="0" w:line="240" w:lineRule="auto"/>
        <w:jc w:val="both"/>
        <w:rPr>
          <w:rFonts w:ascii="Times New Roman" w:hAnsi="Times New Roman" w:cs="Times New Roman"/>
          <w:b/>
          <w:sz w:val="24"/>
          <w:szCs w:val="24"/>
          <w:lang w:val="mn-MN"/>
        </w:rPr>
      </w:pPr>
    </w:p>
    <w:p w:rsidR="0001440A" w:rsidRDefault="0001440A">
      <w:pPr>
        <w:rPr>
          <w:rFonts w:ascii="Times New Roman" w:hAnsi="Times New Roman" w:cs="Times New Roman"/>
          <w:b/>
          <w:sz w:val="24"/>
          <w:szCs w:val="24"/>
          <w:lang w:val="mn-MN"/>
        </w:rPr>
      </w:pPr>
      <w:r>
        <w:rPr>
          <w:rFonts w:ascii="Times New Roman" w:hAnsi="Times New Roman" w:cs="Times New Roman"/>
          <w:b/>
          <w:sz w:val="24"/>
          <w:szCs w:val="24"/>
          <w:lang w:val="mn-MN"/>
        </w:rPr>
        <w:br w:type="page"/>
      </w:r>
    </w:p>
    <w:p w:rsidR="008E1E66" w:rsidRDefault="008E1E66" w:rsidP="008E1E66">
      <w:pPr>
        <w:spacing w:after="0" w:line="240" w:lineRule="auto"/>
        <w:jc w:val="both"/>
        <w:rPr>
          <w:rFonts w:ascii="Times New Roman" w:hAnsi="Times New Roman" w:cs="Times New Roman"/>
          <w:b/>
          <w:sz w:val="24"/>
          <w:szCs w:val="24"/>
          <w:lang w:val="mn-MN"/>
        </w:rPr>
      </w:pPr>
    </w:p>
    <w:p w:rsidR="000C6BCD" w:rsidRPr="000C6BCD" w:rsidRDefault="000C6BCD" w:rsidP="00B86950">
      <w:pPr>
        <w:pStyle w:val="ListParagraph"/>
        <w:numPr>
          <w:ilvl w:val="0"/>
          <w:numId w:val="16"/>
        </w:numPr>
        <w:jc w:val="both"/>
        <w:rPr>
          <w:rFonts w:ascii="Times New Roman" w:hAnsi="Times New Roman" w:cs="Times New Roman"/>
          <w:b/>
          <w:sz w:val="24"/>
          <w:szCs w:val="24"/>
          <w:lang w:val="mn-MN"/>
        </w:rPr>
      </w:pPr>
      <w:r w:rsidRPr="00B67344">
        <w:rPr>
          <w:rFonts w:ascii="Times New Roman" w:hAnsi="Times New Roman" w:cs="Times New Roman"/>
          <w:b/>
          <w:sz w:val="24"/>
          <w:szCs w:val="24"/>
          <w:lang w:val="mn-MN"/>
        </w:rPr>
        <w:t>БЭЛЧЭЭР ХАМГААЛАХ ХУУЛИЙН НӨЛӨӨЛЛИЙН ҮНЭЛГЭЭ</w:t>
      </w:r>
    </w:p>
    <w:p w:rsidR="00F12DEE" w:rsidRPr="00B67344" w:rsidRDefault="00F12DEE" w:rsidP="00DF2CFB">
      <w:pPr>
        <w:pStyle w:val="ListParagraph"/>
        <w:jc w:val="both"/>
        <w:rPr>
          <w:rFonts w:ascii="Times New Roman" w:hAnsi="Times New Roman" w:cs="Times New Roman"/>
          <w:b/>
          <w:sz w:val="24"/>
          <w:szCs w:val="24"/>
          <w:lang w:val="en-US"/>
        </w:rPr>
      </w:pPr>
    </w:p>
    <w:p w:rsidR="000C6BCD" w:rsidRPr="008E0034" w:rsidRDefault="000C6BCD" w:rsidP="00B86950">
      <w:pPr>
        <w:pStyle w:val="ListParagraph"/>
        <w:numPr>
          <w:ilvl w:val="1"/>
          <w:numId w:val="16"/>
        </w:numPr>
        <w:jc w:val="both"/>
        <w:rPr>
          <w:rFonts w:ascii="Times New Roman" w:hAnsi="Times New Roman" w:cs="Times New Roman"/>
          <w:sz w:val="24"/>
          <w:szCs w:val="24"/>
          <w:lang w:val="mn-MN"/>
        </w:rPr>
      </w:pPr>
      <w:r w:rsidRPr="008E0034">
        <w:rPr>
          <w:rFonts w:ascii="Times New Roman" w:hAnsi="Times New Roman" w:cs="Times New Roman"/>
          <w:b/>
          <w:sz w:val="24"/>
          <w:szCs w:val="24"/>
          <w:lang w:val="mn-MN"/>
        </w:rPr>
        <w:t>АРГА ЗҮЙ</w:t>
      </w:r>
      <w:r w:rsidRPr="008E0034">
        <w:rPr>
          <w:rFonts w:ascii="Times New Roman" w:hAnsi="Times New Roman" w:cs="Times New Roman"/>
          <w:sz w:val="24"/>
          <w:szCs w:val="24"/>
        </w:rPr>
        <w:t xml:space="preserve"> </w:t>
      </w:r>
    </w:p>
    <w:p w:rsidR="0035404C" w:rsidRPr="008E0034" w:rsidRDefault="0035404C" w:rsidP="000C6BCD">
      <w:pPr>
        <w:ind w:left="360"/>
        <w:jc w:val="both"/>
        <w:rPr>
          <w:rFonts w:ascii="Times New Roman" w:hAnsi="Times New Roman" w:cs="Times New Roman"/>
          <w:sz w:val="24"/>
          <w:szCs w:val="24"/>
          <w:lang w:val="mn-MN"/>
        </w:rPr>
      </w:pPr>
    </w:p>
    <w:p w:rsidR="00E55220" w:rsidRPr="008E0034" w:rsidRDefault="0035404C" w:rsidP="009C61B2">
      <w:pPr>
        <w:jc w:val="both"/>
        <w:rPr>
          <w:rFonts w:ascii="Times New Roman" w:hAnsi="Times New Roman" w:cs="Times New Roman"/>
          <w:sz w:val="24"/>
          <w:szCs w:val="24"/>
          <w:lang w:val="mn-MN"/>
        </w:rPr>
      </w:pPr>
      <w:r w:rsidRPr="008E0034">
        <w:rPr>
          <w:rFonts w:ascii="Times New Roman" w:hAnsi="Times New Roman" w:cs="Times New Roman"/>
          <w:sz w:val="24"/>
          <w:szCs w:val="24"/>
          <w:lang w:val="mn-MN"/>
        </w:rPr>
        <w:t>Бэлчээр хамгаалах хуулийн үзүүлэх бодит нөлөөллий</w:t>
      </w:r>
      <w:r w:rsidR="00CD4488" w:rsidRPr="008E0034">
        <w:rPr>
          <w:rFonts w:ascii="Times New Roman" w:hAnsi="Times New Roman" w:cs="Times New Roman"/>
          <w:sz w:val="24"/>
          <w:szCs w:val="24"/>
          <w:lang w:val="mn-MN"/>
        </w:rPr>
        <w:t>н</w:t>
      </w:r>
      <w:r w:rsidRPr="008E0034">
        <w:rPr>
          <w:rFonts w:ascii="Times New Roman" w:hAnsi="Times New Roman" w:cs="Times New Roman"/>
          <w:sz w:val="24"/>
          <w:szCs w:val="24"/>
          <w:lang w:val="mn-MN"/>
        </w:rPr>
        <w:t xml:space="preserve"> үнэл</w:t>
      </w:r>
      <w:r w:rsidR="00CD4488" w:rsidRPr="008E0034">
        <w:rPr>
          <w:rFonts w:ascii="Times New Roman" w:hAnsi="Times New Roman" w:cs="Times New Roman"/>
          <w:sz w:val="24"/>
          <w:szCs w:val="24"/>
          <w:lang w:val="mn-MN"/>
        </w:rPr>
        <w:t>гээнд</w:t>
      </w:r>
      <w:r w:rsidRPr="008E0034">
        <w:rPr>
          <w:rFonts w:ascii="Times New Roman" w:hAnsi="Times New Roman" w:cs="Times New Roman"/>
          <w:sz w:val="24"/>
          <w:szCs w:val="24"/>
          <w:lang w:val="mn-MN"/>
        </w:rPr>
        <w:t xml:space="preserve"> зориулж </w:t>
      </w:r>
      <w:r w:rsidR="00CD4488" w:rsidRPr="008E0034">
        <w:rPr>
          <w:rFonts w:ascii="Times New Roman" w:hAnsi="Times New Roman" w:cs="Times New Roman"/>
          <w:sz w:val="24"/>
          <w:szCs w:val="24"/>
          <w:lang w:val="mn-MN"/>
        </w:rPr>
        <w:t xml:space="preserve">боловсруулсан </w:t>
      </w:r>
      <w:r w:rsidRPr="008E0034">
        <w:rPr>
          <w:rFonts w:ascii="Times New Roman" w:hAnsi="Times New Roman" w:cs="Times New Roman"/>
          <w:sz w:val="24"/>
          <w:szCs w:val="24"/>
          <w:lang w:val="mn-MN"/>
        </w:rPr>
        <w:t>санал асуулг</w:t>
      </w:r>
      <w:r w:rsidR="00CD4488" w:rsidRPr="008E0034">
        <w:rPr>
          <w:rFonts w:ascii="Times New Roman" w:hAnsi="Times New Roman" w:cs="Times New Roman"/>
          <w:sz w:val="24"/>
          <w:szCs w:val="24"/>
          <w:lang w:val="mn-MN"/>
        </w:rPr>
        <w:t>ыг Захиалагч</w:t>
      </w:r>
      <w:r w:rsidR="008E0034" w:rsidRPr="008E0034">
        <w:rPr>
          <w:rFonts w:ascii="Times New Roman" w:hAnsi="Times New Roman" w:cs="Times New Roman"/>
          <w:sz w:val="24"/>
          <w:szCs w:val="24"/>
          <w:lang w:val="mn-MN"/>
        </w:rPr>
        <w:t>тай зөвшилцөн өоловсруулсан болно. Үүнд</w:t>
      </w:r>
      <w:r w:rsidR="00CD4488" w:rsidRPr="008E0034">
        <w:rPr>
          <w:rFonts w:ascii="Times New Roman" w:hAnsi="Times New Roman" w:cs="Times New Roman"/>
          <w:sz w:val="24"/>
          <w:szCs w:val="24"/>
          <w:lang w:val="mn-MN"/>
        </w:rPr>
        <w:t xml:space="preserve">: </w:t>
      </w:r>
      <w:r w:rsidR="00E55220" w:rsidRPr="008E0034">
        <w:rPr>
          <w:rFonts w:ascii="Times New Roman" w:hAnsi="Times New Roman" w:cs="Times New Roman"/>
          <w:sz w:val="24"/>
          <w:szCs w:val="24"/>
        </w:rPr>
        <w:t xml:space="preserve"> </w:t>
      </w:r>
    </w:p>
    <w:p w:rsidR="00E81526" w:rsidRPr="008E0034" w:rsidRDefault="00CD4488" w:rsidP="00B86950">
      <w:pPr>
        <w:pStyle w:val="ListParagraph"/>
        <w:numPr>
          <w:ilvl w:val="0"/>
          <w:numId w:val="9"/>
        </w:numPr>
        <w:rPr>
          <w:rFonts w:ascii="Times New Roman" w:hAnsi="Times New Roman" w:cs="Times New Roman"/>
          <w:i/>
          <w:sz w:val="24"/>
          <w:szCs w:val="24"/>
          <w:lang w:val="en-US"/>
        </w:rPr>
      </w:pPr>
      <w:r w:rsidRPr="008E0034">
        <w:rPr>
          <w:rFonts w:ascii="Times New Roman" w:hAnsi="Times New Roman" w:cs="Times New Roman"/>
          <w:i/>
          <w:sz w:val="24"/>
          <w:szCs w:val="24"/>
          <w:lang w:val="mn-MN"/>
        </w:rPr>
        <w:t xml:space="preserve">Бэлчээрийн шинэ хуулийн үр өгөөжийн Та хэрхэн төсөөлж байна вэ </w:t>
      </w:r>
    </w:p>
    <w:p w:rsidR="00E81526" w:rsidRPr="008E0034" w:rsidRDefault="00CD4488" w:rsidP="009C61B2">
      <w:pPr>
        <w:pStyle w:val="ListParagraph"/>
        <w:numPr>
          <w:ilvl w:val="0"/>
          <w:numId w:val="9"/>
        </w:numPr>
        <w:rPr>
          <w:rFonts w:ascii="Times New Roman" w:hAnsi="Times New Roman" w:cs="Times New Roman"/>
          <w:i/>
          <w:sz w:val="24"/>
          <w:szCs w:val="24"/>
          <w:lang w:val="en-US"/>
        </w:rPr>
      </w:pPr>
      <w:r w:rsidRPr="008E0034">
        <w:rPr>
          <w:rFonts w:ascii="Times New Roman" w:hAnsi="Times New Roman" w:cs="Times New Roman"/>
          <w:i/>
          <w:sz w:val="24"/>
          <w:szCs w:val="24"/>
          <w:lang w:val="mn-MN"/>
        </w:rPr>
        <w:t xml:space="preserve">Хуулийн төсөл батлагдсанаар төрийн бодлогод ямар нөлөө үзүүлнэ гэж Та үзэж байна вэ </w:t>
      </w:r>
    </w:p>
    <w:p w:rsidR="00E81526" w:rsidRPr="008E0034" w:rsidRDefault="00CD4488" w:rsidP="00B86950">
      <w:pPr>
        <w:pStyle w:val="ListParagraph"/>
        <w:numPr>
          <w:ilvl w:val="0"/>
          <w:numId w:val="9"/>
        </w:numPr>
        <w:rPr>
          <w:rFonts w:ascii="Times New Roman" w:hAnsi="Times New Roman" w:cs="Times New Roman"/>
          <w:i/>
          <w:sz w:val="24"/>
          <w:szCs w:val="24"/>
          <w:lang w:val="en-US"/>
        </w:rPr>
      </w:pPr>
      <w:r w:rsidRPr="008E0034">
        <w:rPr>
          <w:rFonts w:ascii="Times New Roman" w:hAnsi="Times New Roman" w:cs="Times New Roman"/>
          <w:i/>
          <w:sz w:val="24"/>
          <w:szCs w:val="24"/>
          <w:lang w:val="mn-MN"/>
        </w:rPr>
        <w:t xml:space="preserve">Хуулийн төслөөс Та эдийн засгийн ямар </w:t>
      </w:r>
      <w:r w:rsidR="00424979" w:rsidRPr="008E0034">
        <w:rPr>
          <w:rFonts w:ascii="Times New Roman" w:hAnsi="Times New Roman" w:cs="Times New Roman"/>
          <w:i/>
          <w:sz w:val="24"/>
          <w:szCs w:val="24"/>
          <w:lang w:val="mn-MN"/>
        </w:rPr>
        <w:t xml:space="preserve">үр нөлөө хүлээж байна вэ </w:t>
      </w:r>
    </w:p>
    <w:p w:rsidR="00424979" w:rsidRPr="008E0034" w:rsidRDefault="00424979" w:rsidP="00424979">
      <w:pPr>
        <w:pStyle w:val="ListParagraph"/>
        <w:numPr>
          <w:ilvl w:val="0"/>
          <w:numId w:val="9"/>
        </w:numPr>
        <w:rPr>
          <w:rFonts w:ascii="Times New Roman" w:hAnsi="Times New Roman" w:cs="Times New Roman"/>
          <w:i/>
          <w:sz w:val="24"/>
          <w:szCs w:val="24"/>
          <w:lang w:val="en-US"/>
        </w:rPr>
      </w:pPr>
      <w:r w:rsidRPr="008E0034">
        <w:rPr>
          <w:rFonts w:ascii="Times New Roman" w:hAnsi="Times New Roman" w:cs="Times New Roman"/>
          <w:i/>
          <w:sz w:val="24"/>
          <w:szCs w:val="24"/>
          <w:lang w:val="mn-MN"/>
        </w:rPr>
        <w:t xml:space="preserve">Хуулийн төслөөс Та байгаль орчны ямар үр нөлөө хүлээж байна вэ </w:t>
      </w:r>
    </w:p>
    <w:p w:rsidR="00424979" w:rsidRPr="008E0034" w:rsidRDefault="00424979" w:rsidP="00424979">
      <w:pPr>
        <w:pStyle w:val="ListParagraph"/>
        <w:numPr>
          <w:ilvl w:val="0"/>
          <w:numId w:val="9"/>
        </w:numPr>
        <w:rPr>
          <w:rFonts w:ascii="Times New Roman" w:hAnsi="Times New Roman" w:cs="Times New Roman"/>
          <w:i/>
          <w:sz w:val="24"/>
          <w:szCs w:val="24"/>
          <w:lang w:val="en-US"/>
        </w:rPr>
      </w:pPr>
      <w:r w:rsidRPr="008E0034">
        <w:rPr>
          <w:rFonts w:ascii="Times New Roman" w:hAnsi="Times New Roman" w:cs="Times New Roman"/>
          <w:i/>
          <w:sz w:val="24"/>
          <w:szCs w:val="24"/>
          <w:lang w:val="mn-MN"/>
        </w:rPr>
        <w:t xml:space="preserve">Хуулийн төслөөс Та нийгмийн ямар үр нөлөө хүлээж байна вэ </w:t>
      </w:r>
    </w:p>
    <w:p w:rsidR="00E81526" w:rsidRPr="008E0034" w:rsidRDefault="00E81526" w:rsidP="00DF2CFB">
      <w:pPr>
        <w:pStyle w:val="ListParagraph"/>
        <w:ind w:left="1440"/>
        <w:rPr>
          <w:rFonts w:ascii="Times New Roman" w:hAnsi="Times New Roman" w:cs="Times New Roman"/>
          <w:i/>
          <w:sz w:val="24"/>
          <w:szCs w:val="24"/>
          <w:lang w:val="en-US"/>
        </w:rPr>
      </w:pPr>
    </w:p>
    <w:p w:rsidR="00E55220" w:rsidRPr="008E0034" w:rsidRDefault="00424979" w:rsidP="00DF2CFB">
      <w:pPr>
        <w:spacing w:after="0" w:line="240" w:lineRule="auto"/>
        <w:jc w:val="both"/>
        <w:rPr>
          <w:rFonts w:ascii="Times New Roman" w:hAnsi="Times New Roman" w:cs="Times New Roman"/>
          <w:sz w:val="24"/>
          <w:szCs w:val="24"/>
        </w:rPr>
      </w:pPr>
      <w:r w:rsidRPr="008E0034">
        <w:rPr>
          <w:rFonts w:ascii="Times New Roman" w:hAnsi="Times New Roman" w:cs="Times New Roman"/>
          <w:sz w:val="24"/>
          <w:szCs w:val="24"/>
          <w:lang w:val="mn-MN"/>
        </w:rPr>
        <w:t xml:space="preserve">Энэхүү санал асуулгын судалгааг 9-10-р сард болон 11 дүгээр сард явуулсан хэлэлцүүлгийн хүрээнд зохион байгууллаа. Тайлангийн </w:t>
      </w:r>
      <w:r w:rsidR="00E81526" w:rsidRPr="008E0034">
        <w:rPr>
          <w:rFonts w:ascii="Times New Roman" w:hAnsi="Times New Roman" w:cs="Times New Roman"/>
          <w:sz w:val="24"/>
          <w:szCs w:val="24"/>
        </w:rPr>
        <w:t xml:space="preserve">1.1 </w:t>
      </w:r>
      <w:r w:rsidRPr="008E0034">
        <w:rPr>
          <w:rFonts w:ascii="Times New Roman" w:hAnsi="Times New Roman" w:cs="Times New Roman"/>
          <w:sz w:val="24"/>
          <w:szCs w:val="24"/>
          <w:lang w:val="mn-MN"/>
        </w:rPr>
        <w:t xml:space="preserve">ба </w:t>
      </w:r>
      <w:r w:rsidR="00E81526" w:rsidRPr="008E0034">
        <w:rPr>
          <w:rFonts w:ascii="Times New Roman" w:hAnsi="Times New Roman" w:cs="Times New Roman"/>
          <w:sz w:val="24"/>
          <w:szCs w:val="24"/>
        </w:rPr>
        <w:t>2.1</w:t>
      </w:r>
      <w:r w:rsidRPr="008E0034">
        <w:rPr>
          <w:rFonts w:ascii="Times New Roman" w:hAnsi="Times New Roman" w:cs="Times New Roman"/>
          <w:sz w:val="24"/>
          <w:szCs w:val="24"/>
          <w:lang w:val="mn-MN"/>
        </w:rPr>
        <w:t xml:space="preserve">-д тусгасан оролцогчид санал асуулгын судалгаанд хамрагдсан болно. </w:t>
      </w:r>
      <w:r w:rsidR="00E81526" w:rsidRPr="008E0034">
        <w:rPr>
          <w:rFonts w:ascii="Times New Roman" w:hAnsi="Times New Roman" w:cs="Times New Roman"/>
          <w:sz w:val="24"/>
          <w:szCs w:val="24"/>
        </w:rPr>
        <w:t xml:space="preserve"> </w:t>
      </w:r>
    </w:p>
    <w:p w:rsidR="00F12DEE" w:rsidRPr="002C74A1" w:rsidRDefault="00F12DEE" w:rsidP="00DF2CFB">
      <w:pPr>
        <w:spacing w:after="0" w:line="240" w:lineRule="auto"/>
        <w:jc w:val="both"/>
        <w:rPr>
          <w:rFonts w:ascii="Times New Roman" w:hAnsi="Times New Roman" w:cs="Times New Roman"/>
          <w:b/>
          <w:sz w:val="24"/>
          <w:szCs w:val="24"/>
        </w:rPr>
      </w:pPr>
    </w:p>
    <w:p w:rsidR="00FD678C" w:rsidRDefault="00E81526" w:rsidP="00DF2CFB">
      <w:pPr>
        <w:spacing w:after="0" w:line="240" w:lineRule="auto"/>
        <w:jc w:val="both"/>
        <w:rPr>
          <w:rFonts w:ascii="Times New Roman" w:hAnsi="Times New Roman" w:cs="Times New Roman"/>
          <w:sz w:val="24"/>
          <w:szCs w:val="24"/>
          <w:lang w:val="mn-MN"/>
        </w:rPr>
      </w:pPr>
      <w:r w:rsidRPr="002C74A1">
        <w:rPr>
          <w:rFonts w:ascii="Times New Roman" w:hAnsi="Times New Roman" w:cs="Times New Roman"/>
          <w:b/>
          <w:sz w:val="24"/>
          <w:szCs w:val="24"/>
        </w:rPr>
        <w:t xml:space="preserve">3.2 </w:t>
      </w:r>
      <w:r w:rsidR="00561A59" w:rsidRPr="002C74A1">
        <w:rPr>
          <w:rFonts w:ascii="Times New Roman" w:hAnsi="Times New Roman" w:cs="Times New Roman"/>
          <w:b/>
          <w:sz w:val="24"/>
          <w:szCs w:val="24"/>
          <w:lang w:val="mn-MN"/>
        </w:rPr>
        <w:t xml:space="preserve">СУДАЛГААНЫ </w:t>
      </w:r>
      <w:r w:rsidR="00FD678C" w:rsidRPr="002C74A1">
        <w:rPr>
          <w:rFonts w:ascii="Times New Roman" w:hAnsi="Times New Roman" w:cs="Times New Roman"/>
          <w:b/>
          <w:sz w:val="24"/>
          <w:szCs w:val="24"/>
          <w:lang w:val="mn-MN"/>
        </w:rPr>
        <w:t>ДҮН</w:t>
      </w:r>
      <w:r w:rsidR="00FD678C" w:rsidRPr="00B67344">
        <w:rPr>
          <w:rFonts w:ascii="Times New Roman" w:hAnsi="Times New Roman" w:cs="Times New Roman"/>
          <w:sz w:val="24"/>
          <w:szCs w:val="24"/>
          <w:lang w:val="mn-MN"/>
        </w:rPr>
        <w:t xml:space="preserve"> </w:t>
      </w:r>
    </w:p>
    <w:p w:rsidR="00FD678C" w:rsidRDefault="00FD678C" w:rsidP="00DF2CFB">
      <w:pPr>
        <w:spacing w:after="0" w:line="240" w:lineRule="auto"/>
        <w:jc w:val="both"/>
        <w:rPr>
          <w:rFonts w:ascii="Times New Roman" w:hAnsi="Times New Roman" w:cs="Times New Roman"/>
          <w:sz w:val="24"/>
          <w:szCs w:val="24"/>
          <w:lang w:val="mn-MN"/>
        </w:rPr>
      </w:pPr>
    </w:p>
    <w:p w:rsidR="00EE550E" w:rsidRPr="00B67344" w:rsidRDefault="00264029" w:rsidP="00DF2CFB">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 xml:space="preserve">Бэлчээр хамгаалах шинэ хууль гарвал бэлчээртээ өөриймсөг хандаж хамгаалдаг болно гэж нийт оролцогсдын 55.8 хувь, уул уурхайд алдахгүй хамгаалалттай болно гэж 43.5 хувь, бэлчээрээ алдсан тохиолдолд нөхөн төлбөр авдаг болно гэж 43.2 хувь, өөрийн гэсэн өвөлжөө хаваржаатай болно гэж 31.0  хувь, </w:t>
      </w:r>
      <w:r w:rsidRPr="00B67344">
        <w:rPr>
          <w:rFonts w:ascii="Times New Roman" w:hAnsi="Times New Roman" w:cs="Times New Roman"/>
          <w:sz w:val="24"/>
          <w:szCs w:val="24"/>
          <w:u w:color="FF0000"/>
          <w:lang w:val="mn-MN"/>
        </w:rPr>
        <w:t>гаднын</w:t>
      </w:r>
      <w:r w:rsidRPr="00B67344">
        <w:rPr>
          <w:rFonts w:ascii="Times New Roman" w:hAnsi="Times New Roman" w:cs="Times New Roman"/>
          <w:sz w:val="24"/>
          <w:szCs w:val="24"/>
          <w:lang w:val="mn-MN"/>
        </w:rPr>
        <w:t xml:space="preserve"> эмх замбараагүй нүүдлийн эсрэг хамгаалалт болно гэж 37.5 хувь,   ган зуд болоход ордог нөөц нутагтай болно гэж 40,0 хувь, аль ч улиралд бэлчээр ашиглах баталгаатай болно гэж 35.6 хувь, бэлчээрээ сэлгэж ашигладаг болно гэж  29.8 хувь нь тус тус хариулсан байна. </w:t>
      </w:r>
      <w:r w:rsidR="00EE550E" w:rsidRPr="00B67344">
        <w:rPr>
          <w:rFonts w:ascii="Times New Roman" w:hAnsi="Times New Roman" w:cs="Times New Roman"/>
          <w:sz w:val="24"/>
          <w:szCs w:val="24"/>
        </w:rPr>
        <w:t xml:space="preserve"> (</w:t>
      </w:r>
      <w:r w:rsidR="00561714" w:rsidRPr="00D40603">
        <w:rPr>
          <w:rFonts w:ascii="Times New Roman" w:hAnsi="Times New Roman" w:cs="Times New Roman"/>
          <w:b/>
          <w:sz w:val="24"/>
          <w:szCs w:val="24"/>
          <w:u w:color="FF0000"/>
        </w:rPr>
        <w:t>Хүснэгт</w:t>
      </w:r>
      <w:r w:rsidR="00FD79B0" w:rsidRPr="00D40603">
        <w:rPr>
          <w:rFonts w:ascii="Times New Roman" w:hAnsi="Times New Roman" w:cs="Times New Roman"/>
          <w:b/>
          <w:sz w:val="24"/>
          <w:szCs w:val="24"/>
          <w:u w:color="FF0000"/>
          <w:lang w:val="mn-MN"/>
        </w:rPr>
        <w:t xml:space="preserve"> </w:t>
      </w:r>
      <w:r w:rsidR="00EE550E" w:rsidRPr="00D40603">
        <w:rPr>
          <w:rFonts w:ascii="Times New Roman" w:hAnsi="Times New Roman" w:cs="Times New Roman"/>
          <w:b/>
          <w:sz w:val="24"/>
          <w:szCs w:val="24"/>
          <w:u w:color="FF0000"/>
        </w:rPr>
        <w:t>3</w:t>
      </w:r>
      <w:r w:rsidR="00EE550E" w:rsidRPr="00B67344">
        <w:rPr>
          <w:rFonts w:ascii="Times New Roman" w:hAnsi="Times New Roman" w:cs="Times New Roman"/>
          <w:b/>
          <w:sz w:val="24"/>
          <w:szCs w:val="24"/>
        </w:rPr>
        <w:t>.1</w:t>
      </w:r>
      <w:r w:rsidR="00EE550E" w:rsidRPr="00B67344">
        <w:rPr>
          <w:rFonts w:ascii="Times New Roman" w:hAnsi="Times New Roman" w:cs="Times New Roman"/>
          <w:sz w:val="24"/>
          <w:szCs w:val="24"/>
        </w:rPr>
        <w:t xml:space="preserve">). </w:t>
      </w:r>
    </w:p>
    <w:p w:rsidR="00EE550E" w:rsidRPr="00B67344" w:rsidRDefault="00EE550E" w:rsidP="00DF2CFB">
      <w:pPr>
        <w:spacing w:after="0" w:line="240" w:lineRule="auto"/>
        <w:ind w:left="990" w:hanging="990"/>
        <w:jc w:val="both"/>
        <w:rPr>
          <w:rFonts w:ascii="Times New Roman" w:hAnsi="Times New Roman" w:cs="Times New Roman"/>
          <w:b/>
          <w:sz w:val="24"/>
          <w:szCs w:val="24"/>
        </w:rPr>
      </w:pPr>
    </w:p>
    <w:p w:rsidR="00050337" w:rsidRPr="00B67344" w:rsidRDefault="00561714" w:rsidP="00050337">
      <w:pPr>
        <w:spacing w:after="0" w:line="240" w:lineRule="auto"/>
        <w:jc w:val="both"/>
        <w:rPr>
          <w:rFonts w:ascii="Times New Roman" w:hAnsi="Times New Roman" w:cs="Times New Roman"/>
          <w:sz w:val="24"/>
          <w:szCs w:val="24"/>
          <w:lang w:val="mn-MN"/>
        </w:rPr>
      </w:pPr>
      <w:r>
        <w:rPr>
          <w:rFonts w:ascii="Times New Roman" w:hAnsi="Times New Roman" w:cs="Times New Roman"/>
          <w:b/>
          <w:sz w:val="24"/>
          <w:szCs w:val="24"/>
        </w:rPr>
        <w:t>Хүснэгт</w:t>
      </w:r>
      <w:r>
        <w:rPr>
          <w:rFonts w:ascii="Times New Roman" w:hAnsi="Times New Roman" w:cs="Times New Roman"/>
          <w:b/>
          <w:sz w:val="24"/>
          <w:szCs w:val="24"/>
          <w:lang w:val="mn-MN"/>
        </w:rPr>
        <w:t xml:space="preserve"> </w:t>
      </w:r>
      <w:r w:rsidR="00EE550E" w:rsidRPr="00B67344">
        <w:rPr>
          <w:rFonts w:ascii="Times New Roman" w:hAnsi="Times New Roman" w:cs="Times New Roman"/>
          <w:b/>
          <w:sz w:val="24"/>
          <w:szCs w:val="24"/>
        </w:rPr>
        <w:t xml:space="preserve">3.1 </w:t>
      </w:r>
      <w:r w:rsidR="00050337" w:rsidRPr="00B67344">
        <w:rPr>
          <w:rFonts w:ascii="Times New Roman" w:hAnsi="Times New Roman" w:cs="Times New Roman"/>
          <w:sz w:val="24"/>
          <w:szCs w:val="24"/>
          <w:lang w:val="mn-MN"/>
        </w:rPr>
        <w:t>Бэлчээр хамгаалах хууль гарснаар бэлчээр ашиглалтад гарах эерэг нөлөөллүүд</w:t>
      </w:r>
    </w:p>
    <w:p w:rsidR="00EE550E" w:rsidRPr="00B67344" w:rsidRDefault="00EE550E" w:rsidP="00DF2CFB">
      <w:pPr>
        <w:spacing w:after="0" w:line="240" w:lineRule="auto"/>
        <w:ind w:left="990" w:hanging="990"/>
        <w:jc w:val="both"/>
        <w:rPr>
          <w:rFonts w:ascii="Times New Roman" w:hAnsi="Times New Roman" w:cs="Times New Roman"/>
          <w:b/>
          <w:sz w:val="24"/>
          <w:szCs w:val="24"/>
        </w:rPr>
      </w:pP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811"/>
        <w:gridCol w:w="698"/>
        <w:gridCol w:w="833"/>
        <w:gridCol w:w="636"/>
        <w:gridCol w:w="701"/>
        <w:gridCol w:w="636"/>
        <w:gridCol w:w="638"/>
        <w:gridCol w:w="636"/>
        <w:gridCol w:w="636"/>
      </w:tblGrid>
      <w:tr w:rsidR="00050337" w:rsidRPr="00B67344" w:rsidTr="00050337">
        <w:trPr>
          <w:cantSplit/>
          <w:trHeight w:val="3022"/>
          <w:jc w:val="center"/>
        </w:trPr>
        <w:tc>
          <w:tcPr>
            <w:tcW w:w="1633" w:type="pct"/>
            <w:shd w:val="clear" w:color="auto" w:fill="A6A6A6" w:themeFill="background1" w:themeFillShade="A6"/>
            <w:vAlign w:val="center"/>
          </w:tcPr>
          <w:p w:rsidR="00050337" w:rsidRPr="00B67344" w:rsidRDefault="00050337"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Аймаг сумын нэр</w:t>
            </w:r>
          </w:p>
        </w:tc>
        <w:tc>
          <w:tcPr>
            <w:tcW w:w="439" w:type="pct"/>
            <w:shd w:val="clear" w:color="auto" w:fill="A6A6A6" w:themeFill="background1" w:themeFillShade="A6"/>
            <w:noWrap/>
            <w:textDirection w:val="btLr"/>
            <w:vAlign w:val="center"/>
            <w:hideMark/>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бэлчээртээ өөриймсөг хандаж хамгаалдаг болно</w:t>
            </w:r>
          </w:p>
        </w:tc>
        <w:tc>
          <w:tcPr>
            <w:tcW w:w="378" w:type="pct"/>
            <w:shd w:val="clear" w:color="auto" w:fill="A6A6A6" w:themeFill="background1" w:themeFillShade="A6"/>
            <w:noWrap/>
            <w:textDirection w:val="btLr"/>
            <w:vAlign w:val="center"/>
            <w:hideMark/>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ул уурхайд алдахгүй хамгаалалттай болно</w:t>
            </w:r>
          </w:p>
        </w:tc>
        <w:tc>
          <w:tcPr>
            <w:tcW w:w="451" w:type="pct"/>
            <w:shd w:val="clear" w:color="auto" w:fill="A6A6A6" w:themeFill="background1" w:themeFillShade="A6"/>
            <w:noWrap/>
            <w:textDirection w:val="btLr"/>
            <w:vAlign w:val="center"/>
            <w:hideMark/>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бэлчээрээ алдсан тохиолдолд нөхөн төлбөр авдаг болно</w:t>
            </w:r>
          </w:p>
        </w:tc>
        <w:tc>
          <w:tcPr>
            <w:tcW w:w="344" w:type="pct"/>
            <w:shd w:val="clear" w:color="auto" w:fill="A6A6A6" w:themeFill="background1" w:themeFillShade="A6"/>
            <w:textDirection w:val="btLr"/>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өөрийн гэсэн өвөлжөө хаваржаатай болно</w:t>
            </w:r>
          </w:p>
        </w:tc>
        <w:tc>
          <w:tcPr>
            <w:tcW w:w="379" w:type="pct"/>
            <w:shd w:val="clear" w:color="auto" w:fill="A6A6A6" w:themeFill="background1" w:themeFillShade="A6"/>
            <w:textDirection w:val="btLr"/>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u w:color="FF0000"/>
                <w:lang w:val="mn-MN"/>
              </w:rPr>
              <w:t>Гаднын</w:t>
            </w:r>
            <w:r w:rsidRPr="00B67344">
              <w:rPr>
                <w:rFonts w:ascii="Times New Roman" w:eastAsia="Times New Roman" w:hAnsi="Times New Roman" w:cs="Times New Roman"/>
                <w:sz w:val="24"/>
                <w:szCs w:val="24"/>
              </w:rPr>
              <w:t xml:space="preserve"> эмх замбараагүй нүүдлийн эсрэг хамгаалалт болно</w:t>
            </w:r>
          </w:p>
        </w:tc>
        <w:tc>
          <w:tcPr>
            <w:tcW w:w="344" w:type="pct"/>
            <w:shd w:val="clear" w:color="auto" w:fill="A6A6A6" w:themeFill="background1" w:themeFillShade="A6"/>
            <w:textDirection w:val="btLr"/>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ган зуд болоход ордог нөөц нутагтай болно</w:t>
            </w:r>
          </w:p>
        </w:tc>
        <w:tc>
          <w:tcPr>
            <w:tcW w:w="345" w:type="pct"/>
            <w:shd w:val="clear" w:color="auto" w:fill="A6A6A6" w:themeFill="background1" w:themeFillShade="A6"/>
            <w:textDirection w:val="btLr"/>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аль ч улиралд ашиглах бэлчээр баталгаатай болно</w:t>
            </w:r>
          </w:p>
        </w:tc>
        <w:tc>
          <w:tcPr>
            <w:tcW w:w="344" w:type="pct"/>
            <w:shd w:val="clear" w:color="auto" w:fill="A6A6A6" w:themeFill="background1" w:themeFillShade="A6"/>
            <w:textDirection w:val="btLr"/>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бэлчээрээ сэлгэж ашигладаг болно</w:t>
            </w:r>
          </w:p>
        </w:tc>
        <w:tc>
          <w:tcPr>
            <w:tcW w:w="344" w:type="pct"/>
            <w:shd w:val="clear" w:color="auto" w:fill="A6A6A6" w:themeFill="background1" w:themeFillShade="A6"/>
            <w:textDirection w:val="btLr"/>
          </w:tcPr>
          <w:p w:rsidR="00050337" w:rsidRPr="00B67344" w:rsidRDefault="00050337"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Бусад</w:t>
            </w:r>
          </w:p>
        </w:tc>
      </w:tr>
      <w:tr w:rsidR="00050337" w:rsidRPr="00B67344" w:rsidTr="00050337">
        <w:trPr>
          <w:trHeight w:val="300"/>
          <w:jc w:val="center"/>
        </w:trPr>
        <w:tc>
          <w:tcPr>
            <w:tcW w:w="1633" w:type="pct"/>
            <w:shd w:val="clear" w:color="auto" w:fill="auto"/>
            <w:noWrap/>
            <w:hideMark/>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Булган аймаг Сэлэнгэ сум</w:t>
            </w:r>
          </w:p>
        </w:tc>
        <w:tc>
          <w:tcPr>
            <w:tcW w:w="439"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20</w:t>
            </w:r>
            <w:r w:rsidRPr="00B67344">
              <w:rPr>
                <w:rFonts w:ascii="Times New Roman" w:hAnsi="Times New Roman" w:cs="Times New Roman"/>
                <w:sz w:val="24"/>
                <w:szCs w:val="24"/>
                <w:lang w:val="mn-MN"/>
              </w:rPr>
              <w:t>.0</w:t>
            </w:r>
          </w:p>
        </w:tc>
        <w:tc>
          <w:tcPr>
            <w:tcW w:w="378"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54.5</w:t>
            </w:r>
          </w:p>
        </w:tc>
        <w:tc>
          <w:tcPr>
            <w:tcW w:w="451"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43.6</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50.9</w:t>
            </w:r>
          </w:p>
        </w:tc>
        <w:tc>
          <w:tcPr>
            <w:tcW w:w="379"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43.6</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41.8</w:t>
            </w:r>
          </w:p>
        </w:tc>
        <w:tc>
          <w:tcPr>
            <w:tcW w:w="345"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50.9</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7.3</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60</w:t>
            </w:r>
          </w:p>
        </w:tc>
      </w:tr>
      <w:tr w:rsidR="00050337" w:rsidRPr="00B67344" w:rsidTr="00050337">
        <w:trPr>
          <w:trHeight w:val="300"/>
          <w:jc w:val="center"/>
        </w:trPr>
        <w:tc>
          <w:tcPr>
            <w:tcW w:w="1633" w:type="pct"/>
            <w:shd w:val="clear" w:color="auto" w:fill="auto"/>
            <w:noWrap/>
            <w:hideMark/>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Баянхонгор аймаг </w:t>
            </w:r>
          </w:p>
        </w:tc>
        <w:tc>
          <w:tcPr>
            <w:tcW w:w="439"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70.2</w:t>
            </w:r>
          </w:p>
        </w:tc>
        <w:tc>
          <w:tcPr>
            <w:tcW w:w="378"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27.4</w:t>
            </w:r>
          </w:p>
        </w:tc>
        <w:tc>
          <w:tcPr>
            <w:tcW w:w="451"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34.5</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26.2</w:t>
            </w:r>
          </w:p>
        </w:tc>
        <w:tc>
          <w:tcPr>
            <w:tcW w:w="379"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27.4</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36.9</w:t>
            </w:r>
          </w:p>
        </w:tc>
        <w:tc>
          <w:tcPr>
            <w:tcW w:w="345"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33.3</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51.2</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4.8</w:t>
            </w:r>
          </w:p>
        </w:tc>
      </w:tr>
      <w:tr w:rsidR="00050337" w:rsidRPr="00B67344" w:rsidTr="00050337">
        <w:trPr>
          <w:trHeight w:val="300"/>
          <w:jc w:val="center"/>
        </w:trPr>
        <w:tc>
          <w:tcPr>
            <w:tcW w:w="1633" w:type="pct"/>
            <w:shd w:val="clear" w:color="auto" w:fill="auto"/>
            <w:noWrap/>
            <w:hideMark/>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Хөвсгөл аймаг </w:t>
            </w:r>
          </w:p>
        </w:tc>
        <w:tc>
          <w:tcPr>
            <w:tcW w:w="439"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67</w:t>
            </w:r>
            <w:r w:rsidRPr="00B67344">
              <w:rPr>
                <w:rFonts w:ascii="Times New Roman" w:hAnsi="Times New Roman" w:cs="Times New Roman"/>
                <w:sz w:val="24"/>
                <w:szCs w:val="24"/>
                <w:lang w:val="mn-MN"/>
              </w:rPr>
              <w:t>.0</w:t>
            </w:r>
          </w:p>
        </w:tc>
        <w:tc>
          <w:tcPr>
            <w:tcW w:w="378"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24.5</w:t>
            </w:r>
          </w:p>
        </w:tc>
        <w:tc>
          <w:tcPr>
            <w:tcW w:w="451"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46.8</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39.4</w:t>
            </w:r>
          </w:p>
        </w:tc>
        <w:tc>
          <w:tcPr>
            <w:tcW w:w="379"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36.2</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53.2</w:t>
            </w:r>
          </w:p>
        </w:tc>
        <w:tc>
          <w:tcPr>
            <w:tcW w:w="345"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53.2</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59.6</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3.6</w:t>
            </w:r>
          </w:p>
        </w:tc>
      </w:tr>
      <w:tr w:rsidR="00050337" w:rsidRPr="00B67344" w:rsidTr="00050337">
        <w:trPr>
          <w:trHeight w:val="300"/>
          <w:jc w:val="center"/>
        </w:trPr>
        <w:tc>
          <w:tcPr>
            <w:tcW w:w="1633" w:type="pct"/>
            <w:shd w:val="clear" w:color="auto" w:fill="auto"/>
            <w:noWrap/>
            <w:hideMark/>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Дундговь аймаг</w:t>
            </w:r>
          </w:p>
        </w:tc>
        <w:tc>
          <w:tcPr>
            <w:tcW w:w="439"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75.7</w:t>
            </w:r>
          </w:p>
        </w:tc>
        <w:tc>
          <w:tcPr>
            <w:tcW w:w="378"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64.3</w:t>
            </w:r>
          </w:p>
        </w:tc>
        <w:tc>
          <w:tcPr>
            <w:tcW w:w="451"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35.7</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21.4</w:t>
            </w:r>
          </w:p>
        </w:tc>
        <w:tc>
          <w:tcPr>
            <w:tcW w:w="379"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41.4</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48.6</w:t>
            </w:r>
          </w:p>
        </w:tc>
        <w:tc>
          <w:tcPr>
            <w:tcW w:w="345"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38.6</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42.9</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5.7</w:t>
            </w:r>
          </w:p>
        </w:tc>
      </w:tr>
      <w:tr w:rsidR="00050337" w:rsidRPr="00B67344" w:rsidTr="00050337">
        <w:trPr>
          <w:trHeight w:val="300"/>
          <w:jc w:val="center"/>
        </w:trPr>
        <w:tc>
          <w:tcPr>
            <w:tcW w:w="1633" w:type="pct"/>
            <w:shd w:val="clear" w:color="auto" w:fill="auto"/>
            <w:noWrap/>
            <w:hideMark/>
          </w:tcPr>
          <w:p w:rsidR="00050337" w:rsidRPr="00B67344" w:rsidRDefault="00050337"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Дундговь аймаг Хулд сум</w:t>
            </w:r>
          </w:p>
        </w:tc>
        <w:tc>
          <w:tcPr>
            <w:tcW w:w="439"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50.9</w:t>
            </w:r>
          </w:p>
        </w:tc>
        <w:tc>
          <w:tcPr>
            <w:tcW w:w="378"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41.8</w:t>
            </w:r>
          </w:p>
        </w:tc>
        <w:tc>
          <w:tcPr>
            <w:tcW w:w="451"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58.2</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36.4</w:t>
            </w:r>
          </w:p>
        </w:tc>
        <w:tc>
          <w:tcPr>
            <w:tcW w:w="379"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30.9</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21.8</w:t>
            </w:r>
          </w:p>
        </w:tc>
        <w:tc>
          <w:tcPr>
            <w:tcW w:w="345"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38.2</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0</w:t>
            </w:r>
            <w:r w:rsidRPr="00B67344">
              <w:rPr>
                <w:rFonts w:ascii="Times New Roman" w:hAnsi="Times New Roman" w:cs="Times New Roman"/>
                <w:sz w:val="24"/>
                <w:szCs w:val="24"/>
                <w:lang w:val="mn-MN"/>
              </w:rPr>
              <w:t>.0</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54.5</w:t>
            </w:r>
          </w:p>
        </w:tc>
      </w:tr>
      <w:tr w:rsidR="00050337" w:rsidRPr="00B67344" w:rsidTr="00050337">
        <w:trPr>
          <w:trHeight w:val="271"/>
          <w:jc w:val="center"/>
        </w:trPr>
        <w:tc>
          <w:tcPr>
            <w:tcW w:w="1633" w:type="pct"/>
            <w:shd w:val="clear" w:color="auto" w:fill="auto"/>
            <w:noWrap/>
            <w:hideMark/>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Өмнөговь аймаг </w:t>
            </w:r>
          </w:p>
        </w:tc>
        <w:tc>
          <w:tcPr>
            <w:tcW w:w="439"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50</w:t>
            </w:r>
            <w:r w:rsidRPr="00B67344">
              <w:rPr>
                <w:rFonts w:ascii="Times New Roman" w:hAnsi="Times New Roman" w:cs="Times New Roman"/>
                <w:sz w:val="24"/>
                <w:szCs w:val="24"/>
                <w:lang w:val="mn-MN"/>
              </w:rPr>
              <w:t>.0</w:t>
            </w:r>
          </w:p>
        </w:tc>
        <w:tc>
          <w:tcPr>
            <w:tcW w:w="378"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58.3</w:t>
            </w:r>
          </w:p>
        </w:tc>
        <w:tc>
          <w:tcPr>
            <w:tcW w:w="451"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41.7</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29.2</w:t>
            </w:r>
          </w:p>
        </w:tc>
        <w:tc>
          <w:tcPr>
            <w:tcW w:w="379"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19.4</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37.5</w:t>
            </w:r>
          </w:p>
        </w:tc>
        <w:tc>
          <w:tcPr>
            <w:tcW w:w="345"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23.6</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31.9</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26.4</w:t>
            </w:r>
          </w:p>
        </w:tc>
      </w:tr>
      <w:tr w:rsidR="00050337" w:rsidRPr="00B67344" w:rsidTr="00050337">
        <w:trPr>
          <w:trHeight w:val="300"/>
          <w:jc w:val="center"/>
        </w:trPr>
        <w:tc>
          <w:tcPr>
            <w:tcW w:w="1633" w:type="pct"/>
            <w:shd w:val="clear" w:color="auto" w:fill="auto"/>
            <w:noWrap/>
            <w:hideMark/>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Сэлэнгэ аймаг </w:t>
            </w:r>
          </w:p>
        </w:tc>
        <w:tc>
          <w:tcPr>
            <w:tcW w:w="439"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53.5</w:t>
            </w:r>
          </w:p>
        </w:tc>
        <w:tc>
          <w:tcPr>
            <w:tcW w:w="378"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19.7</w:t>
            </w:r>
          </w:p>
        </w:tc>
        <w:tc>
          <w:tcPr>
            <w:tcW w:w="451"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25.4</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29.6</w:t>
            </w:r>
          </w:p>
        </w:tc>
        <w:tc>
          <w:tcPr>
            <w:tcW w:w="379"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39.4</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25.4</w:t>
            </w:r>
          </w:p>
        </w:tc>
        <w:tc>
          <w:tcPr>
            <w:tcW w:w="345"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33.8</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38</w:t>
            </w:r>
            <w:r w:rsidRPr="00B67344">
              <w:rPr>
                <w:rFonts w:ascii="Times New Roman" w:hAnsi="Times New Roman" w:cs="Times New Roman"/>
                <w:sz w:val="24"/>
                <w:szCs w:val="24"/>
                <w:lang w:val="mn-MN"/>
              </w:rPr>
              <w:t>.0</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2.8</w:t>
            </w:r>
          </w:p>
        </w:tc>
      </w:tr>
      <w:tr w:rsidR="00050337" w:rsidRPr="00B67344" w:rsidTr="00050337">
        <w:trPr>
          <w:trHeight w:val="300"/>
          <w:jc w:val="center"/>
        </w:trPr>
        <w:tc>
          <w:tcPr>
            <w:tcW w:w="1633" w:type="pct"/>
            <w:shd w:val="clear" w:color="auto" w:fill="auto"/>
            <w:noWrap/>
            <w:hideMark/>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Дорнод аймаг </w:t>
            </w:r>
          </w:p>
        </w:tc>
        <w:tc>
          <w:tcPr>
            <w:tcW w:w="439"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71</w:t>
            </w:r>
            <w:r w:rsidRPr="00B67344">
              <w:rPr>
                <w:rFonts w:ascii="Times New Roman" w:hAnsi="Times New Roman" w:cs="Times New Roman"/>
                <w:sz w:val="24"/>
                <w:szCs w:val="24"/>
                <w:lang w:val="mn-MN"/>
              </w:rPr>
              <w:t>.0</w:t>
            </w:r>
          </w:p>
        </w:tc>
        <w:tc>
          <w:tcPr>
            <w:tcW w:w="378"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47.8</w:t>
            </w:r>
          </w:p>
        </w:tc>
        <w:tc>
          <w:tcPr>
            <w:tcW w:w="451"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42</w:t>
            </w:r>
            <w:r w:rsidRPr="00B67344">
              <w:rPr>
                <w:rFonts w:ascii="Times New Roman" w:hAnsi="Times New Roman" w:cs="Times New Roman"/>
                <w:sz w:val="24"/>
                <w:szCs w:val="24"/>
                <w:lang w:val="mn-MN"/>
              </w:rPr>
              <w:t>.0</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31.9</w:t>
            </w:r>
          </w:p>
        </w:tc>
        <w:tc>
          <w:tcPr>
            <w:tcW w:w="379" w:type="pct"/>
            <w:vAlign w:val="center"/>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42</w:t>
            </w:r>
            <w:r w:rsidRPr="00B67344">
              <w:rPr>
                <w:rFonts w:ascii="Times New Roman" w:hAnsi="Times New Roman" w:cs="Times New Roman"/>
                <w:sz w:val="24"/>
                <w:szCs w:val="24"/>
                <w:lang w:val="mn-MN"/>
              </w:rPr>
              <w:t>.0</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40.6</w:t>
            </w:r>
          </w:p>
        </w:tc>
        <w:tc>
          <w:tcPr>
            <w:tcW w:w="345"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23.2</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47.8</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5.8</w:t>
            </w:r>
          </w:p>
        </w:tc>
      </w:tr>
      <w:tr w:rsidR="00050337" w:rsidRPr="00B67344" w:rsidTr="00050337">
        <w:trPr>
          <w:trHeight w:val="300"/>
          <w:jc w:val="center"/>
        </w:trPr>
        <w:tc>
          <w:tcPr>
            <w:tcW w:w="1633" w:type="pct"/>
            <w:shd w:val="clear" w:color="auto" w:fill="auto"/>
            <w:noWrap/>
            <w:hideMark/>
          </w:tcPr>
          <w:p w:rsidR="00050337" w:rsidRPr="00B67344" w:rsidRDefault="00050337"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Увс аймаг  Наранбулаг сум </w:t>
            </w:r>
          </w:p>
        </w:tc>
        <w:tc>
          <w:tcPr>
            <w:tcW w:w="439"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56.7</w:t>
            </w:r>
          </w:p>
        </w:tc>
        <w:tc>
          <w:tcPr>
            <w:tcW w:w="378"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73.3</w:t>
            </w:r>
          </w:p>
        </w:tc>
        <w:tc>
          <w:tcPr>
            <w:tcW w:w="451"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60</w:t>
            </w:r>
            <w:r w:rsidRPr="00B67344">
              <w:rPr>
                <w:rFonts w:ascii="Times New Roman" w:hAnsi="Times New Roman" w:cs="Times New Roman"/>
                <w:sz w:val="24"/>
                <w:szCs w:val="24"/>
                <w:lang w:val="mn-MN"/>
              </w:rPr>
              <w:t>.0</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20</w:t>
            </w:r>
            <w:r w:rsidRPr="00B67344">
              <w:rPr>
                <w:rFonts w:ascii="Times New Roman" w:hAnsi="Times New Roman" w:cs="Times New Roman"/>
                <w:sz w:val="24"/>
                <w:szCs w:val="24"/>
                <w:lang w:val="mn-MN"/>
              </w:rPr>
              <w:t>.0</w:t>
            </w:r>
          </w:p>
        </w:tc>
        <w:tc>
          <w:tcPr>
            <w:tcW w:w="379"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53.3</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30</w:t>
            </w:r>
            <w:r w:rsidRPr="00B67344">
              <w:rPr>
                <w:rFonts w:ascii="Times New Roman" w:hAnsi="Times New Roman" w:cs="Times New Roman"/>
                <w:sz w:val="24"/>
                <w:szCs w:val="24"/>
                <w:lang w:val="mn-MN"/>
              </w:rPr>
              <w:t>.0</w:t>
            </w:r>
          </w:p>
        </w:tc>
        <w:tc>
          <w:tcPr>
            <w:tcW w:w="345" w:type="pct"/>
            <w:vAlign w:val="center"/>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50</w:t>
            </w:r>
            <w:r w:rsidRPr="00B67344">
              <w:rPr>
                <w:rFonts w:ascii="Times New Roman" w:hAnsi="Times New Roman" w:cs="Times New Roman"/>
                <w:sz w:val="24"/>
                <w:szCs w:val="24"/>
                <w:lang w:val="mn-MN"/>
              </w:rPr>
              <w:t>.0</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0</w:t>
            </w:r>
            <w:r w:rsidRPr="00B67344">
              <w:rPr>
                <w:rFonts w:ascii="Times New Roman" w:hAnsi="Times New Roman" w:cs="Times New Roman"/>
                <w:sz w:val="24"/>
                <w:szCs w:val="24"/>
                <w:lang w:val="mn-MN"/>
              </w:rPr>
              <w:t>.0</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76.7</w:t>
            </w:r>
          </w:p>
        </w:tc>
      </w:tr>
      <w:tr w:rsidR="00050337" w:rsidRPr="00B67344" w:rsidTr="00050337">
        <w:trPr>
          <w:trHeight w:val="300"/>
          <w:jc w:val="center"/>
        </w:trPr>
        <w:tc>
          <w:tcPr>
            <w:tcW w:w="1633" w:type="pct"/>
            <w:shd w:val="clear" w:color="auto" w:fill="auto"/>
            <w:noWrap/>
            <w:hideMark/>
          </w:tcPr>
          <w:p w:rsidR="00050337" w:rsidRPr="00B67344" w:rsidRDefault="00050337"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Увс аймаг Түргэн сум</w:t>
            </w:r>
          </w:p>
        </w:tc>
        <w:tc>
          <w:tcPr>
            <w:tcW w:w="439"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33.3</w:t>
            </w:r>
          </w:p>
        </w:tc>
        <w:tc>
          <w:tcPr>
            <w:tcW w:w="378"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36.1</w:t>
            </w:r>
          </w:p>
        </w:tc>
        <w:tc>
          <w:tcPr>
            <w:tcW w:w="451"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41.7</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19.4</w:t>
            </w:r>
          </w:p>
        </w:tc>
        <w:tc>
          <w:tcPr>
            <w:tcW w:w="379" w:type="pct"/>
            <w:vAlign w:val="center"/>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25</w:t>
            </w:r>
            <w:r w:rsidRPr="00B67344">
              <w:rPr>
                <w:rFonts w:ascii="Times New Roman" w:hAnsi="Times New Roman" w:cs="Times New Roman"/>
                <w:sz w:val="24"/>
                <w:szCs w:val="24"/>
                <w:lang w:val="mn-MN"/>
              </w:rPr>
              <w:t>.0</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36.1</w:t>
            </w:r>
          </w:p>
        </w:tc>
        <w:tc>
          <w:tcPr>
            <w:tcW w:w="345"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33.3</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0</w:t>
            </w:r>
            <w:r w:rsidRPr="00B67344">
              <w:rPr>
                <w:rFonts w:ascii="Times New Roman" w:hAnsi="Times New Roman" w:cs="Times New Roman"/>
                <w:sz w:val="24"/>
                <w:szCs w:val="24"/>
                <w:lang w:val="mn-MN"/>
              </w:rPr>
              <w:t>.0</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66.7</w:t>
            </w:r>
          </w:p>
        </w:tc>
      </w:tr>
      <w:tr w:rsidR="00050337" w:rsidRPr="00B67344" w:rsidTr="00050337">
        <w:trPr>
          <w:trHeight w:val="70"/>
          <w:jc w:val="center"/>
        </w:trPr>
        <w:tc>
          <w:tcPr>
            <w:tcW w:w="1633" w:type="pct"/>
            <w:shd w:val="clear" w:color="auto" w:fill="auto"/>
            <w:noWrap/>
            <w:hideMark/>
          </w:tcPr>
          <w:p w:rsidR="00050337" w:rsidRPr="00B67344" w:rsidRDefault="00050337"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hAnsi="Times New Roman" w:cs="Times New Roman"/>
                <w:sz w:val="24"/>
                <w:szCs w:val="24"/>
                <w:lang w:val="mn-MN"/>
              </w:rPr>
              <w:t>Мандал сум Түнхэл тосгон</w:t>
            </w:r>
          </w:p>
        </w:tc>
        <w:tc>
          <w:tcPr>
            <w:tcW w:w="439"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65.9</w:t>
            </w:r>
          </w:p>
        </w:tc>
        <w:tc>
          <w:tcPr>
            <w:tcW w:w="378"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31.7</w:t>
            </w:r>
          </w:p>
        </w:tc>
        <w:tc>
          <w:tcPr>
            <w:tcW w:w="451" w:type="pct"/>
            <w:shd w:val="clear" w:color="auto" w:fill="auto"/>
            <w:noWrap/>
            <w:vAlign w:val="center"/>
            <w:hideMark/>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46.3</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36.6</w:t>
            </w:r>
          </w:p>
        </w:tc>
        <w:tc>
          <w:tcPr>
            <w:tcW w:w="379"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53.7</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68.3</w:t>
            </w:r>
          </w:p>
        </w:tc>
        <w:tc>
          <w:tcPr>
            <w:tcW w:w="345"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46.3</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48.8</w:t>
            </w:r>
          </w:p>
        </w:tc>
        <w:tc>
          <w:tcPr>
            <w:tcW w:w="344" w:type="pct"/>
            <w:vAlign w:val="center"/>
          </w:tcPr>
          <w:p w:rsidR="00050337" w:rsidRPr="00B67344" w:rsidRDefault="00050337" w:rsidP="000A6C60">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2.4</w:t>
            </w:r>
          </w:p>
        </w:tc>
      </w:tr>
      <w:tr w:rsidR="00050337" w:rsidRPr="00B67344" w:rsidTr="00050337">
        <w:trPr>
          <w:trHeight w:val="449"/>
          <w:jc w:val="center"/>
        </w:trPr>
        <w:tc>
          <w:tcPr>
            <w:tcW w:w="1633" w:type="pct"/>
            <w:shd w:val="clear" w:color="auto" w:fill="A6A6A6" w:themeFill="background1" w:themeFillShade="A6"/>
            <w:noWrap/>
            <w:vAlign w:val="center"/>
            <w:hideMark/>
          </w:tcPr>
          <w:p w:rsidR="00050337" w:rsidRPr="00B67344" w:rsidRDefault="00050337" w:rsidP="000A6C60">
            <w:pPr>
              <w:spacing w:after="0" w:line="240" w:lineRule="auto"/>
              <w:jc w:val="both"/>
              <w:rPr>
                <w:rFonts w:ascii="Times New Roman" w:eastAsia="Times New Roman" w:hAnsi="Times New Roman" w:cs="Times New Roman"/>
                <w:b/>
                <w:sz w:val="24"/>
                <w:szCs w:val="24"/>
                <w:lang w:val="mn-MN"/>
              </w:rPr>
            </w:pPr>
            <w:r w:rsidRPr="00B67344">
              <w:rPr>
                <w:rFonts w:ascii="Times New Roman" w:eastAsia="Times New Roman" w:hAnsi="Times New Roman" w:cs="Times New Roman"/>
                <w:b/>
                <w:sz w:val="24"/>
                <w:szCs w:val="24"/>
                <w:lang w:val="mn-MN"/>
              </w:rPr>
              <w:t>Дундаж</w:t>
            </w:r>
          </w:p>
        </w:tc>
        <w:tc>
          <w:tcPr>
            <w:tcW w:w="439" w:type="pct"/>
            <w:shd w:val="clear" w:color="auto" w:fill="A6A6A6" w:themeFill="background1" w:themeFillShade="A6"/>
            <w:noWrap/>
            <w:vAlign w:val="center"/>
            <w:hideMark/>
          </w:tcPr>
          <w:p w:rsidR="00050337" w:rsidRPr="00B67344" w:rsidRDefault="00050337" w:rsidP="000A6C6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55.8</w:t>
            </w:r>
          </w:p>
        </w:tc>
        <w:tc>
          <w:tcPr>
            <w:tcW w:w="378" w:type="pct"/>
            <w:shd w:val="clear" w:color="auto" w:fill="A6A6A6" w:themeFill="background1" w:themeFillShade="A6"/>
            <w:noWrap/>
            <w:vAlign w:val="center"/>
            <w:hideMark/>
          </w:tcPr>
          <w:p w:rsidR="00050337" w:rsidRPr="00B67344" w:rsidRDefault="00050337" w:rsidP="000A6C6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43.5</w:t>
            </w:r>
          </w:p>
        </w:tc>
        <w:tc>
          <w:tcPr>
            <w:tcW w:w="451" w:type="pct"/>
            <w:shd w:val="clear" w:color="auto" w:fill="A6A6A6" w:themeFill="background1" w:themeFillShade="A6"/>
            <w:noWrap/>
            <w:vAlign w:val="center"/>
            <w:hideMark/>
          </w:tcPr>
          <w:p w:rsidR="00050337" w:rsidRPr="00B67344" w:rsidRDefault="00050337" w:rsidP="000A6C6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43.2</w:t>
            </w:r>
          </w:p>
        </w:tc>
        <w:tc>
          <w:tcPr>
            <w:tcW w:w="344" w:type="pct"/>
            <w:shd w:val="clear" w:color="auto" w:fill="A6A6A6" w:themeFill="background1" w:themeFillShade="A6"/>
            <w:vAlign w:val="center"/>
          </w:tcPr>
          <w:p w:rsidR="00050337" w:rsidRPr="00B67344" w:rsidRDefault="00050337" w:rsidP="000A6C60">
            <w:pPr>
              <w:spacing w:after="0" w:line="240" w:lineRule="auto"/>
              <w:jc w:val="both"/>
              <w:rPr>
                <w:rFonts w:ascii="Times New Roman" w:hAnsi="Times New Roman" w:cs="Times New Roman"/>
                <w:b/>
                <w:bCs/>
                <w:sz w:val="24"/>
                <w:szCs w:val="24"/>
                <w:lang w:val="mn-MN"/>
              </w:rPr>
            </w:pPr>
            <w:r w:rsidRPr="00B67344">
              <w:rPr>
                <w:rFonts w:ascii="Times New Roman" w:hAnsi="Times New Roman" w:cs="Times New Roman"/>
                <w:b/>
                <w:bCs/>
                <w:sz w:val="24"/>
                <w:szCs w:val="24"/>
              </w:rPr>
              <w:t>31</w:t>
            </w:r>
            <w:r w:rsidRPr="00B67344">
              <w:rPr>
                <w:rFonts w:ascii="Times New Roman" w:hAnsi="Times New Roman" w:cs="Times New Roman"/>
                <w:b/>
                <w:bCs/>
                <w:sz w:val="24"/>
                <w:szCs w:val="24"/>
                <w:lang w:val="mn-MN"/>
              </w:rPr>
              <w:t>.0</w:t>
            </w:r>
          </w:p>
        </w:tc>
        <w:tc>
          <w:tcPr>
            <w:tcW w:w="379" w:type="pct"/>
            <w:shd w:val="clear" w:color="auto" w:fill="A6A6A6" w:themeFill="background1" w:themeFillShade="A6"/>
            <w:vAlign w:val="center"/>
          </w:tcPr>
          <w:p w:rsidR="00050337" w:rsidRPr="00B67344" w:rsidRDefault="00050337" w:rsidP="000A6C6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37.5</w:t>
            </w:r>
          </w:p>
        </w:tc>
        <w:tc>
          <w:tcPr>
            <w:tcW w:w="344" w:type="pct"/>
            <w:shd w:val="clear" w:color="auto" w:fill="A6A6A6" w:themeFill="background1" w:themeFillShade="A6"/>
            <w:vAlign w:val="center"/>
          </w:tcPr>
          <w:p w:rsidR="00050337" w:rsidRPr="00B67344" w:rsidRDefault="00050337" w:rsidP="000A6C60">
            <w:pPr>
              <w:spacing w:after="0" w:line="240" w:lineRule="auto"/>
              <w:jc w:val="both"/>
              <w:rPr>
                <w:rFonts w:ascii="Times New Roman" w:hAnsi="Times New Roman" w:cs="Times New Roman"/>
                <w:b/>
                <w:bCs/>
                <w:sz w:val="24"/>
                <w:szCs w:val="24"/>
                <w:lang w:val="mn-MN"/>
              </w:rPr>
            </w:pPr>
            <w:r w:rsidRPr="00B67344">
              <w:rPr>
                <w:rFonts w:ascii="Times New Roman" w:hAnsi="Times New Roman" w:cs="Times New Roman"/>
                <w:b/>
                <w:bCs/>
                <w:sz w:val="24"/>
                <w:szCs w:val="24"/>
              </w:rPr>
              <w:t>40</w:t>
            </w:r>
            <w:r w:rsidRPr="00B67344">
              <w:rPr>
                <w:rFonts w:ascii="Times New Roman" w:hAnsi="Times New Roman" w:cs="Times New Roman"/>
                <w:b/>
                <w:bCs/>
                <w:sz w:val="24"/>
                <w:szCs w:val="24"/>
                <w:lang w:val="mn-MN"/>
              </w:rPr>
              <w:t>.0</w:t>
            </w:r>
          </w:p>
        </w:tc>
        <w:tc>
          <w:tcPr>
            <w:tcW w:w="345" w:type="pct"/>
            <w:shd w:val="clear" w:color="auto" w:fill="A6A6A6" w:themeFill="background1" w:themeFillShade="A6"/>
            <w:vAlign w:val="center"/>
          </w:tcPr>
          <w:p w:rsidR="00050337" w:rsidRPr="00B67344" w:rsidRDefault="00050337" w:rsidP="000A6C6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35.6</w:t>
            </w:r>
          </w:p>
        </w:tc>
        <w:tc>
          <w:tcPr>
            <w:tcW w:w="344" w:type="pct"/>
            <w:shd w:val="clear" w:color="auto" w:fill="A6A6A6" w:themeFill="background1" w:themeFillShade="A6"/>
            <w:vAlign w:val="center"/>
          </w:tcPr>
          <w:p w:rsidR="00050337" w:rsidRPr="00B67344" w:rsidRDefault="00050337" w:rsidP="000A6C6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29.8</w:t>
            </w:r>
          </w:p>
        </w:tc>
        <w:tc>
          <w:tcPr>
            <w:tcW w:w="344" w:type="pct"/>
            <w:shd w:val="clear" w:color="auto" w:fill="A6A6A6" w:themeFill="background1" w:themeFillShade="A6"/>
            <w:vAlign w:val="center"/>
          </w:tcPr>
          <w:p w:rsidR="00050337" w:rsidRPr="00B67344" w:rsidRDefault="00050337" w:rsidP="000A6C60">
            <w:pPr>
              <w:spacing w:after="0" w:line="240" w:lineRule="auto"/>
              <w:jc w:val="both"/>
              <w:rPr>
                <w:rFonts w:ascii="Times New Roman" w:hAnsi="Times New Roman" w:cs="Times New Roman"/>
                <w:b/>
                <w:bCs/>
                <w:sz w:val="24"/>
                <w:szCs w:val="24"/>
              </w:rPr>
            </w:pPr>
            <w:r w:rsidRPr="00B67344">
              <w:rPr>
                <w:rFonts w:ascii="Times New Roman" w:hAnsi="Times New Roman" w:cs="Times New Roman"/>
                <w:b/>
                <w:bCs/>
                <w:sz w:val="24"/>
                <w:szCs w:val="24"/>
              </w:rPr>
              <w:t>30.6</w:t>
            </w:r>
          </w:p>
        </w:tc>
      </w:tr>
    </w:tbl>
    <w:p w:rsidR="00EE550E" w:rsidRPr="00B67344" w:rsidRDefault="00EE550E" w:rsidP="00DF2CFB">
      <w:pPr>
        <w:spacing w:after="0" w:line="240" w:lineRule="auto"/>
        <w:jc w:val="both"/>
        <w:rPr>
          <w:rFonts w:ascii="Times New Roman" w:hAnsi="Times New Roman" w:cs="Times New Roman"/>
          <w:sz w:val="24"/>
          <w:szCs w:val="24"/>
        </w:rPr>
      </w:pPr>
    </w:p>
    <w:p w:rsidR="00711BC5" w:rsidRPr="00B67344" w:rsidRDefault="00711BC5" w:rsidP="00DF2CFB">
      <w:pPr>
        <w:spacing w:after="0" w:line="240" w:lineRule="auto"/>
        <w:jc w:val="both"/>
        <w:rPr>
          <w:rFonts w:ascii="Times New Roman" w:hAnsi="Times New Roman" w:cs="Times New Roman"/>
          <w:sz w:val="24"/>
          <w:szCs w:val="24"/>
        </w:rPr>
      </w:pPr>
    </w:p>
    <w:p w:rsidR="00EE550E" w:rsidRPr="00B67344" w:rsidRDefault="004A74BA" w:rsidP="00DF2CFB">
      <w:pPr>
        <w:spacing w:after="0" w:line="240" w:lineRule="auto"/>
        <w:jc w:val="both"/>
        <w:rPr>
          <w:rFonts w:ascii="Times New Roman" w:hAnsi="Times New Roman" w:cs="Times New Roman"/>
          <w:sz w:val="24"/>
          <w:szCs w:val="24"/>
        </w:rPr>
      </w:pPr>
      <w:r w:rsidRPr="00B67344">
        <w:rPr>
          <w:rFonts w:ascii="Times New Roman" w:hAnsi="Times New Roman" w:cs="Times New Roman"/>
          <w:noProof/>
          <w:sz w:val="28"/>
        </w:rPr>
        <w:drawing>
          <wp:inline distT="0" distB="0" distL="0" distR="0" wp14:anchorId="4636C366" wp14:editId="3DF305A8">
            <wp:extent cx="5810250" cy="3057525"/>
            <wp:effectExtent l="19050" t="0" r="0"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E550E" w:rsidRPr="00B67344" w:rsidRDefault="00561714" w:rsidP="00DF2C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Зураг</w:t>
      </w:r>
      <w:r w:rsidR="00EE550E" w:rsidRPr="00B67344">
        <w:rPr>
          <w:rFonts w:ascii="Times New Roman" w:hAnsi="Times New Roman" w:cs="Times New Roman"/>
          <w:b/>
          <w:sz w:val="24"/>
          <w:szCs w:val="24"/>
        </w:rPr>
        <w:t xml:space="preserve"> 3.1</w:t>
      </w:r>
      <w:r w:rsidR="004A74BA" w:rsidRPr="00B67344">
        <w:rPr>
          <w:rFonts w:ascii="Times New Roman" w:hAnsi="Times New Roman" w:cs="Times New Roman"/>
          <w:sz w:val="24"/>
          <w:szCs w:val="24"/>
          <w:lang w:val="mn-MN"/>
        </w:rPr>
        <w:t xml:space="preserve"> Бэлчээр ашиглалтад гарах эерэг нөлөөллүүд</w:t>
      </w:r>
      <w:r w:rsidR="00EE550E" w:rsidRPr="00B67344">
        <w:rPr>
          <w:rFonts w:ascii="Times New Roman" w:hAnsi="Times New Roman" w:cs="Times New Roman"/>
          <w:b/>
          <w:sz w:val="24"/>
          <w:szCs w:val="24"/>
        </w:rPr>
        <w:t xml:space="preserve">, % </w:t>
      </w:r>
    </w:p>
    <w:p w:rsidR="00EE550E" w:rsidRPr="00B67344" w:rsidRDefault="00EE550E" w:rsidP="00DF2CFB">
      <w:pPr>
        <w:spacing w:after="0" w:line="240" w:lineRule="auto"/>
        <w:jc w:val="both"/>
        <w:rPr>
          <w:rFonts w:ascii="Times New Roman" w:hAnsi="Times New Roman" w:cs="Times New Roman"/>
          <w:sz w:val="24"/>
          <w:szCs w:val="24"/>
        </w:rPr>
      </w:pPr>
    </w:p>
    <w:p w:rsidR="00BB549D" w:rsidRPr="00B67344" w:rsidRDefault="00BB549D" w:rsidP="00BB549D">
      <w:pPr>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Бэлчээр хамгаалах хууль  гарснаар төр засгийн бодлогод ямар өөрчлөлт гараасай гэж бодож байна вэ гэсэн асуултад нийт оролцогсдын  55.0 хувь нь төр өмчдөө эзэн болж хамгаалдаг болно, 49.7 хувь нь буруу ашиглалтыг зогсоодог, хариуцлага тооцдог болно,  42.7 хувь нь аймаг сумын бэлчээрийн төлөвлөлт, зохистой ашиглалт сайжирна, 35.4 хувь нь уул уурхай зэрэг бусад ашиглалтад бэлчээрээс шилжихэд нөхөн төлбөр авдаг тогтолцоо сайжирна, 38.2 хувь нь газар зохион байгуулалт, бэлчээрийн менежментийн төлөвлөгөөг боловсруулах хэрэгжүүлэх санхүүжилтийн эх үүсвэртэй болно, 49.5 хувь нь газар зохион байгуулалт, бэлчээрийн менежментийн төлөвлөгөөг боловсруулах хэрэгжүүлэхэд малчид илүү оролцдог болно гэж хариулсан.</w:t>
      </w:r>
    </w:p>
    <w:p w:rsidR="00EE550E" w:rsidRPr="00B67344" w:rsidRDefault="00EE550E" w:rsidP="00DF2CFB">
      <w:pPr>
        <w:spacing w:after="0" w:line="240" w:lineRule="auto"/>
        <w:jc w:val="both"/>
        <w:rPr>
          <w:rFonts w:ascii="Times New Roman" w:hAnsi="Times New Roman" w:cs="Times New Roman"/>
          <w:sz w:val="24"/>
          <w:szCs w:val="24"/>
        </w:rPr>
      </w:pPr>
    </w:p>
    <w:p w:rsidR="00007AC4" w:rsidRPr="00B67344" w:rsidRDefault="00561714" w:rsidP="00DF2CFB">
      <w:pPr>
        <w:pStyle w:val="Heading4"/>
        <w:spacing w:before="0" w:line="240" w:lineRule="auto"/>
        <w:jc w:val="both"/>
        <w:rPr>
          <w:rFonts w:ascii="Times New Roman" w:hAnsi="Times New Roman" w:cs="Times New Roman"/>
          <w:i w:val="0"/>
          <w:color w:val="auto"/>
          <w:sz w:val="24"/>
          <w:szCs w:val="24"/>
        </w:rPr>
      </w:pPr>
      <w:bookmarkStart w:id="2" w:name="_Toc463512189"/>
      <w:r w:rsidRPr="007C5B5F">
        <w:rPr>
          <w:rFonts w:ascii="Times New Roman" w:hAnsi="Times New Roman" w:cs="Times New Roman"/>
          <w:i w:val="0"/>
          <w:color w:val="auto"/>
          <w:sz w:val="24"/>
          <w:szCs w:val="24"/>
          <w:u w:color="FF0000"/>
        </w:rPr>
        <w:t>Хүснэгт</w:t>
      </w:r>
      <w:r w:rsidR="007525CB" w:rsidRPr="007C5B5F">
        <w:rPr>
          <w:rFonts w:ascii="Times New Roman" w:hAnsi="Times New Roman" w:cs="Times New Roman"/>
          <w:i w:val="0"/>
          <w:color w:val="auto"/>
          <w:sz w:val="24"/>
          <w:szCs w:val="24"/>
          <w:u w:color="FF0000"/>
          <w:lang w:val="mn-MN"/>
        </w:rPr>
        <w:t xml:space="preserve"> </w:t>
      </w:r>
      <w:r w:rsidR="00EE550E" w:rsidRPr="007C5B5F">
        <w:rPr>
          <w:rFonts w:ascii="Times New Roman" w:hAnsi="Times New Roman" w:cs="Times New Roman"/>
          <w:i w:val="0"/>
          <w:color w:val="auto"/>
          <w:sz w:val="24"/>
          <w:szCs w:val="24"/>
          <w:u w:color="FF0000"/>
        </w:rPr>
        <w:t>3</w:t>
      </w:r>
      <w:r w:rsidR="00EE550E" w:rsidRPr="00B67344">
        <w:rPr>
          <w:rFonts w:ascii="Times New Roman" w:hAnsi="Times New Roman" w:cs="Times New Roman"/>
          <w:i w:val="0"/>
          <w:color w:val="auto"/>
          <w:sz w:val="24"/>
          <w:szCs w:val="24"/>
        </w:rPr>
        <w:t xml:space="preserve">.2 </w:t>
      </w:r>
      <w:r w:rsidR="00007AC4" w:rsidRPr="00B67344">
        <w:rPr>
          <w:rFonts w:ascii="Times New Roman" w:hAnsi="Times New Roman" w:cs="Times New Roman"/>
          <w:b w:val="0"/>
          <w:i w:val="0"/>
          <w:color w:val="auto"/>
          <w:sz w:val="24"/>
          <w:szCs w:val="24"/>
          <w:lang w:val="mn-MN"/>
        </w:rPr>
        <w:t xml:space="preserve">Бэлчээр хамгаалах  хууль гарснаар Төр засгийн бодлогод гарах өөрчлөлтүүд </w:t>
      </w:r>
      <w:r w:rsidR="00EE550E" w:rsidRPr="00B67344">
        <w:rPr>
          <w:rFonts w:ascii="Times New Roman" w:hAnsi="Times New Roman" w:cs="Times New Roman"/>
          <w:i w:val="0"/>
          <w:color w:val="auto"/>
          <w:sz w:val="24"/>
          <w:szCs w:val="24"/>
        </w:rPr>
        <w:t xml:space="preserve"> </w:t>
      </w:r>
      <w:bookmarkEnd w:id="2"/>
    </w:p>
    <w:tbl>
      <w:tblPr>
        <w:tblStyle w:val="ColorfulList-Accent6"/>
        <w:tblW w:w="4887" w:type="pct"/>
        <w:tblLook w:val="04A0" w:firstRow="1" w:lastRow="0" w:firstColumn="1" w:lastColumn="0" w:noHBand="0" w:noVBand="1"/>
      </w:tblPr>
      <w:tblGrid>
        <w:gridCol w:w="3338"/>
        <w:gridCol w:w="960"/>
        <w:gridCol w:w="695"/>
        <w:gridCol w:w="784"/>
        <w:gridCol w:w="874"/>
        <w:gridCol w:w="964"/>
        <w:gridCol w:w="966"/>
        <w:gridCol w:w="779"/>
      </w:tblGrid>
      <w:tr w:rsidR="00007AC4" w:rsidRPr="00B67344" w:rsidTr="00007AC4">
        <w:trPr>
          <w:cnfStyle w:val="100000000000" w:firstRow="1" w:lastRow="0" w:firstColumn="0" w:lastColumn="0" w:oddVBand="0" w:evenVBand="0" w:oddHBand="0" w:evenHBand="0" w:firstRowFirstColumn="0" w:firstRowLastColumn="0" w:lastRowFirstColumn="0" w:lastRowLastColumn="0"/>
          <w:trHeight w:val="4276"/>
        </w:trPr>
        <w:tc>
          <w:tcPr>
            <w:cnfStyle w:val="001000000000" w:firstRow="0" w:lastRow="0" w:firstColumn="1" w:lastColumn="0" w:oddVBand="0" w:evenVBand="0" w:oddHBand="0" w:evenHBand="0" w:firstRowFirstColumn="0" w:firstRowLastColumn="0" w:lastRowFirstColumn="0" w:lastRowLastColumn="0"/>
            <w:tcW w:w="1783" w:type="pct"/>
          </w:tcPr>
          <w:p w:rsidR="00007AC4" w:rsidRPr="00B67344" w:rsidRDefault="00007AC4" w:rsidP="00D40603">
            <w:pPr>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Аймаг сумын нэр</w:t>
            </w:r>
          </w:p>
        </w:tc>
        <w:tc>
          <w:tcPr>
            <w:tcW w:w="513" w:type="pct"/>
            <w:textDirection w:val="btLr"/>
            <w:hideMark/>
          </w:tcPr>
          <w:p w:rsidR="00007AC4" w:rsidRPr="00B67344" w:rsidRDefault="00007AC4"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төр өмчдөө эзэн болж хамгаалдаг болно</w:t>
            </w:r>
          </w:p>
        </w:tc>
        <w:tc>
          <w:tcPr>
            <w:tcW w:w="371" w:type="pct"/>
            <w:textDirection w:val="btLr"/>
            <w:hideMark/>
          </w:tcPr>
          <w:p w:rsidR="00007AC4" w:rsidRPr="00B67344" w:rsidRDefault="00007AC4"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буруу ашиглалтыг зогсоож хариуцлага тооцдог болно</w:t>
            </w:r>
          </w:p>
        </w:tc>
        <w:tc>
          <w:tcPr>
            <w:tcW w:w="419" w:type="pct"/>
            <w:textDirection w:val="btLr"/>
            <w:hideMark/>
          </w:tcPr>
          <w:p w:rsidR="00007AC4" w:rsidRPr="00B67344" w:rsidRDefault="00007AC4"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аймаг сумын бэлчээрийн төлөвлөлт зохистой ашиглалт сайжирна</w:t>
            </w:r>
          </w:p>
        </w:tc>
        <w:tc>
          <w:tcPr>
            <w:tcW w:w="467" w:type="pct"/>
            <w:textDirection w:val="btLr"/>
            <w:hideMark/>
          </w:tcPr>
          <w:p w:rsidR="00007AC4" w:rsidRPr="00B67344" w:rsidRDefault="00007AC4"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уул уурхай зэрэг бусад ашиглалтад бэлчээрээс шилжихэд нөхөн төлбөр авд</w:t>
            </w:r>
            <w:r w:rsidRPr="00B67344">
              <w:rPr>
                <w:rFonts w:ascii="Times New Roman" w:eastAsia="Times New Roman" w:hAnsi="Times New Roman" w:cs="Times New Roman"/>
                <w:sz w:val="24"/>
                <w:szCs w:val="24"/>
                <w:lang w:val="mn-MN"/>
              </w:rPr>
              <w:t>аг т</w:t>
            </w:r>
            <w:r w:rsidRPr="00B67344">
              <w:rPr>
                <w:rFonts w:ascii="Times New Roman" w:eastAsia="Times New Roman" w:hAnsi="Times New Roman" w:cs="Times New Roman"/>
                <w:sz w:val="24"/>
                <w:szCs w:val="24"/>
              </w:rPr>
              <w:t>огтолцоо сайжирна</w:t>
            </w:r>
          </w:p>
        </w:tc>
        <w:tc>
          <w:tcPr>
            <w:tcW w:w="515" w:type="pct"/>
            <w:textDirection w:val="btLr"/>
            <w:hideMark/>
          </w:tcPr>
          <w:p w:rsidR="00007AC4" w:rsidRPr="00B67344" w:rsidRDefault="00007AC4"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газар зохион байгуулалт бэлчээрийн менежментийн төлөвлөгөөг боловсруулах хэрэгжүүлэх санхүүжилтийн эх үүсвэртэй болно</w:t>
            </w:r>
          </w:p>
        </w:tc>
        <w:tc>
          <w:tcPr>
            <w:tcW w:w="516" w:type="pct"/>
            <w:textDirection w:val="btLr"/>
            <w:hideMark/>
          </w:tcPr>
          <w:p w:rsidR="00007AC4" w:rsidRPr="00B67344" w:rsidRDefault="00007AC4"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газар зохион байгуулалт бэлчээрийн менежментийн төлөвлөгөөг боловсруулах хэрэгжүүлэхэд малчид илүү оролцдог болно</w:t>
            </w:r>
          </w:p>
        </w:tc>
        <w:tc>
          <w:tcPr>
            <w:tcW w:w="416" w:type="pct"/>
            <w:textDirection w:val="btLr"/>
          </w:tcPr>
          <w:p w:rsidR="00007AC4" w:rsidRPr="00B67344" w:rsidRDefault="00007AC4"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Бусад</w:t>
            </w:r>
          </w:p>
        </w:tc>
      </w:tr>
      <w:tr w:rsidR="00007AC4" w:rsidRPr="00B67344" w:rsidTr="00007AC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83" w:type="pct"/>
            <w:noWrap/>
            <w:hideMark/>
          </w:tcPr>
          <w:p w:rsidR="00007AC4" w:rsidRPr="00B67344" w:rsidRDefault="00007AC4"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Булган аймаг Сэлэнгэ сум</w:t>
            </w:r>
          </w:p>
        </w:tc>
        <w:tc>
          <w:tcPr>
            <w:tcW w:w="513"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rPr>
              <w:t>60</w:t>
            </w:r>
            <w:r w:rsidRPr="00B67344">
              <w:rPr>
                <w:rFonts w:ascii="Times New Roman" w:hAnsi="Times New Roman" w:cs="Times New Roman"/>
                <w:sz w:val="24"/>
                <w:szCs w:val="24"/>
                <w:lang w:val="mn-MN"/>
              </w:rPr>
              <w:t>.0</w:t>
            </w:r>
          </w:p>
        </w:tc>
        <w:tc>
          <w:tcPr>
            <w:tcW w:w="371"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50.9</w:t>
            </w:r>
          </w:p>
        </w:tc>
        <w:tc>
          <w:tcPr>
            <w:tcW w:w="419"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38.2</w:t>
            </w:r>
          </w:p>
        </w:tc>
        <w:tc>
          <w:tcPr>
            <w:tcW w:w="467"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18.2</w:t>
            </w:r>
          </w:p>
        </w:tc>
        <w:tc>
          <w:tcPr>
            <w:tcW w:w="515"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34.5</w:t>
            </w:r>
          </w:p>
        </w:tc>
        <w:tc>
          <w:tcPr>
            <w:tcW w:w="516"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54.5</w:t>
            </w:r>
          </w:p>
        </w:tc>
        <w:tc>
          <w:tcPr>
            <w:tcW w:w="416" w:type="pct"/>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5.5</w:t>
            </w:r>
          </w:p>
        </w:tc>
      </w:tr>
      <w:tr w:rsidR="00007AC4" w:rsidRPr="00B67344" w:rsidTr="00007AC4">
        <w:trPr>
          <w:trHeight w:val="300"/>
        </w:trPr>
        <w:tc>
          <w:tcPr>
            <w:cnfStyle w:val="001000000000" w:firstRow="0" w:lastRow="0" w:firstColumn="1" w:lastColumn="0" w:oddVBand="0" w:evenVBand="0" w:oddHBand="0" w:evenHBand="0" w:firstRowFirstColumn="0" w:firstRowLastColumn="0" w:lastRowFirstColumn="0" w:lastRowLastColumn="0"/>
            <w:tcW w:w="1783" w:type="pct"/>
            <w:noWrap/>
            <w:hideMark/>
          </w:tcPr>
          <w:p w:rsidR="00007AC4" w:rsidRPr="00B67344" w:rsidRDefault="00007AC4"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Баянхонгор аймаг </w:t>
            </w:r>
          </w:p>
        </w:tc>
        <w:tc>
          <w:tcPr>
            <w:tcW w:w="513"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36.9</w:t>
            </w:r>
          </w:p>
        </w:tc>
        <w:tc>
          <w:tcPr>
            <w:tcW w:w="371"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46.4</w:t>
            </w:r>
          </w:p>
        </w:tc>
        <w:tc>
          <w:tcPr>
            <w:tcW w:w="419"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48.8</w:t>
            </w:r>
          </w:p>
        </w:tc>
        <w:tc>
          <w:tcPr>
            <w:tcW w:w="467"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28.6</w:t>
            </w:r>
          </w:p>
        </w:tc>
        <w:tc>
          <w:tcPr>
            <w:tcW w:w="515"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rPr>
              <w:t>44</w:t>
            </w:r>
            <w:r w:rsidRPr="00B67344">
              <w:rPr>
                <w:rFonts w:ascii="Times New Roman" w:hAnsi="Times New Roman" w:cs="Times New Roman"/>
                <w:sz w:val="24"/>
                <w:szCs w:val="24"/>
                <w:lang w:val="mn-MN"/>
              </w:rPr>
              <w:t>.0</w:t>
            </w:r>
          </w:p>
        </w:tc>
        <w:tc>
          <w:tcPr>
            <w:tcW w:w="516"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53.6</w:t>
            </w:r>
          </w:p>
        </w:tc>
        <w:tc>
          <w:tcPr>
            <w:tcW w:w="416" w:type="pct"/>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lang w:val="mn-MN"/>
              </w:rPr>
              <w:t>1.2</w:t>
            </w:r>
          </w:p>
        </w:tc>
      </w:tr>
      <w:tr w:rsidR="00007AC4" w:rsidRPr="00B67344" w:rsidTr="00007A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pct"/>
            <w:noWrap/>
            <w:hideMark/>
          </w:tcPr>
          <w:p w:rsidR="00007AC4" w:rsidRPr="00B67344" w:rsidRDefault="00007AC4"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Хөвсгөл аймаг </w:t>
            </w:r>
          </w:p>
        </w:tc>
        <w:tc>
          <w:tcPr>
            <w:tcW w:w="513"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31.6</w:t>
            </w:r>
          </w:p>
        </w:tc>
        <w:tc>
          <w:tcPr>
            <w:tcW w:w="371"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47.4</w:t>
            </w:r>
          </w:p>
        </w:tc>
        <w:tc>
          <w:tcPr>
            <w:tcW w:w="419"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44.2</w:t>
            </w:r>
          </w:p>
        </w:tc>
        <w:tc>
          <w:tcPr>
            <w:tcW w:w="467"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21.1</w:t>
            </w:r>
          </w:p>
        </w:tc>
        <w:tc>
          <w:tcPr>
            <w:tcW w:w="515"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33.7</w:t>
            </w:r>
          </w:p>
        </w:tc>
        <w:tc>
          <w:tcPr>
            <w:tcW w:w="516"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55.8</w:t>
            </w:r>
          </w:p>
        </w:tc>
        <w:tc>
          <w:tcPr>
            <w:tcW w:w="416" w:type="pct"/>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rPr>
              <w:t>0</w:t>
            </w:r>
            <w:r w:rsidRPr="00B67344">
              <w:rPr>
                <w:rFonts w:ascii="Times New Roman" w:hAnsi="Times New Roman" w:cs="Times New Roman"/>
                <w:sz w:val="24"/>
                <w:szCs w:val="24"/>
                <w:lang w:val="mn-MN"/>
              </w:rPr>
              <w:t>.0</w:t>
            </w:r>
          </w:p>
        </w:tc>
      </w:tr>
      <w:tr w:rsidR="00007AC4" w:rsidRPr="00B67344" w:rsidTr="00007AC4">
        <w:trPr>
          <w:trHeight w:val="300"/>
        </w:trPr>
        <w:tc>
          <w:tcPr>
            <w:cnfStyle w:val="001000000000" w:firstRow="0" w:lastRow="0" w:firstColumn="1" w:lastColumn="0" w:oddVBand="0" w:evenVBand="0" w:oddHBand="0" w:evenHBand="0" w:firstRowFirstColumn="0" w:firstRowLastColumn="0" w:lastRowFirstColumn="0" w:lastRowLastColumn="0"/>
            <w:tcW w:w="1783" w:type="pct"/>
            <w:noWrap/>
            <w:hideMark/>
          </w:tcPr>
          <w:p w:rsidR="00007AC4" w:rsidRPr="00B67344" w:rsidRDefault="00007AC4"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Дундговь аймаг</w:t>
            </w:r>
          </w:p>
        </w:tc>
        <w:tc>
          <w:tcPr>
            <w:tcW w:w="513"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58.6</w:t>
            </w:r>
          </w:p>
        </w:tc>
        <w:tc>
          <w:tcPr>
            <w:tcW w:w="371"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77.1</w:t>
            </w:r>
          </w:p>
        </w:tc>
        <w:tc>
          <w:tcPr>
            <w:tcW w:w="419"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42.9</w:t>
            </w:r>
          </w:p>
        </w:tc>
        <w:tc>
          <w:tcPr>
            <w:tcW w:w="467"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45.7</w:t>
            </w:r>
          </w:p>
        </w:tc>
        <w:tc>
          <w:tcPr>
            <w:tcW w:w="515"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32.9</w:t>
            </w:r>
          </w:p>
        </w:tc>
        <w:tc>
          <w:tcPr>
            <w:tcW w:w="516"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51.4</w:t>
            </w:r>
          </w:p>
        </w:tc>
        <w:tc>
          <w:tcPr>
            <w:tcW w:w="416" w:type="pct"/>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lang w:val="mn-MN"/>
              </w:rPr>
              <w:t>4.3</w:t>
            </w:r>
          </w:p>
        </w:tc>
      </w:tr>
      <w:tr w:rsidR="00007AC4" w:rsidRPr="00B67344" w:rsidTr="00007A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pct"/>
            <w:noWrap/>
            <w:hideMark/>
          </w:tcPr>
          <w:p w:rsidR="00007AC4" w:rsidRPr="00B67344" w:rsidRDefault="00007AC4" w:rsidP="000A6C60">
            <w:pPr>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Дундговь аймаг Хулд сум</w:t>
            </w:r>
          </w:p>
        </w:tc>
        <w:tc>
          <w:tcPr>
            <w:tcW w:w="513"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54.5</w:t>
            </w:r>
          </w:p>
        </w:tc>
        <w:tc>
          <w:tcPr>
            <w:tcW w:w="371"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56.4</w:t>
            </w:r>
          </w:p>
        </w:tc>
        <w:tc>
          <w:tcPr>
            <w:tcW w:w="419"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52.7</w:t>
            </w:r>
          </w:p>
        </w:tc>
        <w:tc>
          <w:tcPr>
            <w:tcW w:w="467"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45.5</w:t>
            </w:r>
          </w:p>
        </w:tc>
        <w:tc>
          <w:tcPr>
            <w:tcW w:w="515"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36.4</w:t>
            </w:r>
          </w:p>
        </w:tc>
        <w:tc>
          <w:tcPr>
            <w:tcW w:w="516"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49.1</w:t>
            </w:r>
          </w:p>
        </w:tc>
        <w:tc>
          <w:tcPr>
            <w:tcW w:w="416" w:type="pct"/>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0</w:t>
            </w:r>
            <w:r w:rsidRPr="00B67344">
              <w:rPr>
                <w:rFonts w:ascii="Times New Roman" w:hAnsi="Times New Roman" w:cs="Times New Roman"/>
                <w:sz w:val="24"/>
                <w:szCs w:val="24"/>
                <w:lang w:val="mn-MN"/>
              </w:rPr>
              <w:t>.0</w:t>
            </w:r>
          </w:p>
        </w:tc>
      </w:tr>
      <w:tr w:rsidR="00007AC4" w:rsidRPr="00B67344" w:rsidTr="00007AC4">
        <w:trPr>
          <w:trHeight w:val="300"/>
        </w:trPr>
        <w:tc>
          <w:tcPr>
            <w:cnfStyle w:val="001000000000" w:firstRow="0" w:lastRow="0" w:firstColumn="1" w:lastColumn="0" w:oddVBand="0" w:evenVBand="0" w:oddHBand="0" w:evenHBand="0" w:firstRowFirstColumn="0" w:firstRowLastColumn="0" w:lastRowFirstColumn="0" w:lastRowLastColumn="0"/>
            <w:tcW w:w="1783" w:type="pct"/>
            <w:noWrap/>
            <w:hideMark/>
          </w:tcPr>
          <w:p w:rsidR="00007AC4" w:rsidRPr="00B67344" w:rsidRDefault="00007AC4"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Өмнөговь аймаг </w:t>
            </w:r>
          </w:p>
        </w:tc>
        <w:tc>
          <w:tcPr>
            <w:tcW w:w="513"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41.7</w:t>
            </w:r>
          </w:p>
        </w:tc>
        <w:tc>
          <w:tcPr>
            <w:tcW w:w="371"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38.9</w:t>
            </w:r>
          </w:p>
        </w:tc>
        <w:tc>
          <w:tcPr>
            <w:tcW w:w="419"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27.8</w:t>
            </w:r>
          </w:p>
        </w:tc>
        <w:tc>
          <w:tcPr>
            <w:tcW w:w="467"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40.3</w:t>
            </w:r>
          </w:p>
        </w:tc>
        <w:tc>
          <w:tcPr>
            <w:tcW w:w="515"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30.6</w:t>
            </w:r>
          </w:p>
        </w:tc>
        <w:tc>
          <w:tcPr>
            <w:tcW w:w="516"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52.8</w:t>
            </w:r>
          </w:p>
        </w:tc>
        <w:tc>
          <w:tcPr>
            <w:tcW w:w="416" w:type="pct"/>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11.1</w:t>
            </w:r>
          </w:p>
        </w:tc>
      </w:tr>
      <w:tr w:rsidR="00007AC4" w:rsidRPr="00B67344" w:rsidTr="00007A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pct"/>
            <w:noWrap/>
            <w:hideMark/>
          </w:tcPr>
          <w:p w:rsidR="00007AC4" w:rsidRPr="00B67344" w:rsidRDefault="00007AC4"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Сэлэнгэ аймаг </w:t>
            </w:r>
          </w:p>
        </w:tc>
        <w:tc>
          <w:tcPr>
            <w:tcW w:w="513"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46.5</w:t>
            </w:r>
          </w:p>
        </w:tc>
        <w:tc>
          <w:tcPr>
            <w:tcW w:w="371"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49.3</w:t>
            </w:r>
          </w:p>
        </w:tc>
        <w:tc>
          <w:tcPr>
            <w:tcW w:w="419"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53.5</w:t>
            </w:r>
          </w:p>
        </w:tc>
        <w:tc>
          <w:tcPr>
            <w:tcW w:w="467"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26.8</w:t>
            </w:r>
          </w:p>
        </w:tc>
        <w:tc>
          <w:tcPr>
            <w:tcW w:w="515"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40.8</w:t>
            </w:r>
          </w:p>
        </w:tc>
        <w:tc>
          <w:tcPr>
            <w:tcW w:w="516"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45.1</w:t>
            </w:r>
          </w:p>
        </w:tc>
        <w:tc>
          <w:tcPr>
            <w:tcW w:w="416" w:type="pct"/>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lang w:val="mn-MN"/>
              </w:rPr>
              <w:t>0.0</w:t>
            </w:r>
          </w:p>
        </w:tc>
      </w:tr>
      <w:tr w:rsidR="00007AC4" w:rsidRPr="00B67344" w:rsidTr="00007AC4">
        <w:trPr>
          <w:trHeight w:val="300"/>
        </w:trPr>
        <w:tc>
          <w:tcPr>
            <w:cnfStyle w:val="001000000000" w:firstRow="0" w:lastRow="0" w:firstColumn="1" w:lastColumn="0" w:oddVBand="0" w:evenVBand="0" w:oddHBand="0" w:evenHBand="0" w:firstRowFirstColumn="0" w:firstRowLastColumn="0" w:lastRowFirstColumn="0" w:lastRowLastColumn="0"/>
            <w:tcW w:w="1783" w:type="pct"/>
            <w:noWrap/>
            <w:hideMark/>
          </w:tcPr>
          <w:p w:rsidR="00007AC4" w:rsidRPr="00B67344" w:rsidRDefault="00007AC4"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Дорнод аймаг </w:t>
            </w:r>
          </w:p>
        </w:tc>
        <w:tc>
          <w:tcPr>
            <w:tcW w:w="513"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rPr>
              <w:t>71</w:t>
            </w:r>
            <w:r w:rsidRPr="00B67344">
              <w:rPr>
                <w:rFonts w:ascii="Times New Roman" w:hAnsi="Times New Roman" w:cs="Times New Roman"/>
                <w:sz w:val="24"/>
                <w:szCs w:val="24"/>
                <w:lang w:val="mn-MN"/>
              </w:rPr>
              <w:t>.0</w:t>
            </w:r>
          </w:p>
        </w:tc>
        <w:tc>
          <w:tcPr>
            <w:tcW w:w="371"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47.8</w:t>
            </w:r>
          </w:p>
        </w:tc>
        <w:tc>
          <w:tcPr>
            <w:tcW w:w="419"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rPr>
              <w:t>42</w:t>
            </w:r>
            <w:r w:rsidRPr="00B67344">
              <w:rPr>
                <w:rFonts w:ascii="Times New Roman" w:hAnsi="Times New Roman" w:cs="Times New Roman"/>
                <w:sz w:val="24"/>
                <w:szCs w:val="24"/>
                <w:lang w:val="mn-MN"/>
              </w:rPr>
              <w:t>.0</w:t>
            </w:r>
          </w:p>
        </w:tc>
        <w:tc>
          <w:tcPr>
            <w:tcW w:w="467"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31.9</w:t>
            </w:r>
          </w:p>
        </w:tc>
        <w:tc>
          <w:tcPr>
            <w:tcW w:w="515"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rPr>
              <w:t>42</w:t>
            </w:r>
            <w:r w:rsidRPr="00B67344">
              <w:rPr>
                <w:rFonts w:ascii="Times New Roman" w:hAnsi="Times New Roman" w:cs="Times New Roman"/>
                <w:sz w:val="24"/>
                <w:szCs w:val="24"/>
                <w:lang w:val="mn-MN"/>
              </w:rPr>
              <w:t>.0</w:t>
            </w:r>
          </w:p>
        </w:tc>
        <w:tc>
          <w:tcPr>
            <w:tcW w:w="516"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40.6</w:t>
            </w:r>
          </w:p>
        </w:tc>
        <w:tc>
          <w:tcPr>
            <w:tcW w:w="416" w:type="pct"/>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lang w:val="mn-MN"/>
              </w:rPr>
              <w:t>5.8</w:t>
            </w:r>
          </w:p>
        </w:tc>
      </w:tr>
      <w:tr w:rsidR="00007AC4" w:rsidRPr="00B67344" w:rsidTr="00007A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pct"/>
            <w:noWrap/>
            <w:hideMark/>
          </w:tcPr>
          <w:p w:rsidR="00007AC4" w:rsidRPr="00B67344" w:rsidRDefault="00007AC4"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Увс аймаг  Наранбулаг сум </w:t>
            </w:r>
          </w:p>
        </w:tc>
        <w:tc>
          <w:tcPr>
            <w:tcW w:w="513"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76.7</w:t>
            </w:r>
          </w:p>
        </w:tc>
        <w:tc>
          <w:tcPr>
            <w:tcW w:w="371"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56.7</w:t>
            </w:r>
          </w:p>
        </w:tc>
        <w:tc>
          <w:tcPr>
            <w:tcW w:w="419"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46.7</w:t>
            </w:r>
          </w:p>
        </w:tc>
        <w:tc>
          <w:tcPr>
            <w:tcW w:w="467"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66.7</w:t>
            </w:r>
          </w:p>
        </w:tc>
        <w:tc>
          <w:tcPr>
            <w:tcW w:w="515"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lang w:val="mn-MN"/>
              </w:rPr>
              <w:t>80.0</w:t>
            </w:r>
          </w:p>
        </w:tc>
        <w:tc>
          <w:tcPr>
            <w:tcW w:w="516"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53.3</w:t>
            </w:r>
          </w:p>
        </w:tc>
        <w:tc>
          <w:tcPr>
            <w:tcW w:w="416" w:type="pct"/>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3.3</w:t>
            </w:r>
          </w:p>
        </w:tc>
      </w:tr>
      <w:tr w:rsidR="00007AC4" w:rsidRPr="00B67344" w:rsidTr="00007AC4">
        <w:trPr>
          <w:trHeight w:val="300"/>
        </w:trPr>
        <w:tc>
          <w:tcPr>
            <w:cnfStyle w:val="001000000000" w:firstRow="0" w:lastRow="0" w:firstColumn="1" w:lastColumn="0" w:oddVBand="0" w:evenVBand="0" w:oddHBand="0" w:evenHBand="0" w:firstRowFirstColumn="0" w:firstRowLastColumn="0" w:lastRowFirstColumn="0" w:lastRowLastColumn="0"/>
            <w:tcW w:w="1783" w:type="pct"/>
            <w:noWrap/>
            <w:hideMark/>
          </w:tcPr>
          <w:p w:rsidR="00007AC4" w:rsidRPr="00B67344" w:rsidRDefault="00007AC4" w:rsidP="000A6C60">
            <w:pPr>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Увс аймаг Түргэн сум</w:t>
            </w:r>
          </w:p>
        </w:tc>
        <w:tc>
          <w:tcPr>
            <w:tcW w:w="513"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66.7</w:t>
            </w:r>
          </w:p>
        </w:tc>
        <w:tc>
          <w:tcPr>
            <w:tcW w:w="371"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28</w:t>
            </w:r>
          </w:p>
        </w:tc>
        <w:tc>
          <w:tcPr>
            <w:tcW w:w="419"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16.7</w:t>
            </w:r>
          </w:p>
        </w:tc>
        <w:tc>
          <w:tcPr>
            <w:tcW w:w="467"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36.1</w:t>
            </w:r>
          </w:p>
        </w:tc>
        <w:tc>
          <w:tcPr>
            <w:tcW w:w="515"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lang w:val="mn-MN"/>
              </w:rPr>
              <w:t>16.7</w:t>
            </w:r>
          </w:p>
        </w:tc>
        <w:tc>
          <w:tcPr>
            <w:tcW w:w="516"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36.1</w:t>
            </w:r>
          </w:p>
        </w:tc>
        <w:tc>
          <w:tcPr>
            <w:tcW w:w="416" w:type="pct"/>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0</w:t>
            </w:r>
            <w:r w:rsidRPr="00B67344">
              <w:rPr>
                <w:rFonts w:ascii="Times New Roman" w:hAnsi="Times New Roman" w:cs="Times New Roman"/>
                <w:sz w:val="24"/>
                <w:szCs w:val="24"/>
                <w:lang w:val="mn-MN"/>
              </w:rPr>
              <w:t>.0</w:t>
            </w:r>
          </w:p>
        </w:tc>
      </w:tr>
      <w:tr w:rsidR="00007AC4" w:rsidRPr="00B67344" w:rsidTr="00007A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3" w:type="pct"/>
            <w:noWrap/>
            <w:hideMark/>
          </w:tcPr>
          <w:p w:rsidR="00007AC4" w:rsidRPr="00B67344" w:rsidRDefault="00007AC4" w:rsidP="000A6C60">
            <w:pPr>
              <w:jc w:val="both"/>
              <w:rPr>
                <w:rFonts w:ascii="Times New Roman" w:eastAsia="Times New Roman" w:hAnsi="Times New Roman" w:cs="Times New Roman"/>
                <w:sz w:val="24"/>
                <w:szCs w:val="24"/>
                <w:lang w:val="mn-MN"/>
              </w:rPr>
            </w:pPr>
            <w:r w:rsidRPr="00B67344">
              <w:rPr>
                <w:rFonts w:ascii="Times New Roman" w:hAnsi="Times New Roman" w:cs="Times New Roman"/>
                <w:sz w:val="24"/>
                <w:szCs w:val="24"/>
                <w:lang w:val="mn-MN"/>
              </w:rPr>
              <w:t>Мандал сум Түнхэл тосгон</w:t>
            </w:r>
          </w:p>
        </w:tc>
        <w:tc>
          <w:tcPr>
            <w:tcW w:w="513"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61.0</w:t>
            </w:r>
          </w:p>
        </w:tc>
        <w:tc>
          <w:tcPr>
            <w:tcW w:w="371"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48.8</w:t>
            </w:r>
          </w:p>
        </w:tc>
        <w:tc>
          <w:tcPr>
            <w:tcW w:w="419"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56.1</w:t>
            </w:r>
          </w:p>
        </w:tc>
        <w:tc>
          <w:tcPr>
            <w:tcW w:w="467"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29.3</w:t>
            </w:r>
          </w:p>
        </w:tc>
        <w:tc>
          <w:tcPr>
            <w:tcW w:w="515"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29.3</w:t>
            </w:r>
          </w:p>
        </w:tc>
        <w:tc>
          <w:tcPr>
            <w:tcW w:w="516" w:type="pct"/>
            <w:noWrap/>
            <w:hideMark/>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51.2</w:t>
            </w:r>
          </w:p>
        </w:tc>
        <w:tc>
          <w:tcPr>
            <w:tcW w:w="416" w:type="pct"/>
          </w:tcPr>
          <w:p w:rsidR="00007AC4" w:rsidRPr="00B67344" w:rsidRDefault="00007AC4" w:rsidP="000A6C6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2.4</w:t>
            </w:r>
          </w:p>
        </w:tc>
      </w:tr>
      <w:tr w:rsidR="00007AC4" w:rsidRPr="00B67344" w:rsidTr="00007AC4">
        <w:trPr>
          <w:trHeight w:val="300"/>
        </w:trPr>
        <w:tc>
          <w:tcPr>
            <w:cnfStyle w:val="001000000000" w:firstRow="0" w:lastRow="0" w:firstColumn="1" w:lastColumn="0" w:oddVBand="0" w:evenVBand="0" w:oddHBand="0" w:evenHBand="0" w:firstRowFirstColumn="0" w:firstRowLastColumn="0" w:lastRowFirstColumn="0" w:lastRowLastColumn="0"/>
            <w:tcW w:w="1783" w:type="pct"/>
            <w:noWrap/>
            <w:hideMark/>
          </w:tcPr>
          <w:p w:rsidR="00007AC4" w:rsidRPr="00B67344" w:rsidRDefault="00007AC4" w:rsidP="000A6C60">
            <w:pPr>
              <w:jc w:val="both"/>
              <w:rPr>
                <w:rFonts w:ascii="Times New Roman" w:eastAsia="Times New Roman" w:hAnsi="Times New Roman" w:cs="Times New Roman"/>
                <w:b w:val="0"/>
                <w:sz w:val="24"/>
                <w:szCs w:val="24"/>
                <w:lang w:val="mn-MN"/>
              </w:rPr>
            </w:pPr>
            <w:r w:rsidRPr="00B67344">
              <w:rPr>
                <w:rFonts w:ascii="Times New Roman" w:eastAsia="Times New Roman" w:hAnsi="Times New Roman" w:cs="Times New Roman"/>
                <w:b w:val="0"/>
                <w:sz w:val="24"/>
                <w:szCs w:val="24"/>
                <w:lang w:val="mn-MN"/>
              </w:rPr>
              <w:t>Дундаж</w:t>
            </w:r>
          </w:p>
        </w:tc>
        <w:tc>
          <w:tcPr>
            <w:tcW w:w="513"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n-MN"/>
              </w:rPr>
            </w:pPr>
            <w:r w:rsidRPr="00B67344">
              <w:rPr>
                <w:rFonts w:ascii="Times New Roman" w:hAnsi="Times New Roman" w:cs="Times New Roman"/>
                <w:b/>
                <w:sz w:val="24"/>
                <w:szCs w:val="24"/>
              </w:rPr>
              <w:t>55</w:t>
            </w:r>
            <w:r w:rsidRPr="00B67344">
              <w:rPr>
                <w:rFonts w:ascii="Times New Roman" w:hAnsi="Times New Roman" w:cs="Times New Roman"/>
                <w:b/>
                <w:sz w:val="24"/>
                <w:szCs w:val="24"/>
                <w:lang w:val="mn-MN"/>
              </w:rPr>
              <w:t>.0</w:t>
            </w:r>
          </w:p>
        </w:tc>
        <w:tc>
          <w:tcPr>
            <w:tcW w:w="371"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49.7</w:t>
            </w:r>
          </w:p>
        </w:tc>
        <w:tc>
          <w:tcPr>
            <w:tcW w:w="419"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42.7</w:t>
            </w:r>
          </w:p>
        </w:tc>
        <w:tc>
          <w:tcPr>
            <w:tcW w:w="467"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35.4</w:t>
            </w:r>
          </w:p>
        </w:tc>
        <w:tc>
          <w:tcPr>
            <w:tcW w:w="515"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38.2</w:t>
            </w:r>
          </w:p>
        </w:tc>
        <w:tc>
          <w:tcPr>
            <w:tcW w:w="516" w:type="pct"/>
            <w:noWrap/>
            <w:hideMark/>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49.5</w:t>
            </w:r>
          </w:p>
        </w:tc>
        <w:tc>
          <w:tcPr>
            <w:tcW w:w="416" w:type="pct"/>
          </w:tcPr>
          <w:p w:rsidR="00007AC4" w:rsidRPr="00B67344" w:rsidRDefault="00007AC4" w:rsidP="000A6C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n-MN"/>
              </w:rPr>
            </w:pPr>
            <w:r w:rsidRPr="00B67344">
              <w:rPr>
                <w:rFonts w:ascii="Times New Roman" w:hAnsi="Times New Roman" w:cs="Times New Roman"/>
                <w:b/>
                <w:sz w:val="24"/>
                <w:szCs w:val="24"/>
              </w:rPr>
              <w:t>3</w:t>
            </w:r>
            <w:r w:rsidRPr="00B67344">
              <w:rPr>
                <w:rFonts w:ascii="Times New Roman" w:hAnsi="Times New Roman" w:cs="Times New Roman"/>
                <w:b/>
                <w:sz w:val="24"/>
                <w:szCs w:val="24"/>
                <w:lang w:val="mn-MN"/>
              </w:rPr>
              <w:t>.0</w:t>
            </w:r>
          </w:p>
        </w:tc>
      </w:tr>
    </w:tbl>
    <w:p w:rsidR="00007AC4" w:rsidRPr="00B67344" w:rsidRDefault="00007AC4">
      <w:pPr>
        <w:rPr>
          <w:rFonts w:ascii="Times New Roman" w:hAnsi="Times New Roman" w:cs="Times New Roman"/>
        </w:rPr>
      </w:pPr>
    </w:p>
    <w:p w:rsidR="00EE550E" w:rsidRPr="00B67344" w:rsidRDefault="00EE550E" w:rsidP="00DF2CFB">
      <w:pPr>
        <w:spacing w:after="0" w:line="240" w:lineRule="auto"/>
        <w:jc w:val="both"/>
        <w:rPr>
          <w:rFonts w:ascii="Times New Roman" w:hAnsi="Times New Roman" w:cs="Times New Roman"/>
          <w:sz w:val="24"/>
          <w:szCs w:val="24"/>
        </w:rPr>
      </w:pPr>
    </w:p>
    <w:p w:rsidR="00BB549D" w:rsidRPr="00B67344" w:rsidRDefault="00BB549D" w:rsidP="00BB549D">
      <w:pPr>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Бэлчээр хамгаалах хууль  гарснаар төр засгийн бодлогод ямар өөрчлөлт гараасай гэж бодож байна вэ гэсэн асуултад нийт оролцогсдын  55.0 хувь нь төр өмчдөө эзэн болж хамгаалдаг болно, 49.7 хувь нь буруу ашиглалтыг зогсоодог, хариуцлага тооцдог болно,  42.7 хувь нь аймаг сумын бэлчээрийн төлөвлөлт, зохистой ашиглалт сайжирна, 35.4 хувь нь уул уурхай зэрэг бусад ашиглалтад бэлчээрээс шилжихэд нөхөн төлбөр авдаг тогтолцоо сайжирна, 38.2 хувь нь газар зохион байгуулалт, бэлчээрийн менежментийн төлөвлөгөөг боловсруулах хэрэгжүүлэх санхүүжилтийн эх үүсвэртэй болно, 49.5 хувь нь газар зохион байгуулалт, бэлчээрийн менежментийн төлөвлөгөөг боловсруулах хэрэгжүүлэхэд малчид илүү оролцдог болно гэж хариулсан.</w:t>
      </w:r>
    </w:p>
    <w:p w:rsidR="00BB549D" w:rsidRPr="00B67344" w:rsidRDefault="00BB549D" w:rsidP="00BB549D">
      <w:pPr>
        <w:spacing w:after="0" w:line="240" w:lineRule="auto"/>
        <w:ind w:firstLine="720"/>
        <w:jc w:val="both"/>
        <w:rPr>
          <w:rFonts w:ascii="Times New Roman" w:hAnsi="Times New Roman" w:cs="Times New Roman"/>
          <w:b/>
          <w:i/>
          <w:sz w:val="24"/>
          <w:szCs w:val="24"/>
          <w:lang w:val="mn-MN"/>
        </w:rPr>
      </w:pPr>
    </w:p>
    <w:p w:rsidR="00BB549D" w:rsidRPr="00B67344" w:rsidRDefault="00BB549D" w:rsidP="00BB549D">
      <w:pPr>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b/>
          <w:i/>
          <w:sz w:val="24"/>
          <w:szCs w:val="24"/>
          <w:lang w:val="mn-MN"/>
        </w:rPr>
        <w:t xml:space="preserve">Малчид  </w:t>
      </w:r>
      <w:r w:rsidRPr="00B67344">
        <w:rPr>
          <w:rFonts w:ascii="Times New Roman" w:hAnsi="Times New Roman" w:cs="Times New Roman"/>
          <w:sz w:val="24"/>
          <w:szCs w:val="24"/>
          <w:lang w:val="mn-MN"/>
        </w:rPr>
        <w:t xml:space="preserve">буруу ашиглалтыг зогсоодог хариуцлага тооцдог болно, уул уурхайн зэрэг бусад ашиглалтад бэлчээрээс шилжихэд нөхөн төлбөр авдаг тогтолцоо сайжирна гэж үзэж байгаа бол </w:t>
      </w:r>
      <w:r w:rsidRPr="00B67344">
        <w:rPr>
          <w:rFonts w:ascii="Times New Roman" w:hAnsi="Times New Roman" w:cs="Times New Roman"/>
          <w:i/>
          <w:sz w:val="24"/>
          <w:szCs w:val="24"/>
          <w:lang w:val="mn-MN"/>
        </w:rPr>
        <w:t>газрын даамлууд</w:t>
      </w:r>
      <w:r w:rsidRPr="00B67344">
        <w:rPr>
          <w:rFonts w:ascii="Times New Roman" w:hAnsi="Times New Roman" w:cs="Times New Roman"/>
          <w:sz w:val="24"/>
          <w:szCs w:val="24"/>
          <w:lang w:val="mn-MN"/>
        </w:rPr>
        <w:t xml:space="preserve"> газар зохион байгуулалт, бэлчээрийн менежментийн төлөвлөгөөг боловсруулах хэрэгжүүлэх санхүүжилтийн эх үүсвэртэй болох,  </w:t>
      </w:r>
      <w:r w:rsidRPr="00B67344">
        <w:rPr>
          <w:rFonts w:ascii="Times New Roman" w:hAnsi="Times New Roman" w:cs="Times New Roman"/>
          <w:b/>
          <w:i/>
          <w:sz w:val="24"/>
          <w:szCs w:val="24"/>
          <w:lang w:val="mn-MN"/>
        </w:rPr>
        <w:t>газрын даамлаас бусад сумын төрийн албан хаагч</w:t>
      </w:r>
      <w:r w:rsidRPr="00B67344">
        <w:rPr>
          <w:rFonts w:ascii="Times New Roman" w:hAnsi="Times New Roman" w:cs="Times New Roman"/>
          <w:sz w:val="24"/>
          <w:szCs w:val="24"/>
          <w:lang w:val="mn-MN"/>
        </w:rPr>
        <w:t xml:space="preserve"> төр өмчдөө эзэн болж хамгаалдаг болно, </w:t>
      </w:r>
      <w:r w:rsidRPr="00B67344">
        <w:rPr>
          <w:rFonts w:ascii="Times New Roman" w:hAnsi="Times New Roman" w:cs="Times New Roman"/>
          <w:b/>
          <w:i/>
          <w:sz w:val="24"/>
          <w:szCs w:val="24"/>
          <w:lang w:val="mn-MN"/>
        </w:rPr>
        <w:t>аймгийн төрийн албан хаагч</w:t>
      </w:r>
      <w:r w:rsidRPr="00B67344">
        <w:rPr>
          <w:rFonts w:ascii="Times New Roman" w:hAnsi="Times New Roman" w:cs="Times New Roman"/>
          <w:sz w:val="24"/>
          <w:szCs w:val="24"/>
          <w:lang w:val="mn-MN"/>
        </w:rPr>
        <w:t xml:space="preserve"> аймаг сумын бэлчээрийн төлөвлөлт, зохистой ашиглалт сайжирна гэж үзэж байна. </w:t>
      </w:r>
    </w:p>
    <w:p w:rsidR="00BB549D" w:rsidRPr="00B67344" w:rsidRDefault="00BB549D" w:rsidP="00BB549D">
      <w:pPr>
        <w:spacing w:after="0" w:line="240" w:lineRule="auto"/>
        <w:ind w:firstLine="720"/>
        <w:jc w:val="both"/>
        <w:rPr>
          <w:rFonts w:ascii="Times New Roman" w:hAnsi="Times New Roman" w:cs="Times New Roman"/>
          <w:sz w:val="24"/>
          <w:szCs w:val="24"/>
          <w:lang w:val="mn-MN"/>
        </w:rPr>
      </w:pPr>
    </w:p>
    <w:p w:rsidR="00BB549D" w:rsidRPr="00B67344" w:rsidRDefault="00BB549D" w:rsidP="00BB549D">
      <w:pPr>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Хууль гарснаар бусад өөрчлөлтүүд гарна гэсэн хариултуудад бэлчээр хамгаалах шинэ журам гарна, бэлчээр ашиглалтыг хуулиар зохицуулж, хариуцлага тооцдог болно, малчдын бүлгийг албан ёсных болгоно гэх мэт саналууд гарсан байна</w:t>
      </w:r>
    </w:p>
    <w:p w:rsidR="00BB549D" w:rsidRPr="00B67344" w:rsidRDefault="00BB549D" w:rsidP="00BB549D">
      <w:pPr>
        <w:spacing w:after="0" w:line="240" w:lineRule="auto"/>
        <w:ind w:firstLine="720"/>
        <w:jc w:val="both"/>
        <w:rPr>
          <w:rFonts w:ascii="Times New Roman" w:hAnsi="Times New Roman" w:cs="Times New Roman"/>
          <w:sz w:val="24"/>
          <w:szCs w:val="24"/>
          <w:lang w:val="mn-MN"/>
        </w:rPr>
      </w:pPr>
    </w:p>
    <w:p w:rsidR="00BB549D" w:rsidRPr="00B67344" w:rsidRDefault="00BB549D" w:rsidP="00BB549D">
      <w:pPr>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Харин бэлчээр хамгаалах хууль гарснаар эдийн засгийн ямар эерэг өөрчлөлт гарах бэ гэсэн асуултад  хэлэлцүүлэгт  оролцогчдын 64.3 хувь нь бэлчээрийн даац сайжирна, 56.6 малын толгойн тоогоор биш малын чанар ашиг шимээ сайжруулахад анхаардаг болно, 52.8 хувь нь бэлчээр сайжирснаар малын ашиг шим нэмэгдэнэ, 40.8 хувь нь Эрчимжсэн МАА хөгжинө, 38.6 хувь нь ган </w:t>
      </w:r>
      <w:r w:rsidRPr="00B67344">
        <w:rPr>
          <w:rFonts w:ascii="Times New Roman" w:hAnsi="Times New Roman" w:cs="Times New Roman"/>
          <w:sz w:val="24"/>
          <w:szCs w:val="24"/>
          <w:u w:color="FF0000"/>
          <w:lang w:val="mn-MN"/>
        </w:rPr>
        <w:t>зудын</w:t>
      </w:r>
      <w:r w:rsidRPr="00B67344">
        <w:rPr>
          <w:rFonts w:ascii="Times New Roman" w:hAnsi="Times New Roman" w:cs="Times New Roman"/>
          <w:sz w:val="24"/>
          <w:szCs w:val="24"/>
          <w:lang w:val="mn-MN"/>
        </w:rPr>
        <w:t xml:space="preserve"> </w:t>
      </w:r>
      <w:r w:rsidRPr="00F666B1">
        <w:rPr>
          <w:rFonts w:ascii="Times New Roman" w:hAnsi="Times New Roman" w:cs="Times New Roman"/>
          <w:sz w:val="24"/>
          <w:szCs w:val="24"/>
          <w:u w:color="FF0000"/>
          <w:lang w:val="mn-MN"/>
        </w:rPr>
        <w:t>эрсдлээс</w:t>
      </w:r>
      <w:r w:rsidRPr="00B67344">
        <w:rPr>
          <w:rFonts w:ascii="Times New Roman" w:hAnsi="Times New Roman" w:cs="Times New Roman"/>
          <w:sz w:val="24"/>
          <w:szCs w:val="24"/>
          <w:lang w:val="mn-MN"/>
        </w:rPr>
        <w:t xml:space="preserve"> хамгаалагдана, 29.8 хувь нь сумын эдийн засаг, төсөв сайжирна  гэж хариулсан.</w:t>
      </w:r>
    </w:p>
    <w:p w:rsidR="00BB549D" w:rsidRPr="00B67344" w:rsidRDefault="00BB549D" w:rsidP="00BB549D">
      <w:pPr>
        <w:spacing w:after="0" w:line="240" w:lineRule="auto"/>
        <w:ind w:firstLine="720"/>
        <w:jc w:val="both"/>
        <w:rPr>
          <w:rFonts w:ascii="Times New Roman" w:hAnsi="Times New Roman" w:cs="Times New Roman"/>
          <w:sz w:val="24"/>
          <w:szCs w:val="24"/>
          <w:lang w:val="mn-MN"/>
        </w:rPr>
      </w:pPr>
    </w:p>
    <w:p w:rsidR="00BB549D" w:rsidRPr="00B67344" w:rsidRDefault="00561714" w:rsidP="00DF2C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Хүснэгт</w:t>
      </w:r>
      <w:r>
        <w:rPr>
          <w:rFonts w:ascii="Times New Roman" w:hAnsi="Times New Roman" w:cs="Times New Roman"/>
          <w:b/>
          <w:sz w:val="24"/>
          <w:szCs w:val="24"/>
          <w:lang w:val="mn-MN"/>
        </w:rPr>
        <w:t xml:space="preserve"> </w:t>
      </w:r>
      <w:r w:rsidR="00596274" w:rsidRPr="00B67344">
        <w:rPr>
          <w:rFonts w:ascii="Times New Roman" w:hAnsi="Times New Roman" w:cs="Times New Roman"/>
          <w:b/>
          <w:sz w:val="24"/>
          <w:szCs w:val="24"/>
        </w:rPr>
        <w:t xml:space="preserve">3.3 </w:t>
      </w:r>
      <w:r w:rsidR="00BB549D" w:rsidRPr="00B67344">
        <w:rPr>
          <w:rFonts w:ascii="Times New Roman" w:hAnsi="Times New Roman" w:cs="Times New Roman"/>
          <w:sz w:val="24"/>
          <w:szCs w:val="24"/>
          <w:lang w:val="mn-MN"/>
        </w:rPr>
        <w:t>Бэлчээр хамгаалах хууль гаргаснаар эдийн засагт гарах эерэг өөрчлөлт</w:t>
      </w:r>
      <w:r w:rsidR="00EE550E" w:rsidRPr="00B67344">
        <w:rPr>
          <w:rFonts w:ascii="Times New Roman" w:hAnsi="Times New Roman" w:cs="Times New Roman"/>
          <w:b/>
          <w:sz w:val="24"/>
          <w:szCs w:val="24"/>
        </w:rPr>
        <w:t xml:space="preserve">, </w:t>
      </w:r>
      <w:r w:rsidR="00EE550E" w:rsidRPr="00B67344">
        <w:rPr>
          <w:rFonts w:ascii="Times New Roman" w:hAnsi="Times New Roman" w:cs="Times New Roman"/>
          <w:b/>
        </w:rPr>
        <w:t>%</w:t>
      </w:r>
    </w:p>
    <w:tbl>
      <w:tblPr>
        <w:tblStyle w:val="ColorfulList-Accent6"/>
        <w:tblW w:w="5000" w:type="pct"/>
        <w:tblLook w:val="04A0" w:firstRow="1" w:lastRow="0" w:firstColumn="1" w:lastColumn="0" w:noHBand="0" w:noVBand="1"/>
      </w:tblPr>
      <w:tblGrid>
        <w:gridCol w:w="3482"/>
        <w:gridCol w:w="766"/>
        <w:gridCol w:w="982"/>
        <w:gridCol w:w="998"/>
        <w:gridCol w:w="1080"/>
        <w:gridCol w:w="881"/>
        <w:gridCol w:w="728"/>
        <w:gridCol w:w="659"/>
      </w:tblGrid>
      <w:tr w:rsidR="00BB549D" w:rsidRPr="00B67344" w:rsidTr="00BB549D">
        <w:trPr>
          <w:cnfStyle w:val="100000000000" w:firstRow="1" w:lastRow="0" w:firstColumn="0" w:lastColumn="0" w:oddVBand="0" w:evenVBand="0" w:oddHBand="0" w:evenHBand="0" w:firstRowFirstColumn="0" w:firstRowLastColumn="0" w:lastRowFirstColumn="0" w:lastRowLastColumn="0"/>
          <w:trHeight w:val="2975"/>
        </w:trPr>
        <w:tc>
          <w:tcPr>
            <w:cnfStyle w:val="001000000000" w:firstRow="0" w:lastRow="0" w:firstColumn="1" w:lastColumn="0" w:oddVBand="0" w:evenVBand="0" w:oddHBand="0" w:evenHBand="0" w:firstRowFirstColumn="0" w:firstRowLastColumn="0" w:lastRowFirstColumn="0" w:lastRowLastColumn="0"/>
            <w:tcW w:w="1818" w:type="pct"/>
          </w:tcPr>
          <w:p w:rsidR="00BB549D" w:rsidRPr="00B67344" w:rsidRDefault="00BB549D" w:rsidP="000A6C60">
            <w:pPr>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Аймаг сумын нэр</w:t>
            </w:r>
          </w:p>
        </w:tc>
        <w:tc>
          <w:tcPr>
            <w:tcW w:w="400" w:type="pct"/>
            <w:textDirection w:val="btLr"/>
            <w:hideMark/>
          </w:tcPr>
          <w:p w:rsidR="00BB549D" w:rsidRPr="00B67344" w:rsidRDefault="00BB549D"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бэлчээрийн даац сайжирна</w:t>
            </w:r>
          </w:p>
        </w:tc>
        <w:tc>
          <w:tcPr>
            <w:tcW w:w="513" w:type="pct"/>
            <w:textDirection w:val="btLr"/>
            <w:hideMark/>
          </w:tcPr>
          <w:p w:rsidR="00BB549D" w:rsidRPr="00B67344" w:rsidRDefault="00BB549D"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бэлчээр сайжирснаар малын тарга хүч ашиг шим нэмэгдэнэ</w:t>
            </w:r>
          </w:p>
        </w:tc>
        <w:tc>
          <w:tcPr>
            <w:tcW w:w="521" w:type="pct"/>
            <w:textDirection w:val="btLr"/>
            <w:hideMark/>
          </w:tcPr>
          <w:p w:rsidR="00BB549D" w:rsidRPr="00B67344" w:rsidRDefault="00BB549D"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 xml:space="preserve">ган </w:t>
            </w:r>
            <w:r w:rsidRPr="00B67344">
              <w:rPr>
                <w:rFonts w:ascii="Times New Roman" w:eastAsia="Times New Roman" w:hAnsi="Times New Roman" w:cs="Times New Roman"/>
                <w:sz w:val="24"/>
                <w:szCs w:val="24"/>
                <w:u w:color="FF0000"/>
              </w:rPr>
              <w:t>зудын</w:t>
            </w:r>
            <w:r w:rsidRPr="00B67344">
              <w:rPr>
                <w:rFonts w:ascii="Times New Roman" w:eastAsia="Times New Roman" w:hAnsi="Times New Roman" w:cs="Times New Roman"/>
                <w:sz w:val="24"/>
                <w:szCs w:val="24"/>
              </w:rPr>
              <w:t xml:space="preserve"> </w:t>
            </w:r>
            <w:r w:rsidRPr="00F666B1">
              <w:rPr>
                <w:rFonts w:ascii="Times New Roman" w:eastAsia="Times New Roman" w:hAnsi="Times New Roman" w:cs="Times New Roman"/>
                <w:sz w:val="24"/>
                <w:szCs w:val="24"/>
                <w:u w:color="FF0000"/>
              </w:rPr>
              <w:t>эрсдлээс</w:t>
            </w:r>
            <w:r w:rsidRPr="00B67344">
              <w:rPr>
                <w:rFonts w:ascii="Times New Roman" w:eastAsia="Times New Roman" w:hAnsi="Times New Roman" w:cs="Times New Roman"/>
                <w:sz w:val="24"/>
                <w:szCs w:val="24"/>
              </w:rPr>
              <w:t xml:space="preserve"> хамгаалагдана</w:t>
            </w:r>
          </w:p>
        </w:tc>
        <w:tc>
          <w:tcPr>
            <w:tcW w:w="564" w:type="pct"/>
            <w:textDirection w:val="btLr"/>
            <w:hideMark/>
          </w:tcPr>
          <w:p w:rsidR="00BB549D" w:rsidRPr="00B67344" w:rsidRDefault="00BB549D"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малын толгойн тоогоор хөөцөлдөхөөс биш малын чанар ашиг шимээ сайжруулахад анхаардаг болно</w:t>
            </w:r>
          </w:p>
        </w:tc>
        <w:tc>
          <w:tcPr>
            <w:tcW w:w="460" w:type="pct"/>
            <w:textDirection w:val="btLr"/>
            <w:hideMark/>
          </w:tcPr>
          <w:p w:rsidR="00BB549D" w:rsidRPr="00B67344" w:rsidRDefault="00BB549D"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666B1">
              <w:rPr>
                <w:rFonts w:ascii="Times New Roman" w:eastAsia="Times New Roman" w:hAnsi="Times New Roman" w:cs="Times New Roman"/>
                <w:sz w:val="24"/>
                <w:szCs w:val="24"/>
                <w:u w:color="FF0000"/>
              </w:rPr>
              <w:t>ЭМАА</w:t>
            </w:r>
            <w:r w:rsidRPr="007D5B20">
              <w:rPr>
                <w:rFonts w:ascii="Times New Roman" w:eastAsia="Times New Roman" w:hAnsi="Times New Roman" w:cs="Times New Roman"/>
                <w:sz w:val="24"/>
                <w:szCs w:val="24"/>
              </w:rPr>
              <w:t xml:space="preserve"> </w:t>
            </w:r>
            <w:r w:rsidRPr="00B67344">
              <w:rPr>
                <w:rFonts w:ascii="Times New Roman" w:eastAsia="Times New Roman" w:hAnsi="Times New Roman" w:cs="Times New Roman"/>
                <w:sz w:val="24"/>
                <w:szCs w:val="24"/>
              </w:rPr>
              <w:t>хөгжинө.</w:t>
            </w:r>
          </w:p>
        </w:tc>
        <w:tc>
          <w:tcPr>
            <w:tcW w:w="380" w:type="pct"/>
            <w:textDirection w:val="btLr"/>
            <w:hideMark/>
          </w:tcPr>
          <w:p w:rsidR="00BB549D" w:rsidRPr="00B67344" w:rsidRDefault="00BB549D"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Сумын эдийн засаг төсөв сайжирна</w:t>
            </w:r>
          </w:p>
        </w:tc>
        <w:tc>
          <w:tcPr>
            <w:tcW w:w="344" w:type="pct"/>
            <w:textDirection w:val="btLr"/>
          </w:tcPr>
          <w:p w:rsidR="00BB549D" w:rsidRPr="00B67344" w:rsidRDefault="00BB549D"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Бусад</w:t>
            </w:r>
          </w:p>
        </w:tc>
      </w:tr>
      <w:tr w:rsidR="00BB549D" w:rsidRPr="00B67344" w:rsidTr="00BB549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18" w:type="pct"/>
            <w:noWrap/>
            <w:hideMark/>
          </w:tcPr>
          <w:p w:rsidR="00BB549D" w:rsidRPr="00B67344" w:rsidRDefault="00BB549D"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Булган аймаг Сэлэнгэ сум</w:t>
            </w:r>
          </w:p>
        </w:tc>
        <w:tc>
          <w:tcPr>
            <w:tcW w:w="40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67.3</w:t>
            </w:r>
          </w:p>
        </w:tc>
        <w:tc>
          <w:tcPr>
            <w:tcW w:w="513"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50.9</w:t>
            </w:r>
          </w:p>
        </w:tc>
        <w:tc>
          <w:tcPr>
            <w:tcW w:w="521"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32.7</w:t>
            </w:r>
          </w:p>
        </w:tc>
        <w:tc>
          <w:tcPr>
            <w:tcW w:w="564"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54.5</w:t>
            </w:r>
          </w:p>
        </w:tc>
        <w:tc>
          <w:tcPr>
            <w:tcW w:w="46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41.8</w:t>
            </w:r>
          </w:p>
        </w:tc>
        <w:tc>
          <w:tcPr>
            <w:tcW w:w="38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38.2</w:t>
            </w:r>
          </w:p>
        </w:tc>
        <w:tc>
          <w:tcPr>
            <w:tcW w:w="344" w:type="pct"/>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3.6</w:t>
            </w:r>
          </w:p>
        </w:tc>
      </w:tr>
      <w:tr w:rsidR="00BB549D" w:rsidRPr="00B67344" w:rsidTr="00BB549D">
        <w:trPr>
          <w:trHeight w:val="300"/>
        </w:trPr>
        <w:tc>
          <w:tcPr>
            <w:cnfStyle w:val="001000000000" w:firstRow="0" w:lastRow="0" w:firstColumn="1" w:lastColumn="0" w:oddVBand="0" w:evenVBand="0" w:oddHBand="0" w:evenHBand="0" w:firstRowFirstColumn="0" w:firstRowLastColumn="0" w:lastRowFirstColumn="0" w:lastRowLastColumn="0"/>
            <w:tcW w:w="1818" w:type="pct"/>
            <w:noWrap/>
            <w:hideMark/>
          </w:tcPr>
          <w:p w:rsidR="00BB549D" w:rsidRPr="00B67344" w:rsidRDefault="00BB549D"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Баянхонгор аймаг </w:t>
            </w:r>
          </w:p>
        </w:tc>
        <w:tc>
          <w:tcPr>
            <w:tcW w:w="40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63.1</w:t>
            </w:r>
          </w:p>
        </w:tc>
        <w:tc>
          <w:tcPr>
            <w:tcW w:w="513"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50.0</w:t>
            </w:r>
          </w:p>
        </w:tc>
        <w:tc>
          <w:tcPr>
            <w:tcW w:w="521"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45.2</w:t>
            </w:r>
          </w:p>
        </w:tc>
        <w:tc>
          <w:tcPr>
            <w:tcW w:w="564"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65.5</w:t>
            </w:r>
          </w:p>
        </w:tc>
        <w:tc>
          <w:tcPr>
            <w:tcW w:w="46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27.4</w:t>
            </w:r>
          </w:p>
        </w:tc>
        <w:tc>
          <w:tcPr>
            <w:tcW w:w="38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31.0</w:t>
            </w:r>
          </w:p>
        </w:tc>
        <w:tc>
          <w:tcPr>
            <w:tcW w:w="344" w:type="pct"/>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lang w:val="mn-MN"/>
              </w:rPr>
              <w:t>2.4</w:t>
            </w:r>
          </w:p>
        </w:tc>
      </w:tr>
      <w:tr w:rsidR="00BB549D" w:rsidRPr="00B67344" w:rsidTr="00BB54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8" w:type="pct"/>
            <w:noWrap/>
            <w:hideMark/>
          </w:tcPr>
          <w:p w:rsidR="00BB549D" w:rsidRPr="00B67344" w:rsidRDefault="00BB549D"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Хөвсгөл аймаг </w:t>
            </w:r>
          </w:p>
        </w:tc>
        <w:tc>
          <w:tcPr>
            <w:tcW w:w="40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60.0</w:t>
            </w:r>
          </w:p>
        </w:tc>
        <w:tc>
          <w:tcPr>
            <w:tcW w:w="513"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55.8</w:t>
            </w:r>
          </w:p>
        </w:tc>
        <w:tc>
          <w:tcPr>
            <w:tcW w:w="521"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41.1</w:t>
            </w:r>
          </w:p>
        </w:tc>
        <w:tc>
          <w:tcPr>
            <w:tcW w:w="564"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63.2</w:t>
            </w:r>
          </w:p>
        </w:tc>
        <w:tc>
          <w:tcPr>
            <w:tcW w:w="46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27.4</w:t>
            </w:r>
          </w:p>
        </w:tc>
        <w:tc>
          <w:tcPr>
            <w:tcW w:w="38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29.5</w:t>
            </w:r>
          </w:p>
        </w:tc>
        <w:tc>
          <w:tcPr>
            <w:tcW w:w="344" w:type="pct"/>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lang w:val="mn-MN"/>
              </w:rPr>
              <w:t>0.0</w:t>
            </w:r>
          </w:p>
        </w:tc>
      </w:tr>
      <w:tr w:rsidR="00BB549D" w:rsidRPr="00B67344" w:rsidTr="00BB549D">
        <w:trPr>
          <w:trHeight w:val="300"/>
        </w:trPr>
        <w:tc>
          <w:tcPr>
            <w:cnfStyle w:val="001000000000" w:firstRow="0" w:lastRow="0" w:firstColumn="1" w:lastColumn="0" w:oddVBand="0" w:evenVBand="0" w:oddHBand="0" w:evenHBand="0" w:firstRowFirstColumn="0" w:firstRowLastColumn="0" w:lastRowFirstColumn="0" w:lastRowLastColumn="0"/>
            <w:tcW w:w="1818" w:type="pct"/>
            <w:noWrap/>
            <w:hideMark/>
          </w:tcPr>
          <w:p w:rsidR="00BB549D" w:rsidRPr="00B67344" w:rsidRDefault="00BB549D"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Дундговь аймаг</w:t>
            </w:r>
          </w:p>
        </w:tc>
        <w:tc>
          <w:tcPr>
            <w:tcW w:w="40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80.0</w:t>
            </w:r>
          </w:p>
        </w:tc>
        <w:tc>
          <w:tcPr>
            <w:tcW w:w="513"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60.0</w:t>
            </w:r>
          </w:p>
        </w:tc>
        <w:tc>
          <w:tcPr>
            <w:tcW w:w="521"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32.9</w:t>
            </w:r>
          </w:p>
        </w:tc>
        <w:tc>
          <w:tcPr>
            <w:tcW w:w="564"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48.6</w:t>
            </w:r>
          </w:p>
        </w:tc>
        <w:tc>
          <w:tcPr>
            <w:tcW w:w="46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31.4</w:t>
            </w:r>
          </w:p>
        </w:tc>
        <w:tc>
          <w:tcPr>
            <w:tcW w:w="38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40.0</w:t>
            </w:r>
          </w:p>
        </w:tc>
        <w:tc>
          <w:tcPr>
            <w:tcW w:w="344" w:type="pct"/>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2.9</w:t>
            </w:r>
          </w:p>
        </w:tc>
      </w:tr>
      <w:tr w:rsidR="00BB549D" w:rsidRPr="00B67344" w:rsidTr="00BB54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8" w:type="pct"/>
            <w:noWrap/>
            <w:hideMark/>
          </w:tcPr>
          <w:p w:rsidR="00BB549D" w:rsidRPr="00B67344" w:rsidRDefault="00BB549D" w:rsidP="000A6C60">
            <w:pPr>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Дундговь аймаг Хулд сум</w:t>
            </w:r>
          </w:p>
        </w:tc>
        <w:tc>
          <w:tcPr>
            <w:tcW w:w="40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60.0</w:t>
            </w:r>
          </w:p>
        </w:tc>
        <w:tc>
          <w:tcPr>
            <w:tcW w:w="513"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58.2</w:t>
            </w:r>
          </w:p>
        </w:tc>
        <w:tc>
          <w:tcPr>
            <w:tcW w:w="521"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38.2</w:t>
            </w:r>
          </w:p>
        </w:tc>
        <w:tc>
          <w:tcPr>
            <w:tcW w:w="564"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54.5</w:t>
            </w:r>
          </w:p>
        </w:tc>
        <w:tc>
          <w:tcPr>
            <w:tcW w:w="46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45.5</w:t>
            </w:r>
          </w:p>
        </w:tc>
        <w:tc>
          <w:tcPr>
            <w:tcW w:w="38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29.1</w:t>
            </w:r>
          </w:p>
        </w:tc>
        <w:tc>
          <w:tcPr>
            <w:tcW w:w="344" w:type="pct"/>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0.0</w:t>
            </w:r>
          </w:p>
        </w:tc>
      </w:tr>
      <w:tr w:rsidR="00BB549D" w:rsidRPr="00B67344" w:rsidTr="00BB549D">
        <w:trPr>
          <w:trHeight w:val="300"/>
        </w:trPr>
        <w:tc>
          <w:tcPr>
            <w:cnfStyle w:val="001000000000" w:firstRow="0" w:lastRow="0" w:firstColumn="1" w:lastColumn="0" w:oddVBand="0" w:evenVBand="0" w:oddHBand="0" w:evenHBand="0" w:firstRowFirstColumn="0" w:firstRowLastColumn="0" w:lastRowFirstColumn="0" w:lastRowLastColumn="0"/>
            <w:tcW w:w="1818" w:type="pct"/>
            <w:noWrap/>
            <w:hideMark/>
          </w:tcPr>
          <w:p w:rsidR="00BB549D" w:rsidRPr="00B67344" w:rsidRDefault="00BB549D"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Өмнөговь аймаг </w:t>
            </w:r>
          </w:p>
        </w:tc>
        <w:tc>
          <w:tcPr>
            <w:tcW w:w="40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45.8</w:t>
            </w:r>
          </w:p>
        </w:tc>
        <w:tc>
          <w:tcPr>
            <w:tcW w:w="513"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38.9</w:t>
            </w:r>
          </w:p>
        </w:tc>
        <w:tc>
          <w:tcPr>
            <w:tcW w:w="521"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29.2</w:t>
            </w:r>
          </w:p>
        </w:tc>
        <w:tc>
          <w:tcPr>
            <w:tcW w:w="564"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45.8</w:t>
            </w:r>
          </w:p>
        </w:tc>
        <w:tc>
          <w:tcPr>
            <w:tcW w:w="46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27.8</w:t>
            </w:r>
          </w:p>
        </w:tc>
        <w:tc>
          <w:tcPr>
            <w:tcW w:w="38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19.4</w:t>
            </w:r>
          </w:p>
        </w:tc>
        <w:tc>
          <w:tcPr>
            <w:tcW w:w="344" w:type="pct"/>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15.3</w:t>
            </w:r>
          </w:p>
        </w:tc>
      </w:tr>
      <w:tr w:rsidR="00BB549D" w:rsidRPr="00B67344" w:rsidTr="00BB54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8" w:type="pct"/>
            <w:noWrap/>
            <w:hideMark/>
          </w:tcPr>
          <w:p w:rsidR="00BB549D" w:rsidRPr="00B67344" w:rsidRDefault="00BB549D"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Сэлэнгэ аймаг </w:t>
            </w:r>
          </w:p>
        </w:tc>
        <w:tc>
          <w:tcPr>
            <w:tcW w:w="40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63.4</w:t>
            </w:r>
          </w:p>
        </w:tc>
        <w:tc>
          <w:tcPr>
            <w:tcW w:w="513"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40.8</w:t>
            </w:r>
          </w:p>
        </w:tc>
        <w:tc>
          <w:tcPr>
            <w:tcW w:w="521"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43.7</w:t>
            </w:r>
          </w:p>
        </w:tc>
        <w:tc>
          <w:tcPr>
            <w:tcW w:w="564"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60.6</w:t>
            </w:r>
          </w:p>
        </w:tc>
        <w:tc>
          <w:tcPr>
            <w:tcW w:w="46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45.1</w:t>
            </w:r>
          </w:p>
        </w:tc>
        <w:tc>
          <w:tcPr>
            <w:tcW w:w="38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19.7</w:t>
            </w:r>
          </w:p>
        </w:tc>
        <w:tc>
          <w:tcPr>
            <w:tcW w:w="344" w:type="pct"/>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lang w:val="mn-MN"/>
              </w:rPr>
              <w:t>0.0</w:t>
            </w:r>
          </w:p>
        </w:tc>
      </w:tr>
      <w:tr w:rsidR="00BB549D" w:rsidRPr="00B67344" w:rsidTr="00BB549D">
        <w:trPr>
          <w:trHeight w:val="300"/>
        </w:trPr>
        <w:tc>
          <w:tcPr>
            <w:cnfStyle w:val="001000000000" w:firstRow="0" w:lastRow="0" w:firstColumn="1" w:lastColumn="0" w:oddVBand="0" w:evenVBand="0" w:oddHBand="0" w:evenHBand="0" w:firstRowFirstColumn="0" w:firstRowLastColumn="0" w:lastRowFirstColumn="0" w:lastRowLastColumn="0"/>
            <w:tcW w:w="1818" w:type="pct"/>
            <w:noWrap/>
            <w:hideMark/>
          </w:tcPr>
          <w:p w:rsidR="00BB549D" w:rsidRPr="00B67344" w:rsidRDefault="00BB549D"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Дорнод аймаг </w:t>
            </w:r>
          </w:p>
        </w:tc>
        <w:tc>
          <w:tcPr>
            <w:tcW w:w="40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50.7</w:t>
            </w:r>
          </w:p>
        </w:tc>
        <w:tc>
          <w:tcPr>
            <w:tcW w:w="513"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47.8</w:t>
            </w:r>
          </w:p>
        </w:tc>
        <w:tc>
          <w:tcPr>
            <w:tcW w:w="521"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31.9</w:t>
            </w:r>
          </w:p>
        </w:tc>
        <w:tc>
          <w:tcPr>
            <w:tcW w:w="564"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50.7</w:t>
            </w:r>
          </w:p>
        </w:tc>
        <w:tc>
          <w:tcPr>
            <w:tcW w:w="46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34.8</w:t>
            </w:r>
          </w:p>
        </w:tc>
        <w:tc>
          <w:tcPr>
            <w:tcW w:w="38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24.6</w:t>
            </w:r>
          </w:p>
        </w:tc>
        <w:tc>
          <w:tcPr>
            <w:tcW w:w="344" w:type="pct"/>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1.4</w:t>
            </w:r>
          </w:p>
        </w:tc>
      </w:tr>
      <w:tr w:rsidR="00BB549D" w:rsidRPr="00B67344" w:rsidTr="00BB54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8" w:type="pct"/>
            <w:noWrap/>
            <w:hideMark/>
          </w:tcPr>
          <w:p w:rsidR="00BB549D" w:rsidRPr="00B67344" w:rsidRDefault="00BB549D"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Увс аймаг  Наранбулаг сум </w:t>
            </w:r>
          </w:p>
        </w:tc>
        <w:tc>
          <w:tcPr>
            <w:tcW w:w="40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80.0</w:t>
            </w:r>
          </w:p>
        </w:tc>
        <w:tc>
          <w:tcPr>
            <w:tcW w:w="513"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70.0</w:t>
            </w:r>
          </w:p>
        </w:tc>
        <w:tc>
          <w:tcPr>
            <w:tcW w:w="521"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66.7</w:t>
            </w:r>
          </w:p>
        </w:tc>
        <w:tc>
          <w:tcPr>
            <w:tcW w:w="564"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66.7</w:t>
            </w:r>
          </w:p>
        </w:tc>
        <w:tc>
          <w:tcPr>
            <w:tcW w:w="46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90.0</w:t>
            </w:r>
          </w:p>
        </w:tc>
        <w:tc>
          <w:tcPr>
            <w:tcW w:w="38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50.0</w:t>
            </w:r>
          </w:p>
        </w:tc>
        <w:tc>
          <w:tcPr>
            <w:tcW w:w="344" w:type="pct"/>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lang w:val="mn-MN"/>
              </w:rPr>
              <w:t>0.0</w:t>
            </w:r>
          </w:p>
        </w:tc>
      </w:tr>
      <w:tr w:rsidR="00BB549D" w:rsidRPr="00B67344" w:rsidTr="00BB549D">
        <w:trPr>
          <w:trHeight w:val="300"/>
        </w:trPr>
        <w:tc>
          <w:tcPr>
            <w:cnfStyle w:val="001000000000" w:firstRow="0" w:lastRow="0" w:firstColumn="1" w:lastColumn="0" w:oddVBand="0" w:evenVBand="0" w:oddHBand="0" w:evenHBand="0" w:firstRowFirstColumn="0" w:firstRowLastColumn="0" w:lastRowFirstColumn="0" w:lastRowLastColumn="0"/>
            <w:tcW w:w="1818" w:type="pct"/>
            <w:noWrap/>
            <w:hideMark/>
          </w:tcPr>
          <w:p w:rsidR="00BB549D" w:rsidRPr="00B67344" w:rsidRDefault="00BB549D" w:rsidP="000A6C60">
            <w:pPr>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Увс аймаг Түргэн сум</w:t>
            </w:r>
          </w:p>
        </w:tc>
        <w:tc>
          <w:tcPr>
            <w:tcW w:w="40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63.9</w:t>
            </w:r>
          </w:p>
        </w:tc>
        <w:tc>
          <w:tcPr>
            <w:tcW w:w="513"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55.6</w:t>
            </w:r>
          </w:p>
        </w:tc>
        <w:tc>
          <w:tcPr>
            <w:tcW w:w="521"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25.0</w:t>
            </w:r>
          </w:p>
        </w:tc>
        <w:tc>
          <w:tcPr>
            <w:tcW w:w="564"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63.9</w:t>
            </w:r>
          </w:p>
        </w:tc>
        <w:tc>
          <w:tcPr>
            <w:tcW w:w="46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19.4</w:t>
            </w:r>
          </w:p>
        </w:tc>
        <w:tc>
          <w:tcPr>
            <w:tcW w:w="38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13.9</w:t>
            </w:r>
          </w:p>
        </w:tc>
        <w:tc>
          <w:tcPr>
            <w:tcW w:w="344" w:type="pct"/>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lang w:val="mn-MN"/>
              </w:rPr>
              <w:t>0.0</w:t>
            </w:r>
          </w:p>
        </w:tc>
      </w:tr>
      <w:tr w:rsidR="00BB549D" w:rsidRPr="00B67344" w:rsidTr="00BB54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8" w:type="pct"/>
            <w:noWrap/>
            <w:hideMark/>
          </w:tcPr>
          <w:p w:rsidR="00BB549D" w:rsidRPr="00B67344" w:rsidRDefault="00BB549D" w:rsidP="000A6C60">
            <w:pPr>
              <w:jc w:val="both"/>
              <w:rPr>
                <w:rFonts w:ascii="Times New Roman" w:eastAsia="Times New Roman" w:hAnsi="Times New Roman" w:cs="Times New Roman"/>
                <w:sz w:val="24"/>
                <w:szCs w:val="24"/>
                <w:lang w:val="mn-MN"/>
              </w:rPr>
            </w:pPr>
            <w:r w:rsidRPr="00B67344">
              <w:rPr>
                <w:rFonts w:ascii="Times New Roman" w:hAnsi="Times New Roman" w:cs="Times New Roman"/>
                <w:sz w:val="24"/>
                <w:szCs w:val="24"/>
                <w:lang w:val="mn-MN"/>
              </w:rPr>
              <w:t>Мандал сум Түнхэл тосгон</w:t>
            </w:r>
          </w:p>
        </w:tc>
        <w:tc>
          <w:tcPr>
            <w:tcW w:w="40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75.6</w:t>
            </w:r>
          </w:p>
        </w:tc>
        <w:tc>
          <w:tcPr>
            <w:tcW w:w="513"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56.1</w:t>
            </w:r>
          </w:p>
        </w:tc>
        <w:tc>
          <w:tcPr>
            <w:tcW w:w="521"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41.5</w:t>
            </w:r>
          </w:p>
        </w:tc>
        <w:tc>
          <w:tcPr>
            <w:tcW w:w="564"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56.1</w:t>
            </w:r>
          </w:p>
        </w:tc>
        <w:tc>
          <w:tcPr>
            <w:tcW w:w="46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46.3</w:t>
            </w:r>
          </w:p>
        </w:tc>
        <w:tc>
          <w:tcPr>
            <w:tcW w:w="380" w:type="pct"/>
            <w:noWrap/>
            <w:hideMark/>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29.3</w:t>
            </w:r>
          </w:p>
        </w:tc>
        <w:tc>
          <w:tcPr>
            <w:tcW w:w="344" w:type="pct"/>
          </w:tcPr>
          <w:p w:rsidR="00BB549D" w:rsidRPr="00B67344" w:rsidRDefault="00BB549D"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lang w:val="mn-MN"/>
              </w:rPr>
              <w:t>0.0</w:t>
            </w:r>
          </w:p>
        </w:tc>
      </w:tr>
      <w:tr w:rsidR="00BB549D" w:rsidRPr="00B67344" w:rsidTr="00BB549D">
        <w:trPr>
          <w:trHeight w:val="153"/>
        </w:trPr>
        <w:tc>
          <w:tcPr>
            <w:cnfStyle w:val="001000000000" w:firstRow="0" w:lastRow="0" w:firstColumn="1" w:lastColumn="0" w:oddVBand="0" w:evenVBand="0" w:oddHBand="0" w:evenHBand="0" w:firstRowFirstColumn="0" w:firstRowLastColumn="0" w:lastRowFirstColumn="0" w:lastRowLastColumn="0"/>
            <w:tcW w:w="1818" w:type="pct"/>
            <w:noWrap/>
            <w:hideMark/>
          </w:tcPr>
          <w:p w:rsidR="00BB549D" w:rsidRPr="00B67344" w:rsidRDefault="00BB549D" w:rsidP="000A6C60">
            <w:pPr>
              <w:jc w:val="both"/>
              <w:rPr>
                <w:rFonts w:ascii="Times New Roman" w:eastAsia="Times New Roman" w:hAnsi="Times New Roman" w:cs="Times New Roman"/>
                <w:b w:val="0"/>
                <w:sz w:val="24"/>
                <w:szCs w:val="24"/>
                <w:lang w:val="mn-MN"/>
              </w:rPr>
            </w:pPr>
            <w:r w:rsidRPr="00B67344">
              <w:rPr>
                <w:rFonts w:ascii="Times New Roman" w:eastAsia="Times New Roman" w:hAnsi="Times New Roman" w:cs="Times New Roman"/>
                <w:b w:val="0"/>
                <w:sz w:val="24"/>
                <w:szCs w:val="24"/>
                <w:lang w:val="mn-MN"/>
              </w:rPr>
              <w:t>Дундаж</w:t>
            </w:r>
          </w:p>
        </w:tc>
        <w:tc>
          <w:tcPr>
            <w:tcW w:w="40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64.3</w:t>
            </w:r>
          </w:p>
        </w:tc>
        <w:tc>
          <w:tcPr>
            <w:tcW w:w="513"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53.6</w:t>
            </w:r>
          </w:p>
        </w:tc>
        <w:tc>
          <w:tcPr>
            <w:tcW w:w="521"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38.9</w:t>
            </w:r>
          </w:p>
        </w:tc>
        <w:tc>
          <w:tcPr>
            <w:tcW w:w="564"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56.6</w:t>
            </w:r>
          </w:p>
        </w:tc>
        <w:tc>
          <w:tcPr>
            <w:tcW w:w="46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40.8</w:t>
            </w:r>
          </w:p>
        </w:tc>
        <w:tc>
          <w:tcPr>
            <w:tcW w:w="380" w:type="pct"/>
            <w:noWrap/>
            <w:hideMark/>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28.3</w:t>
            </w:r>
          </w:p>
        </w:tc>
        <w:tc>
          <w:tcPr>
            <w:tcW w:w="344" w:type="pct"/>
          </w:tcPr>
          <w:p w:rsidR="00BB549D" w:rsidRPr="00B67344" w:rsidRDefault="00BB549D"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2.3</w:t>
            </w:r>
          </w:p>
        </w:tc>
      </w:tr>
    </w:tbl>
    <w:p w:rsidR="00EE550E" w:rsidRPr="00B67344" w:rsidRDefault="00EE550E" w:rsidP="00DF2CFB">
      <w:pPr>
        <w:spacing w:after="0" w:line="240" w:lineRule="auto"/>
        <w:ind w:firstLine="720"/>
        <w:jc w:val="both"/>
        <w:rPr>
          <w:rFonts w:ascii="Times New Roman" w:hAnsi="Times New Roman" w:cs="Times New Roman"/>
          <w:sz w:val="24"/>
          <w:szCs w:val="24"/>
        </w:rPr>
      </w:pPr>
    </w:p>
    <w:p w:rsidR="00BB549D" w:rsidRPr="00B67344" w:rsidRDefault="00561714" w:rsidP="00BB549D">
      <w:pPr>
        <w:pStyle w:val="Heading7"/>
        <w:spacing w:before="0" w:line="240" w:lineRule="auto"/>
        <w:jc w:val="both"/>
        <w:rPr>
          <w:rFonts w:ascii="Times New Roman" w:hAnsi="Times New Roman" w:cs="Times New Roman"/>
          <w:b/>
          <w:i w:val="0"/>
          <w:color w:val="auto"/>
          <w:sz w:val="24"/>
          <w:szCs w:val="24"/>
          <w:lang w:val="mn-MN"/>
        </w:rPr>
      </w:pPr>
      <w:bookmarkStart w:id="3" w:name="_Toc463512190"/>
      <w:r>
        <w:rPr>
          <w:rFonts w:ascii="Times New Roman" w:hAnsi="Times New Roman" w:cs="Times New Roman"/>
          <w:b/>
          <w:i w:val="0"/>
          <w:color w:val="auto"/>
          <w:sz w:val="24"/>
          <w:szCs w:val="24"/>
        </w:rPr>
        <w:t>Хүснэгт</w:t>
      </w:r>
      <w:r w:rsidR="00857C77">
        <w:rPr>
          <w:rFonts w:ascii="Times New Roman" w:hAnsi="Times New Roman" w:cs="Times New Roman"/>
          <w:b/>
          <w:i w:val="0"/>
          <w:color w:val="auto"/>
          <w:sz w:val="24"/>
          <w:szCs w:val="24"/>
          <w:lang w:val="mn-MN"/>
        </w:rPr>
        <w:t xml:space="preserve"> </w:t>
      </w:r>
      <w:r w:rsidR="00596274" w:rsidRPr="00B67344">
        <w:rPr>
          <w:rFonts w:ascii="Times New Roman" w:hAnsi="Times New Roman" w:cs="Times New Roman"/>
          <w:b/>
          <w:i w:val="0"/>
          <w:color w:val="auto"/>
          <w:sz w:val="24"/>
          <w:szCs w:val="24"/>
        </w:rPr>
        <w:t>3.4</w:t>
      </w:r>
      <w:r w:rsidR="00EE550E" w:rsidRPr="00B67344">
        <w:rPr>
          <w:rFonts w:ascii="Times New Roman" w:hAnsi="Times New Roman" w:cs="Times New Roman"/>
          <w:b/>
          <w:i w:val="0"/>
          <w:color w:val="auto"/>
          <w:sz w:val="24"/>
          <w:szCs w:val="24"/>
        </w:rPr>
        <w:t xml:space="preserve"> </w:t>
      </w:r>
      <w:bookmarkEnd w:id="3"/>
      <w:r w:rsidR="00BB549D" w:rsidRPr="00B67344">
        <w:rPr>
          <w:rFonts w:ascii="Times New Roman" w:hAnsi="Times New Roman" w:cs="Times New Roman"/>
          <w:b/>
          <w:i w:val="0"/>
          <w:color w:val="auto"/>
          <w:sz w:val="24"/>
          <w:szCs w:val="24"/>
          <w:lang w:val="mn-MN"/>
        </w:rPr>
        <w:t>Бэлчээр хамгаалах хууль гарснаар   эдийн засагт  гарах өөрчлөлтүүдийг эрэмбэлэхэд:</w:t>
      </w:r>
    </w:p>
    <w:tbl>
      <w:tblPr>
        <w:tblW w:w="5000" w:type="pct"/>
        <w:tblLook w:val="04A0" w:firstRow="1" w:lastRow="0" w:firstColumn="1" w:lastColumn="0" w:noHBand="0" w:noVBand="1"/>
      </w:tblPr>
      <w:tblGrid>
        <w:gridCol w:w="3496"/>
        <w:gridCol w:w="700"/>
        <w:gridCol w:w="1104"/>
        <w:gridCol w:w="1104"/>
        <w:gridCol w:w="1382"/>
        <w:gridCol w:w="733"/>
        <w:gridCol w:w="1057"/>
      </w:tblGrid>
      <w:tr w:rsidR="00BB549D" w:rsidRPr="00B67344" w:rsidTr="000A6C60">
        <w:trPr>
          <w:cantSplit/>
          <w:trHeight w:val="2580"/>
        </w:trPr>
        <w:tc>
          <w:tcPr>
            <w:tcW w:w="14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549D" w:rsidRPr="00B67344" w:rsidRDefault="00BB549D"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rPr>
              <w:t> </w:t>
            </w:r>
            <w:r w:rsidRPr="00B67344">
              <w:rPr>
                <w:rFonts w:ascii="Times New Roman" w:eastAsia="Times New Roman" w:hAnsi="Times New Roman" w:cs="Times New Roman"/>
                <w:sz w:val="24"/>
                <w:szCs w:val="24"/>
                <w:lang w:val="mn-MN"/>
              </w:rPr>
              <w:t>Оролцогчид</w:t>
            </w:r>
          </w:p>
        </w:tc>
        <w:tc>
          <w:tcPr>
            <w:tcW w:w="422" w:type="pct"/>
            <w:tcBorders>
              <w:top w:val="single" w:sz="4" w:space="0" w:color="auto"/>
              <w:left w:val="nil"/>
              <w:bottom w:val="single" w:sz="4" w:space="0" w:color="auto"/>
              <w:right w:val="single" w:sz="4" w:space="0" w:color="auto"/>
            </w:tcBorders>
            <w:shd w:val="clear" w:color="auto" w:fill="auto"/>
            <w:textDirection w:val="btLr"/>
            <w:vAlign w:val="center"/>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бэлчээрийн даац сайжирна</w:t>
            </w:r>
          </w:p>
        </w:tc>
        <w:tc>
          <w:tcPr>
            <w:tcW w:w="633" w:type="pct"/>
            <w:tcBorders>
              <w:top w:val="single" w:sz="4" w:space="0" w:color="auto"/>
              <w:left w:val="nil"/>
              <w:bottom w:val="single" w:sz="4" w:space="0" w:color="auto"/>
              <w:right w:val="single" w:sz="4" w:space="0" w:color="auto"/>
            </w:tcBorders>
            <w:shd w:val="clear" w:color="auto" w:fill="auto"/>
            <w:textDirection w:val="btLr"/>
            <w:vAlign w:val="center"/>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бэлчээр сайжирснаар малын тарга хүч ашиг шим нэмэгдэнэ</w:t>
            </w:r>
          </w:p>
        </w:tc>
        <w:tc>
          <w:tcPr>
            <w:tcW w:w="633" w:type="pct"/>
            <w:tcBorders>
              <w:top w:val="single" w:sz="4" w:space="0" w:color="auto"/>
              <w:left w:val="nil"/>
              <w:bottom w:val="single" w:sz="4" w:space="0" w:color="auto"/>
              <w:right w:val="single" w:sz="4" w:space="0" w:color="auto"/>
            </w:tcBorders>
            <w:shd w:val="clear" w:color="auto" w:fill="auto"/>
            <w:textDirection w:val="btLr"/>
            <w:vAlign w:val="center"/>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 xml:space="preserve">ган зудын </w:t>
            </w:r>
            <w:r w:rsidRPr="00F666B1">
              <w:rPr>
                <w:rFonts w:ascii="Times New Roman" w:eastAsia="Times New Roman" w:hAnsi="Times New Roman" w:cs="Times New Roman"/>
                <w:sz w:val="24"/>
                <w:szCs w:val="24"/>
                <w:u w:color="FF0000"/>
              </w:rPr>
              <w:t>эрсдлээс</w:t>
            </w:r>
            <w:r w:rsidRPr="00B67344">
              <w:rPr>
                <w:rFonts w:ascii="Times New Roman" w:eastAsia="Times New Roman" w:hAnsi="Times New Roman" w:cs="Times New Roman"/>
                <w:sz w:val="24"/>
                <w:szCs w:val="24"/>
              </w:rPr>
              <w:t xml:space="preserve"> хамгаалагдана</w:t>
            </w:r>
          </w:p>
        </w:tc>
        <w:tc>
          <w:tcPr>
            <w:tcW w:w="778" w:type="pct"/>
            <w:tcBorders>
              <w:top w:val="single" w:sz="4" w:space="0" w:color="auto"/>
              <w:left w:val="nil"/>
              <w:bottom w:val="single" w:sz="4" w:space="0" w:color="auto"/>
              <w:right w:val="single" w:sz="4" w:space="0" w:color="auto"/>
            </w:tcBorders>
            <w:shd w:val="clear" w:color="auto" w:fill="auto"/>
            <w:textDirection w:val="btLr"/>
            <w:vAlign w:val="center"/>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малын толгойн тоогоор хөөцөлдөх</w:t>
            </w:r>
            <w:r w:rsidRPr="00B67344">
              <w:rPr>
                <w:rFonts w:ascii="Times New Roman" w:eastAsia="Times New Roman" w:hAnsi="Times New Roman" w:cs="Times New Roman"/>
                <w:sz w:val="24"/>
                <w:szCs w:val="24"/>
                <w:lang w:val="mn-MN"/>
              </w:rPr>
              <w:t xml:space="preserve"> </w:t>
            </w:r>
            <w:r w:rsidRPr="00B67344">
              <w:rPr>
                <w:rFonts w:ascii="Times New Roman" w:eastAsia="Times New Roman" w:hAnsi="Times New Roman" w:cs="Times New Roman"/>
                <w:sz w:val="24"/>
                <w:szCs w:val="24"/>
              </w:rPr>
              <w:t>биш малын чанар ашиг шимээ сайжруулахад анхаардаг болно</w:t>
            </w:r>
          </w:p>
        </w:tc>
        <w:tc>
          <w:tcPr>
            <w:tcW w:w="439" w:type="pct"/>
            <w:tcBorders>
              <w:top w:val="single" w:sz="4" w:space="0" w:color="auto"/>
              <w:left w:val="nil"/>
              <w:bottom w:val="single" w:sz="4" w:space="0" w:color="auto"/>
              <w:right w:val="single" w:sz="4" w:space="0" w:color="auto"/>
            </w:tcBorders>
            <w:shd w:val="clear" w:color="auto" w:fill="auto"/>
            <w:textDirection w:val="btLr"/>
            <w:vAlign w:val="center"/>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F666B1">
              <w:rPr>
                <w:rFonts w:ascii="Times New Roman" w:eastAsia="Times New Roman" w:hAnsi="Times New Roman" w:cs="Times New Roman"/>
                <w:sz w:val="24"/>
                <w:szCs w:val="24"/>
                <w:u w:color="FF0000"/>
              </w:rPr>
              <w:t>ЭМАА</w:t>
            </w:r>
            <w:r w:rsidRPr="007D5B20">
              <w:rPr>
                <w:rFonts w:ascii="Times New Roman" w:eastAsia="Times New Roman" w:hAnsi="Times New Roman" w:cs="Times New Roman"/>
                <w:sz w:val="24"/>
                <w:szCs w:val="24"/>
              </w:rPr>
              <w:t xml:space="preserve"> </w:t>
            </w:r>
            <w:r w:rsidRPr="00B67344">
              <w:rPr>
                <w:rFonts w:ascii="Times New Roman" w:eastAsia="Times New Roman" w:hAnsi="Times New Roman" w:cs="Times New Roman"/>
                <w:sz w:val="24"/>
                <w:szCs w:val="24"/>
              </w:rPr>
              <w:t>хөгжинө.</w:t>
            </w:r>
          </w:p>
        </w:tc>
        <w:tc>
          <w:tcPr>
            <w:tcW w:w="608" w:type="pct"/>
            <w:tcBorders>
              <w:top w:val="single" w:sz="4" w:space="0" w:color="auto"/>
              <w:left w:val="nil"/>
              <w:bottom w:val="single" w:sz="4" w:space="0" w:color="auto"/>
              <w:right w:val="single" w:sz="4" w:space="0" w:color="auto"/>
            </w:tcBorders>
            <w:shd w:val="clear" w:color="auto" w:fill="auto"/>
            <w:textDirection w:val="btLr"/>
            <w:vAlign w:val="center"/>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Сумын эдийн засаг төсөв сайжирна</w:t>
            </w:r>
          </w:p>
        </w:tc>
      </w:tr>
      <w:tr w:rsidR="00BB549D" w:rsidRPr="00B67344" w:rsidTr="000A6C60">
        <w:trPr>
          <w:cantSplit/>
          <w:trHeight w:val="359"/>
        </w:trPr>
        <w:tc>
          <w:tcPr>
            <w:tcW w:w="1487" w:type="pct"/>
            <w:tcBorders>
              <w:top w:val="nil"/>
              <w:left w:val="single" w:sz="4" w:space="0" w:color="auto"/>
              <w:bottom w:val="single" w:sz="4" w:space="0" w:color="auto"/>
              <w:right w:val="single" w:sz="4" w:space="0" w:color="auto"/>
            </w:tcBorders>
            <w:shd w:val="clear" w:color="auto" w:fill="auto"/>
            <w:noWrap/>
            <w:vAlign w:val="center"/>
            <w:hideMark/>
          </w:tcPr>
          <w:p w:rsidR="00BB549D" w:rsidRPr="00B67344" w:rsidRDefault="00BB549D"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М</w:t>
            </w:r>
            <w:r w:rsidRPr="00B67344">
              <w:rPr>
                <w:rFonts w:ascii="Times New Roman" w:eastAsia="Times New Roman" w:hAnsi="Times New Roman" w:cs="Times New Roman"/>
                <w:sz w:val="24"/>
                <w:szCs w:val="24"/>
              </w:rPr>
              <w:t>алчи</w:t>
            </w:r>
            <w:r w:rsidRPr="00B67344">
              <w:rPr>
                <w:rFonts w:ascii="Times New Roman" w:eastAsia="Times New Roman" w:hAnsi="Times New Roman" w:cs="Times New Roman"/>
                <w:sz w:val="24"/>
                <w:szCs w:val="24"/>
                <w:lang w:val="mn-MN"/>
              </w:rPr>
              <w:t>д</w:t>
            </w:r>
          </w:p>
        </w:tc>
        <w:tc>
          <w:tcPr>
            <w:tcW w:w="422" w:type="pct"/>
            <w:tcBorders>
              <w:top w:val="nil"/>
              <w:left w:val="nil"/>
              <w:bottom w:val="single" w:sz="4" w:space="0" w:color="auto"/>
              <w:right w:val="single" w:sz="4" w:space="0" w:color="auto"/>
            </w:tcBorders>
            <w:shd w:val="clear" w:color="auto" w:fill="595959" w:themeFill="text1" w:themeFillTint="A6"/>
            <w:noWrap/>
            <w:vAlign w:val="bottom"/>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Y</w:t>
            </w:r>
          </w:p>
        </w:tc>
        <w:tc>
          <w:tcPr>
            <w:tcW w:w="633" w:type="pct"/>
            <w:tcBorders>
              <w:top w:val="nil"/>
              <w:left w:val="nil"/>
              <w:bottom w:val="single" w:sz="4" w:space="0" w:color="auto"/>
              <w:right w:val="single" w:sz="4" w:space="0" w:color="auto"/>
            </w:tcBorders>
            <w:shd w:val="clear" w:color="auto" w:fill="D99594" w:themeFill="accent2" w:themeFillTint="99"/>
            <w:noWrap/>
            <w:vAlign w:val="bottom"/>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I</w:t>
            </w:r>
          </w:p>
        </w:tc>
        <w:tc>
          <w:tcPr>
            <w:tcW w:w="633" w:type="pct"/>
            <w:tcBorders>
              <w:top w:val="nil"/>
              <w:left w:val="nil"/>
              <w:bottom w:val="single" w:sz="4" w:space="0" w:color="auto"/>
              <w:right w:val="single" w:sz="4" w:space="0" w:color="auto"/>
            </w:tcBorders>
            <w:shd w:val="clear" w:color="auto" w:fill="95B3D7" w:themeFill="accent1" w:themeFillTint="99"/>
            <w:noWrap/>
            <w:vAlign w:val="bottom"/>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II</w:t>
            </w:r>
          </w:p>
        </w:tc>
        <w:tc>
          <w:tcPr>
            <w:tcW w:w="778" w:type="pct"/>
            <w:tcBorders>
              <w:top w:val="nil"/>
              <w:left w:val="nil"/>
              <w:bottom w:val="single" w:sz="4" w:space="0" w:color="auto"/>
              <w:right w:val="single" w:sz="4" w:space="0" w:color="auto"/>
            </w:tcBorders>
            <w:shd w:val="clear" w:color="auto" w:fill="auto"/>
            <w:noWrap/>
            <w:vAlign w:val="bottom"/>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YI</w:t>
            </w:r>
          </w:p>
        </w:tc>
        <w:tc>
          <w:tcPr>
            <w:tcW w:w="439" w:type="pct"/>
            <w:tcBorders>
              <w:top w:val="nil"/>
              <w:left w:val="nil"/>
              <w:bottom w:val="single" w:sz="4" w:space="0" w:color="auto"/>
              <w:right w:val="single" w:sz="4" w:space="0" w:color="auto"/>
            </w:tcBorders>
            <w:shd w:val="clear" w:color="auto" w:fill="C2D69B" w:themeFill="accent3" w:themeFillTint="99"/>
            <w:noWrap/>
            <w:vAlign w:val="bottom"/>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III</w:t>
            </w:r>
          </w:p>
        </w:tc>
        <w:tc>
          <w:tcPr>
            <w:tcW w:w="608" w:type="pct"/>
            <w:tcBorders>
              <w:top w:val="nil"/>
              <w:left w:val="nil"/>
              <w:bottom w:val="single" w:sz="4" w:space="0" w:color="auto"/>
              <w:right w:val="single" w:sz="4" w:space="0" w:color="auto"/>
            </w:tcBorders>
            <w:shd w:val="clear" w:color="auto" w:fill="B2A1C7" w:themeFill="accent4" w:themeFillTint="99"/>
            <w:noWrap/>
            <w:vAlign w:val="bottom"/>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IY</w:t>
            </w:r>
          </w:p>
        </w:tc>
      </w:tr>
      <w:tr w:rsidR="00BB549D" w:rsidRPr="00B67344" w:rsidTr="000A6C60">
        <w:trPr>
          <w:cantSplit/>
          <w:trHeight w:val="260"/>
        </w:trPr>
        <w:tc>
          <w:tcPr>
            <w:tcW w:w="1487" w:type="pct"/>
            <w:tcBorders>
              <w:top w:val="nil"/>
              <w:left w:val="single" w:sz="4" w:space="0" w:color="auto"/>
              <w:bottom w:val="single" w:sz="4" w:space="0" w:color="auto"/>
              <w:right w:val="single" w:sz="4" w:space="0" w:color="auto"/>
            </w:tcBorders>
            <w:shd w:val="clear" w:color="auto" w:fill="auto"/>
            <w:noWrap/>
            <w:vAlign w:val="center"/>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Бусад ажил мэргэжлийн хүмүүс</w:t>
            </w:r>
          </w:p>
        </w:tc>
        <w:tc>
          <w:tcPr>
            <w:tcW w:w="422" w:type="pct"/>
            <w:tcBorders>
              <w:top w:val="nil"/>
              <w:left w:val="nil"/>
              <w:bottom w:val="single" w:sz="4" w:space="0" w:color="auto"/>
              <w:right w:val="single" w:sz="4" w:space="0" w:color="auto"/>
            </w:tcBorders>
            <w:shd w:val="clear" w:color="auto" w:fill="95B3D7" w:themeFill="accent1" w:themeFillTint="99"/>
            <w:noWrap/>
            <w:vAlign w:val="bottom"/>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II</w:t>
            </w:r>
          </w:p>
        </w:tc>
        <w:tc>
          <w:tcPr>
            <w:tcW w:w="633" w:type="pct"/>
            <w:tcBorders>
              <w:top w:val="nil"/>
              <w:left w:val="nil"/>
              <w:bottom w:val="single" w:sz="4" w:space="0" w:color="auto"/>
              <w:right w:val="single" w:sz="4" w:space="0" w:color="auto"/>
            </w:tcBorders>
            <w:shd w:val="clear" w:color="auto" w:fill="auto"/>
            <w:noWrap/>
            <w:vAlign w:val="bottom"/>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YI</w:t>
            </w:r>
          </w:p>
        </w:tc>
        <w:tc>
          <w:tcPr>
            <w:tcW w:w="633" w:type="pct"/>
            <w:tcBorders>
              <w:top w:val="nil"/>
              <w:left w:val="nil"/>
              <w:bottom w:val="single" w:sz="4" w:space="0" w:color="auto"/>
              <w:right w:val="single" w:sz="4" w:space="0" w:color="auto"/>
            </w:tcBorders>
            <w:shd w:val="clear" w:color="auto" w:fill="B2A1C7" w:themeFill="accent4" w:themeFillTint="99"/>
            <w:noWrap/>
            <w:vAlign w:val="bottom"/>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IY</w:t>
            </w:r>
          </w:p>
        </w:tc>
        <w:tc>
          <w:tcPr>
            <w:tcW w:w="778" w:type="pct"/>
            <w:tcBorders>
              <w:top w:val="nil"/>
              <w:left w:val="nil"/>
              <w:bottom w:val="single" w:sz="4" w:space="0" w:color="auto"/>
              <w:right w:val="single" w:sz="4" w:space="0" w:color="auto"/>
            </w:tcBorders>
            <w:shd w:val="clear" w:color="auto" w:fill="D99594" w:themeFill="accent2" w:themeFillTint="99"/>
            <w:noWrap/>
            <w:vAlign w:val="bottom"/>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I</w:t>
            </w:r>
          </w:p>
        </w:tc>
        <w:tc>
          <w:tcPr>
            <w:tcW w:w="439" w:type="pct"/>
            <w:tcBorders>
              <w:top w:val="nil"/>
              <w:left w:val="nil"/>
              <w:bottom w:val="single" w:sz="4" w:space="0" w:color="auto"/>
              <w:right w:val="single" w:sz="4" w:space="0" w:color="auto"/>
            </w:tcBorders>
            <w:shd w:val="clear" w:color="auto" w:fill="595959" w:themeFill="text1" w:themeFillTint="A6"/>
            <w:noWrap/>
            <w:vAlign w:val="bottom"/>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Y</w:t>
            </w:r>
          </w:p>
        </w:tc>
        <w:tc>
          <w:tcPr>
            <w:tcW w:w="608" w:type="pct"/>
            <w:tcBorders>
              <w:top w:val="nil"/>
              <w:left w:val="nil"/>
              <w:bottom w:val="single" w:sz="4" w:space="0" w:color="auto"/>
              <w:right w:val="single" w:sz="4" w:space="0" w:color="auto"/>
            </w:tcBorders>
            <w:shd w:val="clear" w:color="auto" w:fill="C2D69B" w:themeFill="accent3" w:themeFillTint="99"/>
            <w:noWrap/>
            <w:vAlign w:val="bottom"/>
            <w:hideMark/>
          </w:tcPr>
          <w:p w:rsidR="00BB549D" w:rsidRPr="00B67344" w:rsidRDefault="00BB549D"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III</w:t>
            </w:r>
          </w:p>
        </w:tc>
      </w:tr>
    </w:tbl>
    <w:p w:rsidR="00BB549D" w:rsidRPr="00B67344" w:rsidRDefault="00BB549D" w:rsidP="00BB549D">
      <w:pPr>
        <w:pStyle w:val="Heading7"/>
        <w:spacing w:before="0" w:line="240" w:lineRule="auto"/>
        <w:jc w:val="both"/>
        <w:rPr>
          <w:rFonts w:ascii="Times New Roman" w:hAnsi="Times New Roman" w:cs="Times New Roman"/>
          <w:b/>
          <w:i w:val="0"/>
          <w:color w:val="auto"/>
          <w:sz w:val="24"/>
          <w:szCs w:val="24"/>
          <w:lang w:val="mn-MN"/>
        </w:rPr>
      </w:pPr>
    </w:p>
    <w:p w:rsidR="00373892" w:rsidRPr="00B67344" w:rsidRDefault="00373892" w:rsidP="00373892">
      <w:pPr>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Эндээс харахад малчид   малын тарга хүч  ашиг шимээ нэмэгдүүлэх сонирхолтой байдаг бол,  төрийн албан хаагчид, бусад ажил мэргэжлийн хүмүүс малын тоо толгойгоор хөөцөлдөх биш малын чанар ашиг шимээ сайжруулахад анхаарах ёстой гэж үздэг байна. </w:t>
      </w:r>
    </w:p>
    <w:p w:rsidR="00373892" w:rsidRPr="00217BFA" w:rsidRDefault="00373892" w:rsidP="00373892">
      <w:pPr>
        <w:spacing w:after="0" w:line="240" w:lineRule="auto"/>
        <w:ind w:firstLine="720"/>
        <w:jc w:val="both"/>
        <w:rPr>
          <w:rFonts w:ascii="Times New Roman" w:hAnsi="Times New Roman" w:cs="Times New Roman"/>
          <w:b/>
          <w:sz w:val="24"/>
          <w:szCs w:val="24"/>
          <w:lang w:val="mn-MN"/>
        </w:rPr>
      </w:pPr>
      <w:r w:rsidRPr="00217BFA">
        <w:rPr>
          <w:rFonts w:ascii="Times New Roman" w:hAnsi="Times New Roman" w:cs="Times New Roman"/>
          <w:b/>
          <w:sz w:val="24"/>
          <w:szCs w:val="24"/>
          <w:lang w:val="mn-MN"/>
        </w:rPr>
        <w:t xml:space="preserve">Зураг </w:t>
      </w:r>
      <w:r w:rsidR="00FD79B0" w:rsidRPr="00217BFA">
        <w:rPr>
          <w:rFonts w:ascii="Times New Roman" w:hAnsi="Times New Roman" w:cs="Times New Roman"/>
          <w:b/>
          <w:sz w:val="24"/>
          <w:szCs w:val="24"/>
          <w:lang w:val="mn-MN"/>
        </w:rPr>
        <w:t xml:space="preserve">3.2 </w:t>
      </w:r>
      <w:r w:rsidRPr="00217BFA">
        <w:rPr>
          <w:rFonts w:ascii="Times New Roman" w:hAnsi="Times New Roman" w:cs="Times New Roman"/>
          <w:b/>
          <w:sz w:val="24"/>
          <w:szCs w:val="24"/>
          <w:lang w:val="mn-MN"/>
        </w:rPr>
        <w:t xml:space="preserve"> Хууль батлагдсанаар Эдийн засагт гарах эерэг өөрчлөлтүүд /хувь/</w:t>
      </w:r>
    </w:p>
    <w:p w:rsidR="00373892" w:rsidRPr="00B67344" w:rsidRDefault="00373892" w:rsidP="00373892">
      <w:pPr>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noProof/>
          <w:sz w:val="24"/>
          <w:szCs w:val="24"/>
        </w:rPr>
        <w:drawing>
          <wp:inline distT="0" distB="0" distL="0" distR="0" wp14:anchorId="1B15B881" wp14:editId="2B53E92F">
            <wp:extent cx="4905375" cy="2981325"/>
            <wp:effectExtent l="19050" t="0" r="0"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73892" w:rsidRPr="00B67344" w:rsidRDefault="00373892" w:rsidP="00373892">
      <w:pPr>
        <w:spacing w:after="0" w:line="240" w:lineRule="auto"/>
        <w:jc w:val="both"/>
        <w:rPr>
          <w:rFonts w:ascii="Times New Roman" w:hAnsi="Times New Roman" w:cs="Times New Roman"/>
          <w:sz w:val="24"/>
          <w:szCs w:val="24"/>
          <w:lang w:val="mn-MN"/>
        </w:rPr>
      </w:pPr>
    </w:p>
    <w:p w:rsidR="00373892" w:rsidRPr="00B67344" w:rsidRDefault="00373892" w:rsidP="00373892">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Хууль батлагдвал бэлчээр ашиглалтад хамгийн эн тэргүүний тулгамдсан асуудал болох бэлчээрийн даацын хэтрэлтийг зохицуулж болно гэж 63.4 хувь нь үзэж байна.</w:t>
      </w:r>
    </w:p>
    <w:p w:rsidR="00373892" w:rsidRPr="00B67344" w:rsidRDefault="00373892" w:rsidP="00373892">
      <w:pPr>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Дээрх хариултаас үзэхэд өнөөдөр малын тоог хязгаарлах, чанар үр ашигт нөлөөлөх эдийн засгийн болон хариуцлагын  хүчин зүйл байхгүй байгааг харуулж байна.</w:t>
      </w:r>
    </w:p>
    <w:p w:rsidR="00711BC5" w:rsidRPr="00B67344" w:rsidRDefault="00711BC5" w:rsidP="00DF2CFB">
      <w:pPr>
        <w:spacing w:after="0" w:line="240" w:lineRule="auto"/>
        <w:jc w:val="both"/>
        <w:rPr>
          <w:rFonts w:ascii="Times New Roman" w:hAnsi="Times New Roman" w:cs="Times New Roman"/>
          <w:sz w:val="24"/>
          <w:szCs w:val="24"/>
        </w:rPr>
      </w:pPr>
    </w:p>
    <w:p w:rsidR="00857C77" w:rsidRDefault="00857C77">
      <w:pPr>
        <w:rPr>
          <w:rFonts w:ascii="Times New Roman" w:hAnsi="Times New Roman" w:cs="Times New Roman"/>
          <w:b/>
          <w:sz w:val="24"/>
          <w:szCs w:val="24"/>
        </w:rPr>
      </w:pPr>
      <w:bookmarkStart w:id="4" w:name="_Toc463512191"/>
      <w:r>
        <w:rPr>
          <w:rFonts w:ascii="Times New Roman" w:hAnsi="Times New Roman" w:cs="Times New Roman"/>
          <w:b/>
          <w:sz w:val="24"/>
          <w:szCs w:val="24"/>
        </w:rPr>
        <w:br w:type="page"/>
      </w:r>
    </w:p>
    <w:p w:rsidR="00373892" w:rsidRPr="00B67344" w:rsidRDefault="00561714" w:rsidP="00DF2CFB">
      <w:pPr>
        <w:spacing w:after="0" w:line="240" w:lineRule="auto"/>
        <w:rPr>
          <w:rFonts w:ascii="Times New Roman" w:hAnsi="Times New Roman" w:cs="Times New Roman"/>
          <w:b/>
          <w:sz w:val="24"/>
          <w:szCs w:val="24"/>
        </w:rPr>
      </w:pPr>
      <w:r>
        <w:rPr>
          <w:rFonts w:ascii="Times New Roman" w:hAnsi="Times New Roman" w:cs="Times New Roman"/>
          <w:b/>
          <w:sz w:val="24"/>
          <w:szCs w:val="24"/>
        </w:rPr>
        <w:t>Хүснэгт</w:t>
      </w:r>
      <w:r w:rsidR="00857C77">
        <w:rPr>
          <w:rFonts w:ascii="Times New Roman" w:hAnsi="Times New Roman" w:cs="Times New Roman"/>
          <w:b/>
          <w:sz w:val="24"/>
          <w:szCs w:val="24"/>
          <w:lang w:val="mn-MN"/>
        </w:rPr>
        <w:t xml:space="preserve"> </w:t>
      </w:r>
      <w:r w:rsidR="00596274" w:rsidRPr="00B67344">
        <w:rPr>
          <w:rFonts w:ascii="Times New Roman" w:hAnsi="Times New Roman" w:cs="Times New Roman"/>
          <w:b/>
          <w:sz w:val="24"/>
          <w:szCs w:val="24"/>
        </w:rPr>
        <w:t>3.5</w:t>
      </w:r>
      <w:r w:rsidR="00EE550E" w:rsidRPr="00B67344">
        <w:rPr>
          <w:rFonts w:ascii="Times New Roman" w:hAnsi="Times New Roman" w:cs="Times New Roman"/>
          <w:b/>
          <w:sz w:val="24"/>
          <w:szCs w:val="24"/>
        </w:rPr>
        <w:t xml:space="preserve"> </w:t>
      </w:r>
      <w:r w:rsidR="00373892" w:rsidRPr="00B67344">
        <w:rPr>
          <w:rFonts w:ascii="Times New Roman" w:hAnsi="Times New Roman" w:cs="Times New Roman"/>
          <w:b/>
          <w:sz w:val="24"/>
          <w:szCs w:val="24"/>
          <w:lang w:val="mn-MN"/>
        </w:rPr>
        <w:t>Бэлчээр хамгаалах хууль гарснаар байгаль орчинд дараах эерэг өөрчлөлтүүд гарна гэж үзсэн байна</w:t>
      </w:r>
      <w:r w:rsidR="00EE550E" w:rsidRPr="00B67344">
        <w:rPr>
          <w:rFonts w:ascii="Times New Roman" w:hAnsi="Times New Roman" w:cs="Times New Roman"/>
          <w:b/>
          <w:sz w:val="24"/>
          <w:szCs w:val="24"/>
        </w:rPr>
        <w:t xml:space="preserve">, % </w:t>
      </w:r>
    </w:p>
    <w:tbl>
      <w:tblPr>
        <w:tblStyle w:val="ColorfulList-Accent6"/>
        <w:tblW w:w="4890" w:type="pct"/>
        <w:tblLayout w:type="fixed"/>
        <w:tblLook w:val="04A0" w:firstRow="1" w:lastRow="0" w:firstColumn="1" w:lastColumn="0" w:noHBand="0" w:noVBand="1"/>
      </w:tblPr>
      <w:tblGrid>
        <w:gridCol w:w="3529"/>
        <w:gridCol w:w="1350"/>
        <w:gridCol w:w="1081"/>
        <w:gridCol w:w="998"/>
        <w:gridCol w:w="961"/>
        <w:gridCol w:w="714"/>
        <w:gridCol w:w="732"/>
      </w:tblGrid>
      <w:tr w:rsidR="00373892" w:rsidRPr="00B67344" w:rsidTr="00373892">
        <w:trPr>
          <w:cnfStyle w:val="100000000000" w:firstRow="1" w:lastRow="0" w:firstColumn="0" w:lastColumn="0" w:oddVBand="0" w:evenVBand="0" w:oddHBand="0" w:evenHBand="0" w:firstRowFirstColumn="0" w:firstRowLastColumn="0" w:lastRowFirstColumn="0" w:lastRowLastColumn="0"/>
          <w:trHeight w:val="1896"/>
        </w:trPr>
        <w:tc>
          <w:tcPr>
            <w:cnfStyle w:val="001000000000" w:firstRow="0" w:lastRow="0" w:firstColumn="1" w:lastColumn="0" w:oddVBand="0" w:evenVBand="0" w:oddHBand="0" w:evenHBand="0" w:firstRowFirstColumn="0" w:firstRowLastColumn="0" w:lastRowFirstColumn="0" w:lastRowLastColumn="0"/>
            <w:tcW w:w="1884" w:type="pct"/>
          </w:tcPr>
          <w:p w:rsidR="00373892" w:rsidRPr="00B67344" w:rsidRDefault="00373892" w:rsidP="000A6C60">
            <w:pPr>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Аймаг сумын нэр</w:t>
            </w:r>
          </w:p>
        </w:tc>
        <w:tc>
          <w:tcPr>
            <w:tcW w:w="721" w:type="pct"/>
            <w:textDirection w:val="btLr"/>
            <w:hideMark/>
          </w:tcPr>
          <w:p w:rsidR="00373892" w:rsidRPr="00B67344" w:rsidRDefault="00373892"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w:t>
            </w:r>
            <w:r w:rsidRPr="00B67344">
              <w:rPr>
                <w:rFonts w:ascii="Times New Roman" w:eastAsia="Times New Roman" w:hAnsi="Times New Roman" w:cs="Times New Roman"/>
                <w:sz w:val="24"/>
                <w:szCs w:val="24"/>
              </w:rPr>
              <w:t xml:space="preserve">элчээрийн </w:t>
            </w:r>
            <w:r w:rsidRPr="007A04C2">
              <w:rPr>
                <w:rFonts w:ascii="Times New Roman" w:eastAsia="Times New Roman" w:hAnsi="Times New Roman" w:cs="Times New Roman"/>
                <w:sz w:val="24"/>
                <w:szCs w:val="24"/>
                <w:u w:color="FF0000"/>
              </w:rPr>
              <w:t>талхагдал</w:t>
            </w:r>
            <w:r w:rsidRPr="007D5B20">
              <w:rPr>
                <w:rFonts w:ascii="Times New Roman" w:eastAsia="Times New Roman" w:hAnsi="Times New Roman" w:cs="Times New Roman"/>
                <w:sz w:val="24"/>
                <w:szCs w:val="24"/>
              </w:rPr>
              <w:t xml:space="preserve"> </w:t>
            </w:r>
            <w:r w:rsidRPr="00B67344">
              <w:rPr>
                <w:rFonts w:ascii="Times New Roman" w:eastAsia="Times New Roman" w:hAnsi="Times New Roman" w:cs="Times New Roman"/>
                <w:sz w:val="24"/>
                <w:szCs w:val="24"/>
                <w:u w:color="FF0000"/>
              </w:rPr>
              <w:t>багасаж</w:t>
            </w:r>
            <w:r w:rsidRPr="00B67344">
              <w:rPr>
                <w:rFonts w:ascii="Times New Roman" w:eastAsia="Times New Roman" w:hAnsi="Times New Roman" w:cs="Times New Roman"/>
                <w:sz w:val="24"/>
                <w:szCs w:val="24"/>
              </w:rPr>
              <w:t xml:space="preserve"> соргог бэлчээртэй болно</w:t>
            </w:r>
          </w:p>
        </w:tc>
        <w:tc>
          <w:tcPr>
            <w:tcW w:w="577" w:type="pct"/>
            <w:textDirection w:val="btLr"/>
            <w:hideMark/>
          </w:tcPr>
          <w:p w:rsidR="00373892" w:rsidRPr="00B67344" w:rsidRDefault="00373892"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w:t>
            </w:r>
            <w:r w:rsidRPr="00B67344">
              <w:rPr>
                <w:rFonts w:ascii="Times New Roman" w:eastAsia="Times New Roman" w:hAnsi="Times New Roman" w:cs="Times New Roman"/>
                <w:sz w:val="24"/>
                <w:szCs w:val="24"/>
              </w:rPr>
              <w:t>элчээрийн ховордсон ургамал нөхөн сэргэнэ</w:t>
            </w:r>
          </w:p>
        </w:tc>
        <w:tc>
          <w:tcPr>
            <w:tcW w:w="533" w:type="pct"/>
            <w:textDirection w:val="btLr"/>
            <w:hideMark/>
          </w:tcPr>
          <w:p w:rsidR="00373892" w:rsidRPr="00B67344" w:rsidRDefault="00373892"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w:t>
            </w:r>
            <w:r w:rsidRPr="00B67344">
              <w:rPr>
                <w:rFonts w:ascii="Times New Roman" w:eastAsia="Times New Roman" w:hAnsi="Times New Roman" w:cs="Times New Roman"/>
                <w:sz w:val="24"/>
                <w:szCs w:val="24"/>
              </w:rPr>
              <w:t>элчээрийн ургамлаар хооллогч ан амьтан шувууд тустай</w:t>
            </w:r>
          </w:p>
        </w:tc>
        <w:tc>
          <w:tcPr>
            <w:tcW w:w="513" w:type="pct"/>
            <w:textDirection w:val="btLr"/>
            <w:hideMark/>
          </w:tcPr>
          <w:p w:rsidR="00373892" w:rsidRPr="00B67344" w:rsidRDefault="00373892"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u w:color="FF0000"/>
                <w:lang w:val="mn-MN"/>
              </w:rPr>
              <w:t>Оготно</w:t>
            </w:r>
            <w:r w:rsidRPr="00B67344">
              <w:rPr>
                <w:rFonts w:ascii="Times New Roman" w:eastAsia="Times New Roman" w:hAnsi="Times New Roman" w:cs="Times New Roman"/>
                <w:sz w:val="24"/>
                <w:szCs w:val="24"/>
              </w:rPr>
              <w:t xml:space="preserve"> царцаа багасна</w:t>
            </w:r>
          </w:p>
        </w:tc>
        <w:tc>
          <w:tcPr>
            <w:tcW w:w="381" w:type="pct"/>
            <w:textDirection w:val="btLr"/>
            <w:hideMark/>
          </w:tcPr>
          <w:p w:rsidR="00373892" w:rsidRPr="00B67344" w:rsidRDefault="00373892"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У</w:t>
            </w:r>
            <w:r w:rsidRPr="00B67344">
              <w:rPr>
                <w:rFonts w:ascii="Times New Roman" w:eastAsia="Times New Roman" w:hAnsi="Times New Roman" w:cs="Times New Roman"/>
                <w:sz w:val="24"/>
                <w:szCs w:val="24"/>
              </w:rPr>
              <w:t>с булаг шанд сэргэнэ</w:t>
            </w:r>
          </w:p>
        </w:tc>
        <w:tc>
          <w:tcPr>
            <w:tcW w:w="391" w:type="pct"/>
            <w:textDirection w:val="btLr"/>
          </w:tcPr>
          <w:p w:rsidR="00373892" w:rsidRPr="00B67344" w:rsidRDefault="00373892" w:rsidP="000A6C6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Бусад</w:t>
            </w:r>
          </w:p>
        </w:tc>
      </w:tr>
      <w:tr w:rsidR="00373892" w:rsidRPr="00B67344" w:rsidTr="0037389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4" w:type="pct"/>
            <w:noWrap/>
            <w:hideMark/>
          </w:tcPr>
          <w:p w:rsidR="00373892" w:rsidRPr="00B67344" w:rsidRDefault="00373892"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Булган аймаг Сэлэнгэ сум</w:t>
            </w:r>
          </w:p>
        </w:tc>
        <w:tc>
          <w:tcPr>
            <w:tcW w:w="721"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74.5</w:t>
            </w:r>
          </w:p>
        </w:tc>
        <w:tc>
          <w:tcPr>
            <w:tcW w:w="577"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60.0</w:t>
            </w:r>
          </w:p>
        </w:tc>
        <w:tc>
          <w:tcPr>
            <w:tcW w:w="533"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21.8</w:t>
            </w:r>
          </w:p>
        </w:tc>
        <w:tc>
          <w:tcPr>
            <w:tcW w:w="513"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16.4</w:t>
            </w:r>
          </w:p>
        </w:tc>
        <w:tc>
          <w:tcPr>
            <w:tcW w:w="381"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47.3</w:t>
            </w:r>
          </w:p>
        </w:tc>
        <w:tc>
          <w:tcPr>
            <w:tcW w:w="391" w:type="pct"/>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1.8</w:t>
            </w:r>
          </w:p>
        </w:tc>
      </w:tr>
      <w:tr w:rsidR="00373892" w:rsidRPr="00B67344" w:rsidTr="00373892">
        <w:trPr>
          <w:trHeight w:val="300"/>
        </w:trPr>
        <w:tc>
          <w:tcPr>
            <w:cnfStyle w:val="001000000000" w:firstRow="0" w:lastRow="0" w:firstColumn="1" w:lastColumn="0" w:oddVBand="0" w:evenVBand="0" w:oddHBand="0" w:evenHBand="0" w:firstRowFirstColumn="0" w:firstRowLastColumn="0" w:lastRowFirstColumn="0" w:lastRowLastColumn="0"/>
            <w:tcW w:w="1884" w:type="pct"/>
            <w:noWrap/>
            <w:hideMark/>
          </w:tcPr>
          <w:p w:rsidR="00373892" w:rsidRPr="00B67344" w:rsidRDefault="00373892"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Баянхонгор аймаг</w:t>
            </w:r>
          </w:p>
        </w:tc>
        <w:tc>
          <w:tcPr>
            <w:tcW w:w="721"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75.0</w:t>
            </w:r>
          </w:p>
        </w:tc>
        <w:tc>
          <w:tcPr>
            <w:tcW w:w="577"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50.0</w:t>
            </w:r>
          </w:p>
        </w:tc>
        <w:tc>
          <w:tcPr>
            <w:tcW w:w="533"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29.8</w:t>
            </w:r>
          </w:p>
        </w:tc>
        <w:tc>
          <w:tcPr>
            <w:tcW w:w="513"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22.6</w:t>
            </w:r>
          </w:p>
        </w:tc>
        <w:tc>
          <w:tcPr>
            <w:tcW w:w="381"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48.8</w:t>
            </w:r>
          </w:p>
        </w:tc>
        <w:tc>
          <w:tcPr>
            <w:tcW w:w="391" w:type="pct"/>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1.2</w:t>
            </w:r>
          </w:p>
        </w:tc>
      </w:tr>
      <w:tr w:rsidR="00373892" w:rsidRPr="00B67344" w:rsidTr="0037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4" w:type="pct"/>
            <w:noWrap/>
            <w:hideMark/>
          </w:tcPr>
          <w:p w:rsidR="00373892" w:rsidRPr="00B67344" w:rsidRDefault="00373892"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Хөвсгөл аймаг</w:t>
            </w:r>
          </w:p>
        </w:tc>
        <w:tc>
          <w:tcPr>
            <w:tcW w:w="721"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77.9</w:t>
            </w:r>
          </w:p>
        </w:tc>
        <w:tc>
          <w:tcPr>
            <w:tcW w:w="577"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57.9</w:t>
            </w:r>
          </w:p>
        </w:tc>
        <w:tc>
          <w:tcPr>
            <w:tcW w:w="533"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25.3</w:t>
            </w:r>
          </w:p>
        </w:tc>
        <w:tc>
          <w:tcPr>
            <w:tcW w:w="513"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31.6</w:t>
            </w:r>
          </w:p>
        </w:tc>
        <w:tc>
          <w:tcPr>
            <w:tcW w:w="381"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51.6</w:t>
            </w:r>
          </w:p>
        </w:tc>
        <w:tc>
          <w:tcPr>
            <w:tcW w:w="391" w:type="pct"/>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lang w:val="mn-MN"/>
              </w:rPr>
              <w:t>0.0</w:t>
            </w:r>
          </w:p>
        </w:tc>
      </w:tr>
      <w:tr w:rsidR="00373892" w:rsidRPr="00B67344" w:rsidTr="00373892">
        <w:trPr>
          <w:trHeight w:val="300"/>
        </w:trPr>
        <w:tc>
          <w:tcPr>
            <w:cnfStyle w:val="001000000000" w:firstRow="0" w:lastRow="0" w:firstColumn="1" w:lastColumn="0" w:oddVBand="0" w:evenVBand="0" w:oddHBand="0" w:evenHBand="0" w:firstRowFirstColumn="0" w:firstRowLastColumn="0" w:lastRowFirstColumn="0" w:lastRowLastColumn="0"/>
            <w:tcW w:w="1884" w:type="pct"/>
            <w:noWrap/>
            <w:hideMark/>
          </w:tcPr>
          <w:p w:rsidR="00373892" w:rsidRPr="00B67344" w:rsidRDefault="00373892"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Дундговь аймаг</w:t>
            </w:r>
          </w:p>
        </w:tc>
        <w:tc>
          <w:tcPr>
            <w:tcW w:w="721"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85.7</w:t>
            </w:r>
          </w:p>
        </w:tc>
        <w:tc>
          <w:tcPr>
            <w:tcW w:w="577"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70.0</w:t>
            </w:r>
          </w:p>
        </w:tc>
        <w:tc>
          <w:tcPr>
            <w:tcW w:w="533"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12.9</w:t>
            </w:r>
          </w:p>
        </w:tc>
        <w:tc>
          <w:tcPr>
            <w:tcW w:w="513"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12.9</w:t>
            </w:r>
          </w:p>
        </w:tc>
        <w:tc>
          <w:tcPr>
            <w:tcW w:w="381"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58.6</w:t>
            </w:r>
          </w:p>
        </w:tc>
        <w:tc>
          <w:tcPr>
            <w:tcW w:w="391" w:type="pct"/>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2.9</w:t>
            </w:r>
          </w:p>
        </w:tc>
      </w:tr>
      <w:tr w:rsidR="00373892" w:rsidRPr="00B67344" w:rsidTr="0037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4" w:type="pct"/>
            <w:noWrap/>
            <w:hideMark/>
          </w:tcPr>
          <w:p w:rsidR="00373892" w:rsidRPr="00B67344" w:rsidRDefault="00373892" w:rsidP="000A6C60">
            <w:pPr>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Дундговь аймаг Хулд сум</w:t>
            </w:r>
          </w:p>
        </w:tc>
        <w:tc>
          <w:tcPr>
            <w:tcW w:w="721"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74.5</w:t>
            </w:r>
          </w:p>
        </w:tc>
        <w:tc>
          <w:tcPr>
            <w:tcW w:w="577"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61.8</w:t>
            </w:r>
          </w:p>
        </w:tc>
        <w:tc>
          <w:tcPr>
            <w:tcW w:w="533"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21.8</w:t>
            </w:r>
          </w:p>
        </w:tc>
        <w:tc>
          <w:tcPr>
            <w:tcW w:w="513"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16.4</w:t>
            </w:r>
          </w:p>
        </w:tc>
        <w:tc>
          <w:tcPr>
            <w:tcW w:w="381"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43.6</w:t>
            </w:r>
          </w:p>
        </w:tc>
        <w:tc>
          <w:tcPr>
            <w:tcW w:w="391" w:type="pct"/>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0.0</w:t>
            </w:r>
          </w:p>
        </w:tc>
      </w:tr>
      <w:tr w:rsidR="00373892" w:rsidRPr="00B67344" w:rsidTr="00373892">
        <w:trPr>
          <w:trHeight w:val="300"/>
        </w:trPr>
        <w:tc>
          <w:tcPr>
            <w:cnfStyle w:val="001000000000" w:firstRow="0" w:lastRow="0" w:firstColumn="1" w:lastColumn="0" w:oddVBand="0" w:evenVBand="0" w:oddHBand="0" w:evenHBand="0" w:firstRowFirstColumn="0" w:firstRowLastColumn="0" w:lastRowFirstColumn="0" w:lastRowLastColumn="0"/>
            <w:tcW w:w="1884" w:type="pct"/>
            <w:noWrap/>
            <w:hideMark/>
          </w:tcPr>
          <w:p w:rsidR="00373892" w:rsidRPr="00B67344" w:rsidRDefault="00373892"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Өмнөговь аймаг</w:t>
            </w:r>
          </w:p>
        </w:tc>
        <w:tc>
          <w:tcPr>
            <w:tcW w:w="721"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66.7</w:t>
            </w:r>
          </w:p>
        </w:tc>
        <w:tc>
          <w:tcPr>
            <w:tcW w:w="577"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33.3</w:t>
            </w:r>
          </w:p>
        </w:tc>
        <w:tc>
          <w:tcPr>
            <w:tcW w:w="533"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16.7</w:t>
            </w:r>
          </w:p>
        </w:tc>
        <w:tc>
          <w:tcPr>
            <w:tcW w:w="513"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11.1</w:t>
            </w:r>
          </w:p>
        </w:tc>
        <w:tc>
          <w:tcPr>
            <w:tcW w:w="381"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34.7</w:t>
            </w:r>
          </w:p>
        </w:tc>
        <w:tc>
          <w:tcPr>
            <w:tcW w:w="391" w:type="pct"/>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16.7</w:t>
            </w:r>
          </w:p>
        </w:tc>
      </w:tr>
      <w:tr w:rsidR="00373892" w:rsidRPr="00B67344" w:rsidTr="0037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4" w:type="pct"/>
            <w:noWrap/>
            <w:hideMark/>
          </w:tcPr>
          <w:p w:rsidR="00373892" w:rsidRPr="00B67344" w:rsidRDefault="00373892"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Сэлэнгэ аймаг</w:t>
            </w:r>
          </w:p>
        </w:tc>
        <w:tc>
          <w:tcPr>
            <w:tcW w:w="721"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73.2</w:t>
            </w:r>
          </w:p>
        </w:tc>
        <w:tc>
          <w:tcPr>
            <w:tcW w:w="577"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54.9</w:t>
            </w:r>
          </w:p>
        </w:tc>
        <w:tc>
          <w:tcPr>
            <w:tcW w:w="533"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21.1</w:t>
            </w:r>
          </w:p>
        </w:tc>
        <w:tc>
          <w:tcPr>
            <w:tcW w:w="513"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28.2</w:t>
            </w:r>
          </w:p>
        </w:tc>
        <w:tc>
          <w:tcPr>
            <w:tcW w:w="381"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26.8</w:t>
            </w:r>
          </w:p>
        </w:tc>
        <w:tc>
          <w:tcPr>
            <w:tcW w:w="391" w:type="pct"/>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lang w:val="mn-MN"/>
              </w:rPr>
              <w:t>0.0</w:t>
            </w:r>
          </w:p>
        </w:tc>
      </w:tr>
      <w:tr w:rsidR="00373892" w:rsidRPr="00B67344" w:rsidTr="00373892">
        <w:trPr>
          <w:trHeight w:val="300"/>
        </w:trPr>
        <w:tc>
          <w:tcPr>
            <w:cnfStyle w:val="001000000000" w:firstRow="0" w:lastRow="0" w:firstColumn="1" w:lastColumn="0" w:oddVBand="0" w:evenVBand="0" w:oddHBand="0" w:evenHBand="0" w:firstRowFirstColumn="0" w:firstRowLastColumn="0" w:lastRowFirstColumn="0" w:lastRowLastColumn="0"/>
            <w:tcW w:w="1884" w:type="pct"/>
            <w:noWrap/>
            <w:hideMark/>
          </w:tcPr>
          <w:p w:rsidR="00373892" w:rsidRPr="00B67344" w:rsidRDefault="00373892"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Дорнод аймаг</w:t>
            </w:r>
          </w:p>
        </w:tc>
        <w:tc>
          <w:tcPr>
            <w:tcW w:w="721"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63.8</w:t>
            </w:r>
          </w:p>
        </w:tc>
        <w:tc>
          <w:tcPr>
            <w:tcW w:w="577"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47.8</w:t>
            </w:r>
          </w:p>
        </w:tc>
        <w:tc>
          <w:tcPr>
            <w:tcW w:w="533"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14.5</w:t>
            </w:r>
          </w:p>
        </w:tc>
        <w:tc>
          <w:tcPr>
            <w:tcW w:w="513"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20.3</w:t>
            </w:r>
          </w:p>
        </w:tc>
        <w:tc>
          <w:tcPr>
            <w:tcW w:w="381"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46.4</w:t>
            </w:r>
          </w:p>
        </w:tc>
        <w:tc>
          <w:tcPr>
            <w:tcW w:w="391" w:type="pct"/>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5.8</w:t>
            </w:r>
          </w:p>
        </w:tc>
      </w:tr>
      <w:tr w:rsidR="00373892" w:rsidRPr="00B67344" w:rsidTr="0037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4" w:type="pct"/>
            <w:noWrap/>
            <w:hideMark/>
          </w:tcPr>
          <w:p w:rsidR="00373892" w:rsidRPr="00B67344" w:rsidRDefault="00373892" w:rsidP="000A6C60">
            <w:pPr>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Увс  Наранбулаг сум</w:t>
            </w:r>
          </w:p>
        </w:tc>
        <w:tc>
          <w:tcPr>
            <w:tcW w:w="721"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86.7</w:t>
            </w:r>
          </w:p>
        </w:tc>
        <w:tc>
          <w:tcPr>
            <w:tcW w:w="577"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66.7</w:t>
            </w:r>
          </w:p>
        </w:tc>
        <w:tc>
          <w:tcPr>
            <w:tcW w:w="533"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36.7</w:t>
            </w:r>
          </w:p>
        </w:tc>
        <w:tc>
          <w:tcPr>
            <w:tcW w:w="513"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46.7</w:t>
            </w:r>
          </w:p>
        </w:tc>
        <w:tc>
          <w:tcPr>
            <w:tcW w:w="381"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76.7</w:t>
            </w:r>
          </w:p>
        </w:tc>
        <w:tc>
          <w:tcPr>
            <w:tcW w:w="391" w:type="pct"/>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lang w:val="mn-MN"/>
              </w:rPr>
              <w:t>0.0</w:t>
            </w:r>
          </w:p>
        </w:tc>
      </w:tr>
      <w:tr w:rsidR="00373892" w:rsidRPr="00B67344" w:rsidTr="00373892">
        <w:trPr>
          <w:trHeight w:val="300"/>
        </w:trPr>
        <w:tc>
          <w:tcPr>
            <w:cnfStyle w:val="001000000000" w:firstRow="0" w:lastRow="0" w:firstColumn="1" w:lastColumn="0" w:oddVBand="0" w:evenVBand="0" w:oddHBand="0" w:evenHBand="0" w:firstRowFirstColumn="0" w:firstRowLastColumn="0" w:lastRowFirstColumn="0" w:lastRowLastColumn="0"/>
            <w:tcW w:w="1884" w:type="pct"/>
            <w:noWrap/>
            <w:hideMark/>
          </w:tcPr>
          <w:p w:rsidR="00373892" w:rsidRPr="00B67344" w:rsidRDefault="00373892" w:rsidP="000A6C60">
            <w:pPr>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Увс аймаг Түргэн сум</w:t>
            </w:r>
          </w:p>
        </w:tc>
        <w:tc>
          <w:tcPr>
            <w:tcW w:w="721"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63.9</w:t>
            </w:r>
          </w:p>
        </w:tc>
        <w:tc>
          <w:tcPr>
            <w:tcW w:w="577"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44.4</w:t>
            </w:r>
          </w:p>
        </w:tc>
        <w:tc>
          <w:tcPr>
            <w:tcW w:w="533"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13.9</w:t>
            </w:r>
          </w:p>
        </w:tc>
        <w:tc>
          <w:tcPr>
            <w:tcW w:w="513"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22.2</w:t>
            </w:r>
          </w:p>
        </w:tc>
        <w:tc>
          <w:tcPr>
            <w:tcW w:w="381"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41.7</w:t>
            </w:r>
          </w:p>
        </w:tc>
        <w:tc>
          <w:tcPr>
            <w:tcW w:w="391" w:type="pct"/>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n-MN"/>
              </w:rPr>
            </w:pPr>
            <w:r w:rsidRPr="00B67344">
              <w:rPr>
                <w:rFonts w:ascii="Times New Roman" w:hAnsi="Times New Roman" w:cs="Times New Roman"/>
                <w:sz w:val="24"/>
                <w:szCs w:val="24"/>
                <w:lang w:val="mn-MN"/>
              </w:rPr>
              <w:t>0.0</w:t>
            </w:r>
          </w:p>
        </w:tc>
      </w:tr>
      <w:tr w:rsidR="00373892" w:rsidRPr="00B67344" w:rsidTr="0037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4" w:type="pct"/>
            <w:noWrap/>
            <w:hideMark/>
          </w:tcPr>
          <w:p w:rsidR="00373892" w:rsidRPr="00B67344" w:rsidRDefault="00373892" w:rsidP="000A6C60">
            <w:pPr>
              <w:jc w:val="both"/>
              <w:rPr>
                <w:rFonts w:ascii="Times New Roman" w:eastAsia="Times New Roman" w:hAnsi="Times New Roman" w:cs="Times New Roman"/>
                <w:sz w:val="24"/>
                <w:szCs w:val="24"/>
                <w:lang w:val="mn-MN"/>
              </w:rPr>
            </w:pPr>
            <w:r w:rsidRPr="00B67344">
              <w:rPr>
                <w:rFonts w:ascii="Times New Roman" w:hAnsi="Times New Roman" w:cs="Times New Roman"/>
                <w:sz w:val="24"/>
                <w:szCs w:val="24"/>
                <w:lang w:val="mn-MN"/>
              </w:rPr>
              <w:t>Мандал сум Түнхэл тосгон</w:t>
            </w:r>
          </w:p>
        </w:tc>
        <w:tc>
          <w:tcPr>
            <w:tcW w:w="721"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68.3</w:t>
            </w:r>
          </w:p>
        </w:tc>
        <w:tc>
          <w:tcPr>
            <w:tcW w:w="577"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61.0</w:t>
            </w:r>
          </w:p>
        </w:tc>
        <w:tc>
          <w:tcPr>
            <w:tcW w:w="533"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41.5</w:t>
            </w:r>
          </w:p>
        </w:tc>
        <w:tc>
          <w:tcPr>
            <w:tcW w:w="513"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26.8</w:t>
            </w:r>
          </w:p>
        </w:tc>
        <w:tc>
          <w:tcPr>
            <w:tcW w:w="381" w:type="pct"/>
            <w:noWrap/>
            <w:hideMark/>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65.9</w:t>
            </w:r>
          </w:p>
        </w:tc>
        <w:tc>
          <w:tcPr>
            <w:tcW w:w="391" w:type="pct"/>
          </w:tcPr>
          <w:p w:rsidR="00373892" w:rsidRPr="00B67344" w:rsidRDefault="00373892" w:rsidP="000A6C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7344">
              <w:rPr>
                <w:rFonts w:ascii="Times New Roman" w:hAnsi="Times New Roman" w:cs="Times New Roman"/>
                <w:sz w:val="24"/>
                <w:szCs w:val="24"/>
              </w:rPr>
              <w:t>2.4</w:t>
            </w:r>
          </w:p>
        </w:tc>
      </w:tr>
      <w:tr w:rsidR="00373892" w:rsidRPr="00B67344" w:rsidTr="00373892">
        <w:trPr>
          <w:trHeight w:val="153"/>
        </w:trPr>
        <w:tc>
          <w:tcPr>
            <w:cnfStyle w:val="001000000000" w:firstRow="0" w:lastRow="0" w:firstColumn="1" w:lastColumn="0" w:oddVBand="0" w:evenVBand="0" w:oddHBand="0" w:evenHBand="0" w:firstRowFirstColumn="0" w:firstRowLastColumn="0" w:lastRowFirstColumn="0" w:lastRowLastColumn="0"/>
            <w:tcW w:w="1884" w:type="pct"/>
            <w:noWrap/>
            <w:hideMark/>
          </w:tcPr>
          <w:p w:rsidR="00373892" w:rsidRPr="00B67344" w:rsidRDefault="00373892" w:rsidP="000A6C60">
            <w:pPr>
              <w:jc w:val="both"/>
              <w:rPr>
                <w:rFonts w:ascii="Times New Roman" w:eastAsia="Times New Roman" w:hAnsi="Times New Roman" w:cs="Times New Roman"/>
                <w:b w:val="0"/>
                <w:sz w:val="24"/>
                <w:szCs w:val="24"/>
                <w:lang w:val="mn-MN"/>
              </w:rPr>
            </w:pPr>
            <w:r w:rsidRPr="00B67344">
              <w:rPr>
                <w:rFonts w:ascii="Times New Roman" w:eastAsia="Times New Roman" w:hAnsi="Times New Roman" w:cs="Times New Roman"/>
                <w:b w:val="0"/>
                <w:sz w:val="24"/>
                <w:szCs w:val="24"/>
                <w:lang w:val="mn-MN"/>
              </w:rPr>
              <w:t>Дундаж</w:t>
            </w:r>
          </w:p>
        </w:tc>
        <w:tc>
          <w:tcPr>
            <w:tcW w:w="721"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74.1</w:t>
            </w:r>
          </w:p>
        </w:tc>
        <w:tc>
          <w:tcPr>
            <w:tcW w:w="577"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54.6</w:t>
            </w:r>
          </w:p>
        </w:tc>
        <w:tc>
          <w:tcPr>
            <w:tcW w:w="533"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21.4</w:t>
            </w:r>
          </w:p>
        </w:tc>
        <w:tc>
          <w:tcPr>
            <w:tcW w:w="513"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22.8</w:t>
            </w:r>
          </w:p>
        </w:tc>
        <w:tc>
          <w:tcPr>
            <w:tcW w:w="381" w:type="pct"/>
            <w:noWrap/>
            <w:hideMark/>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67344">
              <w:rPr>
                <w:rFonts w:ascii="Times New Roman" w:hAnsi="Times New Roman" w:cs="Times New Roman"/>
                <w:b/>
                <w:sz w:val="24"/>
                <w:szCs w:val="24"/>
              </w:rPr>
              <w:t>48.2</w:t>
            </w:r>
          </w:p>
        </w:tc>
        <w:tc>
          <w:tcPr>
            <w:tcW w:w="391" w:type="pct"/>
          </w:tcPr>
          <w:p w:rsidR="00373892" w:rsidRPr="00B67344" w:rsidRDefault="00373892" w:rsidP="000A6C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67344">
              <w:rPr>
                <w:rFonts w:ascii="Times New Roman" w:hAnsi="Times New Roman" w:cs="Times New Roman"/>
                <w:b/>
                <w:bCs/>
                <w:sz w:val="24"/>
                <w:szCs w:val="24"/>
              </w:rPr>
              <w:t>2.8</w:t>
            </w:r>
          </w:p>
        </w:tc>
      </w:tr>
    </w:tbl>
    <w:bookmarkEnd w:id="4"/>
    <w:p w:rsidR="00EE550E" w:rsidRPr="00B67344" w:rsidRDefault="00EE550E" w:rsidP="00DF2CFB">
      <w:pPr>
        <w:pStyle w:val="Heading8"/>
        <w:spacing w:before="0" w:line="240" w:lineRule="auto"/>
        <w:jc w:val="both"/>
        <w:rPr>
          <w:rFonts w:ascii="Times New Roman" w:hAnsi="Times New Roman" w:cs="Times New Roman"/>
          <w:color w:val="auto"/>
          <w:sz w:val="24"/>
          <w:szCs w:val="24"/>
        </w:rPr>
      </w:pPr>
      <w:r w:rsidRPr="00B67344">
        <w:rPr>
          <w:rFonts w:ascii="Times New Roman" w:hAnsi="Times New Roman" w:cs="Times New Roman"/>
          <w:color w:val="auto"/>
          <w:sz w:val="24"/>
          <w:szCs w:val="24"/>
        </w:rPr>
        <w:t xml:space="preserve"> </w:t>
      </w:r>
      <w:bookmarkStart w:id="5" w:name="_Toc463512192"/>
    </w:p>
    <w:bookmarkEnd w:id="5"/>
    <w:p w:rsidR="00776B86" w:rsidRPr="00B67344" w:rsidRDefault="00776B86" w:rsidP="00776B86">
      <w:pPr>
        <w:pStyle w:val="Heading8"/>
        <w:spacing w:before="0" w:line="240" w:lineRule="auto"/>
        <w:jc w:val="both"/>
        <w:rPr>
          <w:rFonts w:ascii="Times New Roman" w:hAnsi="Times New Roman" w:cs="Times New Roman"/>
          <w:color w:val="auto"/>
          <w:sz w:val="24"/>
          <w:szCs w:val="24"/>
          <w:lang w:val="mn-MN"/>
        </w:rPr>
      </w:pPr>
      <w:r w:rsidRPr="00B67344">
        <w:rPr>
          <w:rFonts w:ascii="Times New Roman" w:hAnsi="Times New Roman" w:cs="Times New Roman"/>
          <w:color w:val="auto"/>
          <w:sz w:val="24"/>
          <w:szCs w:val="24"/>
          <w:lang w:val="mn-MN"/>
        </w:rPr>
        <w:t xml:space="preserve">Хэлэлцүүлэгт оролцогчдын 74.1 хувь нь бэлчээр хамгаалах хууль гарснаар   бэлчээрийн </w:t>
      </w:r>
      <w:r w:rsidRPr="007A04C2">
        <w:rPr>
          <w:rFonts w:ascii="Times New Roman" w:hAnsi="Times New Roman" w:cs="Times New Roman"/>
          <w:color w:val="auto"/>
          <w:sz w:val="24"/>
          <w:szCs w:val="24"/>
          <w:u w:color="FF0000"/>
          <w:lang w:val="mn-MN"/>
        </w:rPr>
        <w:t>талхагдал</w:t>
      </w:r>
      <w:r w:rsidRPr="007D5B20">
        <w:rPr>
          <w:rFonts w:ascii="Times New Roman" w:hAnsi="Times New Roman" w:cs="Times New Roman"/>
          <w:color w:val="auto"/>
          <w:sz w:val="24"/>
          <w:szCs w:val="24"/>
          <w:lang w:val="mn-MN"/>
        </w:rPr>
        <w:t xml:space="preserve"> </w:t>
      </w:r>
      <w:r w:rsidRPr="00B67344">
        <w:rPr>
          <w:rFonts w:ascii="Times New Roman" w:hAnsi="Times New Roman" w:cs="Times New Roman"/>
          <w:color w:val="auto"/>
          <w:sz w:val="24"/>
          <w:szCs w:val="24"/>
          <w:u w:color="FF0000"/>
          <w:lang w:val="mn-MN"/>
        </w:rPr>
        <w:t>багасаж</w:t>
      </w:r>
      <w:r w:rsidRPr="00B67344">
        <w:rPr>
          <w:rFonts w:ascii="Times New Roman" w:hAnsi="Times New Roman" w:cs="Times New Roman"/>
          <w:color w:val="auto"/>
          <w:sz w:val="24"/>
          <w:szCs w:val="24"/>
          <w:lang w:val="mn-MN"/>
        </w:rPr>
        <w:t xml:space="preserve"> соргог бэлчээртэй болно гэж хариулсан нь хамгийн өндөр үзүүлэлттэй гарсан байна.</w:t>
      </w:r>
    </w:p>
    <w:p w:rsidR="00776B86" w:rsidRPr="00B67344" w:rsidRDefault="00776B86" w:rsidP="00776B86">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Бэлчээр хамгаалах хууль  гарснаар байгаль орчинд сайнаар нөлөөлөх хамгийн өндөр үнэлгээ өгсөн үзүүлэлтийг аймаг бүрээр зурагт үзүүлэв.</w:t>
      </w:r>
    </w:p>
    <w:p w:rsidR="00776B86" w:rsidRPr="00B67344" w:rsidRDefault="00776B86" w:rsidP="00857C77">
      <w:pPr>
        <w:spacing w:after="0" w:line="240" w:lineRule="auto"/>
        <w:jc w:val="center"/>
        <w:rPr>
          <w:rFonts w:ascii="Times New Roman" w:hAnsi="Times New Roman" w:cs="Times New Roman"/>
          <w:sz w:val="24"/>
          <w:szCs w:val="24"/>
          <w:lang w:val="mn-MN"/>
        </w:rPr>
      </w:pPr>
      <w:r w:rsidRPr="00B67344">
        <w:rPr>
          <w:rFonts w:ascii="Times New Roman" w:hAnsi="Times New Roman" w:cs="Times New Roman"/>
          <w:noProof/>
          <w:sz w:val="24"/>
          <w:szCs w:val="24"/>
        </w:rPr>
        <w:drawing>
          <wp:inline distT="0" distB="0" distL="0" distR="0" wp14:anchorId="4D256C04" wp14:editId="2FADBB48">
            <wp:extent cx="4572000" cy="2743200"/>
            <wp:effectExtent l="1905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E550E" w:rsidRPr="00B67344" w:rsidRDefault="00EE550E" w:rsidP="00776B86">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 xml:space="preserve"> </w:t>
      </w:r>
      <w:r w:rsidR="00561714">
        <w:rPr>
          <w:rFonts w:ascii="Times New Roman" w:hAnsi="Times New Roman" w:cs="Times New Roman"/>
          <w:b/>
          <w:sz w:val="24"/>
          <w:szCs w:val="24"/>
        </w:rPr>
        <w:t>Зураг</w:t>
      </w:r>
      <w:r w:rsidR="00596274" w:rsidRPr="00B67344">
        <w:rPr>
          <w:rFonts w:ascii="Times New Roman" w:hAnsi="Times New Roman" w:cs="Times New Roman"/>
          <w:b/>
          <w:sz w:val="24"/>
          <w:szCs w:val="24"/>
        </w:rPr>
        <w:t xml:space="preserve"> 3.3 </w:t>
      </w:r>
      <w:r w:rsidR="00776B86" w:rsidRPr="00B67344">
        <w:rPr>
          <w:rFonts w:ascii="Times New Roman" w:hAnsi="Times New Roman" w:cs="Times New Roman"/>
          <w:b/>
          <w:sz w:val="24"/>
          <w:szCs w:val="24"/>
          <w:lang w:val="mn-MN"/>
        </w:rPr>
        <w:t>Байгаль орчинд сайнаар нөлөөлөх хамгийн өндөр үзүүлэлт аймгаар</w:t>
      </w:r>
    </w:p>
    <w:p w:rsidR="00741A62" w:rsidRPr="00B67344" w:rsidRDefault="00741A62" w:rsidP="00741A62">
      <w:pPr>
        <w:pStyle w:val="Heading8"/>
        <w:spacing w:before="0" w:line="240" w:lineRule="auto"/>
        <w:jc w:val="both"/>
        <w:rPr>
          <w:rFonts w:ascii="Times New Roman" w:hAnsi="Times New Roman" w:cs="Times New Roman"/>
          <w:color w:val="auto"/>
          <w:sz w:val="24"/>
          <w:szCs w:val="24"/>
          <w:lang w:val="mn-MN"/>
        </w:rPr>
      </w:pPr>
      <w:bookmarkStart w:id="6" w:name="_Toc463512193"/>
      <w:r w:rsidRPr="00B67344">
        <w:rPr>
          <w:rFonts w:ascii="Times New Roman" w:hAnsi="Times New Roman" w:cs="Times New Roman"/>
          <w:color w:val="auto"/>
          <w:sz w:val="24"/>
          <w:szCs w:val="24"/>
          <w:lang w:val="mn-MN"/>
        </w:rPr>
        <w:t>Оролцогчдын 54,6 хувь нь бэлчээрийн ховордсон ургамал нөхөн сэргэнэ, 48.2 хувь нь булаг шанд сэргэнэ, 21.4 хувь нь бэлчээр сэргэснээр оготно, царцаа багасна, 21.4 хувь нь бэлчээрийн ургамлаар хооллогч ан амьтан шувуунд тус болно гэсэн хариултыг өгсөн байгаа нь иргэдийн байгаль хамгаалах идэвх санаачилга их байгааг харуулж байна.</w:t>
      </w:r>
      <w:bookmarkEnd w:id="6"/>
    </w:p>
    <w:p w:rsidR="00741A62" w:rsidRPr="00B67344" w:rsidRDefault="00741A62" w:rsidP="00741A62">
      <w:pPr>
        <w:tabs>
          <w:tab w:val="left" w:pos="7251"/>
        </w:tabs>
        <w:spacing w:after="0" w:line="240" w:lineRule="auto"/>
        <w:ind w:firstLine="720"/>
        <w:jc w:val="both"/>
        <w:rPr>
          <w:rFonts w:ascii="Times New Roman" w:hAnsi="Times New Roman" w:cs="Times New Roman"/>
          <w:sz w:val="24"/>
          <w:szCs w:val="24"/>
          <w:lang w:val="mn-MN"/>
        </w:rPr>
      </w:pPr>
    </w:p>
    <w:p w:rsidR="00741A62" w:rsidRPr="00B67344" w:rsidRDefault="00741A62" w:rsidP="00741A62">
      <w:pPr>
        <w:tabs>
          <w:tab w:val="left" w:pos="7251"/>
        </w:tabs>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Бэлчээрийн хууль нь иргэдийн үндсэн хуулиар баталгаажсан нийгмийн тэгш ёсыг хангахтай холбоотой дараах нөлөө үзүүлнэ гэж оролцогчид хариулсан </w:t>
      </w:r>
    </w:p>
    <w:p w:rsidR="00741A62" w:rsidRPr="00B67344" w:rsidRDefault="00741A62" w:rsidP="00741A62">
      <w:pPr>
        <w:tabs>
          <w:tab w:val="left" w:pos="7251"/>
        </w:tabs>
        <w:spacing w:after="0" w:line="240" w:lineRule="auto"/>
        <w:ind w:firstLine="720"/>
        <w:jc w:val="both"/>
        <w:rPr>
          <w:rFonts w:ascii="Times New Roman" w:hAnsi="Times New Roman" w:cs="Times New Roman"/>
          <w:sz w:val="24"/>
          <w:szCs w:val="24"/>
          <w:lang w:val="mn-MN"/>
        </w:rPr>
      </w:pPr>
    </w:p>
    <w:p w:rsidR="00741A62" w:rsidRPr="00B67344" w:rsidRDefault="00741A62" w:rsidP="00741A62">
      <w:pPr>
        <w:tabs>
          <w:tab w:val="left" w:pos="7251"/>
        </w:tabs>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Бэлчээр хамгаалах хууль гарснаар нийгмийн тэгш ёсыг хангахад дараах эерэг өөрчлөлтүүд гарна гэж оролцогсод үзэж байна. </w:t>
      </w:r>
    </w:p>
    <w:p w:rsidR="00EE550E" w:rsidRPr="00B67344" w:rsidRDefault="00EE550E" w:rsidP="00DF2CFB">
      <w:pPr>
        <w:spacing w:after="0" w:line="240" w:lineRule="auto"/>
        <w:jc w:val="both"/>
        <w:rPr>
          <w:rFonts w:ascii="Times New Roman" w:hAnsi="Times New Roman" w:cs="Times New Roman"/>
          <w:sz w:val="24"/>
          <w:szCs w:val="24"/>
        </w:rPr>
      </w:pPr>
    </w:p>
    <w:p w:rsidR="00EE550E" w:rsidRPr="00B67344" w:rsidRDefault="00561714" w:rsidP="00DF2CFB">
      <w:pPr>
        <w:pStyle w:val="Heading9"/>
        <w:spacing w:before="0" w:line="240" w:lineRule="auto"/>
        <w:jc w:val="both"/>
        <w:rPr>
          <w:rFonts w:ascii="Times New Roman" w:hAnsi="Times New Roman" w:cs="Times New Roman"/>
          <w:b/>
          <w:i w:val="0"/>
          <w:color w:val="auto"/>
          <w:sz w:val="24"/>
          <w:szCs w:val="24"/>
          <w:lang w:val="mn-MN"/>
        </w:rPr>
      </w:pPr>
      <w:bookmarkStart w:id="7" w:name="_Toc463512194"/>
      <w:r>
        <w:rPr>
          <w:rFonts w:ascii="Times New Roman" w:hAnsi="Times New Roman" w:cs="Times New Roman"/>
          <w:b/>
          <w:i w:val="0"/>
          <w:color w:val="auto"/>
          <w:sz w:val="24"/>
          <w:szCs w:val="24"/>
        </w:rPr>
        <w:t>Хүснэгт</w:t>
      </w:r>
      <w:r w:rsidR="00857C77">
        <w:rPr>
          <w:rFonts w:ascii="Times New Roman" w:hAnsi="Times New Roman" w:cs="Times New Roman"/>
          <w:b/>
          <w:i w:val="0"/>
          <w:color w:val="auto"/>
          <w:sz w:val="24"/>
          <w:szCs w:val="24"/>
          <w:lang w:val="mn-MN"/>
        </w:rPr>
        <w:t xml:space="preserve"> </w:t>
      </w:r>
      <w:r w:rsidR="00596274" w:rsidRPr="00B67344">
        <w:rPr>
          <w:rFonts w:ascii="Times New Roman" w:hAnsi="Times New Roman" w:cs="Times New Roman"/>
          <w:b/>
          <w:i w:val="0"/>
          <w:color w:val="auto"/>
          <w:sz w:val="24"/>
          <w:szCs w:val="24"/>
        </w:rPr>
        <w:t>3.6</w:t>
      </w:r>
      <w:r w:rsidR="00EE550E" w:rsidRPr="00B67344">
        <w:rPr>
          <w:rFonts w:ascii="Times New Roman" w:hAnsi="Times New Roman" w:cs="Times New Roman"/>
          <w:b/>
          <w:i w:val="0"/>
          <w:color w:val="auto"/>
          <w:sz w:val="24"/>
          <w:szCs w:val="24"/>
        </w:rPr>
        <w:t xml:space="preserve"> </w:t>
      </w:r>
      <w:bookmarkEnd w:id="7"/>
      <w:r w:rsidR="00741A62" w:rsidRPr="00B67344">
        <w:rPr>
          <w:rFonts w:ascii="Times New Roman" w:hAnsi="Times New Roman" w:cs="Times New Roman"/>
          <w:b/>
          <w:i w:val="0"/>
          <w:color w:val="auto"/>
          <w:sz w:val="24"/>
          <w:szCs w:val="24"/>
          <w:lang w:val="mn-MN"/>
        </w:rPr>
        <w:t>Нийгмийн тэгш ёсны эерэг өөрчлөлт</w:t>
      </w:r>
      <w:r w:rsidR="00EE550E" w:rsidRPr="00B67344">
        <w:rPr>
          <w:rFonts w:ascii="Times New Roman" w:hAnsi="Times New Roman" w:cs="Times New Roman"/>
          <w:b/>
          <w:i w:val="0"/>
          <w:color w:val="auto"/>
          <w:sz w:val="24"/>
          <w:szCs w:val="24"/>
        </w:rPr>
        <w:t xml:space="preserve"> </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836"/>
        <w:gridCol w:w="882"/>
        <w:gridCol w:w="1028"/>
        <w:gridCol w:w="882"/>
        <w:gridCol w:w="1469"/>
        <w:gridCol w:w="882"/>
        <w:gridCol w:w="798"/>
      </w:tblGrid>
      <w:tr w:rsidR="00741A62" w:rsidRPr="00B67344" w:rsidTr="003B43B1">
        <w:trPr>
          <w:trHeight w:val="3127"/>
        </w:trPr>
        <w:tc>
          <w:tcPr>
            <w:tcW w:w="1526" w:type="pct"/>
            <w:shd w:val="clear" w:color="auto" w:fill="F2F2F2" w:themeFill="background1" w:themeFillShade="F2"/>
            <w:vAlign w:val="center"/>
          </w:tcPr>
          <w:p w:rsidR="00741A62" w:rsidRPr="00B67344" w:rsidRDefault="00741A62"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Аймаг сумын нэр</w:t>
            </w:r>
          </w:p>
        </w:tc>
        <w:tc>
          <w:tcPr>
            <w:tcW w:w="429" w:type="pct"/>
            <w:shd w:val="clear" w:color="auto" w:fill="F2F2F2" w:themeFill="background1" w:themeFillShade="F2"/>
            <w:textDirection w:val="btLr"/>
            <w:vAlign w:val="center"/>
            <w:hideMark/>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ядуу малчдын бэлчээрийн эрх хамгаалагдана</w:t>
            </w:r>
          </w:p>
        </w:tc>
        <w:tc>
          <w:tcPr>
            <w:tcW w:w="452" w:type="pct"/>
            <w:shd w:val="clear" w:color="auto" w:fill="F2F2F2" w:themeFill="background1" w:themeFillShade="F2"/>
            <w:textDirection w:val="btLr"/>
            <w:vAlign w:val="center"/>
            <w:hideMark/>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бэлчээрийн маргаан зөрчил хуулийн дагуу шударгаар шийдэгддэг болно</w:t>
            </w:r>
          </w:p>
        </w:tc>
        <w:tc>
          <w:tcPr>
            <w:tcW w:w="527" w:type="pct"/>
            <w:shd w:val="clear" w:color="auto" w:fill="F2F2F2" w:themeFill="background1" w:themeFillShade="F2"/>
            <w:textDirection w:val="btLr"/>
            <w:vAlign w:val="center"/>
            <w:hideMark/>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 xml:space="preserve">бэлчээрийг дур зоргоор ашиглан сорчилж иддэг </w:t>
            </w:r>
            <w:r w:rsidRPr="00B67344">
              <w:rPr>
                <w:rFonts w:ascii="Times New Roman" w:eastAsia="Times New Roman" w:hAnsi="Times New Roman" w:cs="Times New Roman"/>
                <w:sz w:val="24"/>
                <w:szCs w:val="24"/>
                <w:lang w:val="mn-MN"/>
              </w:rPr>
              <w:t xml:space="preserve"> </w:t>
            </w:r>
            <w:r w:rsidRPr="00B67344">
              <w:rPr>
                <w:rFonts w:ascii="Times New Roman" w:eastAsia="Times New Roman" w:hAnsi="Times New Roman" w:cs="Times New Roman"/>
                <w:sz w:val="24"/>
                <w:szCs w:val="24"/>
              </w:rPr>
              <w:t>нь багасгана</w:t>
            </w:r>
          </w:p>
        </w:tc>
        <w:tc>
          <w:tcPr>
            <w:tcW w:w="452" w:type="pct"/>
            <w:shd w:val="clear" w:color="auto" w:fill="F2F2F2" w:themeFill="background1" w:themeFillShade="F2"/>
            <w:textDirection w:val="btLr"/>
            <w:vAlign w:val="center"/>
            <w:hideMark/>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 xml:space="preserve">чинээлэг ядуу чадалтай чадалгүйн ялгаа </w:t>
            </w:r>
            <w:r w:rsidRPr="00F666B1">
              <w:rPr>
                <w:rFonts w:ascii="Times New Roman" w:eastAsia="Times New Roman" w:hAnsi="Times New Roman" w:cs="Times New Roman"/>
                <w:sz w:val="24"/>
                <w:szCs w:val="24"/>
                <w:u w:color="FF0000"/>
              </w:rPr>
              <w:t>багасч</w:t>
            </w:r>
            <w:r w:rsidRPr="007D5B20">
              <w:rPr>
                <w:rFonts w:ascii="Times New Roman" w:eastAsia="Times New Roman" w:hAnsi="Times New Roman" w:cs="Times New Roman"/>
                <w:sz w:val="24"/>
                <w:szCs w:val="24"/>
              </w:rPr>
              <w:t xml:space="preserve"> </w:t>
            </w:r>
            <w:r w:rsidRPr="00B67344">
              <w:rPr>
                <w:rFonts w:ascii="Times New Roman" w:eastAsia="Times New Roman" w:hAnsi="Times New Roman" w:cs="Times New Roman"/>
                <w:sz w:val="24"/>
                <w:szCs w:val="24"/>
              </w:rPr>
              <w:t>тэгш эрхтэй болно</w:t>
            </w:r>
          </w:p>
        </w:tc>
        <w:tc>
          <w:tcPr>
            <w:tcW w:w="753" w:type="pct"/>
            <w:shd w:val="clear" w:color="auto" w:fill="F2F2F2" w:themeFill="background1" w:themeFillShade="F2"/>
            <w:textDirection w:val="btLr"/>
            <w:hideMark/>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эрх мэдэл  нөлөө  бүхий байгууллага албан тушаалтан хувь хүн дур зоргоороо авирлах нь багасна.</w:t>
            </w:r>
          </w:p>
        </w:tc>
        <w:tc>
          <w:tcPr>
            <w:tcW w:w="452" w:type="pct"/>
            <w:shd w:val="clear" w:color="auto" w:fill="F2F2F2" w:themeFill="background1" w:themeFillShade="F2"/>
            <w:textDirection w:val="btLr"/>
            <w:vAlign w:val="center"/>
          </w:tcPr>
          <w:p w:rsidR="00741A62" w:rsidRPr="00B67344" w:rsidRDefault="00741A62" w:rsidP="00857C77">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 xml:space="preserve">газар,  уст цэг олгохтой холбогдсон </w:t>
            </w:r>
            <w:r w:rsidR="00857C77">
              <w:rPr>
                <w:rFonts w:ascii="Times New Roman" w:eastAsia="Times New Roman" w:hAnsi="Times New Roman" w:cs="Times New Roman"/>
                <w:sz w:val="24"/>
                <w:szCs w:val="24"/>
                <w:u w:color="FF0000"/>
              </w:rPr>
              <w:t>авлига</w:t>
            </w:r>
            <w:r w:rsidRPr="00B67344">
              <w:rPr>
                <w:rFonts w:ascii="Times New Roman" w:eastAsia="Times New Roman" w:hAnsi="Times New Roman" w:cs="Times New Roman"/>
                <w:sz w:val="24"/>
                <w:szCs w:val="24"/>
              </w:rPr>
              <w:t xml:space="preserve"> хээл хахууль багасна</w:t>
            </w:r>
          </w:p>
        </w:tc>
        <w:tc>
          <w:tcPr>
            <w:tcW w:w="410" w:type="pct"/>
            <w:shd w:val="clear" w:color="auto" w:fill="F2F2F2" w:themeFill="background1" w:themeFillShade="F2"/>
            <w:textDirection w:val="btLr"/>
            <w:vAlign w:val="center"/>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төрийн хүнд суртал багасна</w:t>
            </w:r>
          </w:p>
        </w:tc>
      </w:tr>
      <w:tr w:rsidR="00741A62" w:rsidRPr="00B67344" w:rsidTr="003B43B1">
        <w:trPr>
          <w:trHeight w:val="262"/>
        </w:trPr>
        <w:tc>
          <w:tcPr>
            <w:tcW w:w="1526" w:type="pct"/>
            <w:shd w:val="clear" w:color="auto" w:fill="auto"/>
            <w:noWrap/>
            <w:hideMark/>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Булган аймаг Сэлэнгэ сум</w:t>
            </w:r>
          </w:p>
        </w:tc>
        <w:tc>
          <w:tcPr>
            <w:tcW w:w="429"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63.6</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67.3</w:t>
            </w:r>
          </w:p>
        </w:tc>
        <w:tc>
          <w:tcPr>
            <w:tcW w:w="527"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45.5</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41.8</w:t>
            </w:r>
          </w:p>
        </w:tc>
        <w:tc>
          <w:tcPr>
            <w:tcW w:w="753"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38.2</w:t>
            </w:r>
          </w:p>
        </w:tc>
        <w:tc>
          <w:tcPr>
            <w:tcW w:w="452"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36.4</w:t>
            </w:r>
          </w:p>
        </w:tc>
        <w:tc>
          <w:tcPr>
            <w:tcW w:w="410"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30.9</w:t>
            </w:r>
          </w:p>
        </w:tc>
      </w:tr>
      <w:tr w:rsidR="00741A62" w:rsidRPr="00B67344" w:rsidTr="003B43B1">
        <w:trPr>
          <w:trHeight w:val="300"/>
        </w:trPr>
        <w:tc>
          <w:tcPr>
            <w:tcW w:w="1526" w:type="pct"/>
            <w:shd w:val="clear" w:color="auto" w:fill="auto"/>
            <w:noWrap/>
            <w:hideMark/>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Баянхонгор аймаг </w:t>
            </w:r>
          </w:p>
        </w:tc>
        <w:tc>
          <w:tcPr>
            <w:tcW w:w="429"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45.2</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54.8</w:t>
            </w:r>
          </w:p>
        </w:tc>
        <w:tc>
          <w:tcPr>
            <w:tcW w:w="527"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50.0</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34.5</w:t>
            </w:r>
          </w:p>
        </w:tc>
        <w:tc>
          <w:tcPr>
            <w:tcW w:w="753"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27.4</w:t>
            </w:r>
          </w:p>
        </w:tc>
        <w:tc>
          <w:tcPr>
            <w:tcW w:w="452"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22.6</w:t>
            </w:r>
          </w:p>
        </w:tc>
        <w:tc>
          <w:tcPr>
            <w:tcW w:w="410"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15.5</w:t>
            </w:r>
          </w:p>
        </w:tc>
      </w:tr>
      <w:tr w:rsidR="00741A62" w:rsidRPr="00B67344" w:rsidTr="003B43B1">
        <w:trPr>
          <w:trHeight w:val="300"/>
        </w:trPr>
        <w:tc>
          <w:tcPr>
            <w:tcW w:w="1526" w:type="pct"/>
            <w:shd w:val="clear" w:color="auto" w:fill="auto"/>
            <w:noWrap/>
            <w:hideMark/>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Хөвсгөл аймаг </w:t>
            </w:r>
          </w:p>
        </w:tc>
        <w:tc>
          <w:tcPr>
            <w:tcW w:w="429"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36.8</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61.1</w:t>
            </w:r>
          </w:p>
        </w:tc>
        <w:tc>
          <w:tcPr>
            <w:tcW w:w="527"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58.9</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32.6</w:t>
            </w:r>
          </w:p>
        </w:tc>
        <w:tc>
          <w:tcPr>
            <w:tcW w:w="753"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29.5</w:t>
            </w:r>
          </w:p>
        </w:tc>
        <w:tc>
          <w:tcPr>
            <w:tcW w:w="452"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25.3</w:t>
            </w:r>
          </w:p>
        </w:tc>
        <w:tc>
          <w:tcPr>
            <w:tcW w:w="410"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14.7</w:t>
            </w:r>
          </w:p>
        </w:tc>
      </w:tr>
      <w:tr w:rsidR="00741A62" w:rsidRPr="00B67344" w:rsidTr="003B43B1">
        <w:trPr>
          <w:trHeight w:val="300"/>
        </w:trPr>
        <w:tc>
          <w:tcPr>
            <w:tcW w:w="1526" w:type="pct"/>
            <w:shd w:val="clear" w:color="auto" w:fill="auto"/>
            <w:noWrap/>
            <w:hideMark/>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Дундговь аймаг</w:t>
            </w:r>
          </w:p>
        </w:tc>
        <w:tc>
          <w:tcPr>
            <w:tcW w:w="429"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65.7</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67.1</w:t>
            </w:r>
          </w:p>
        </w:tc>
        <w:tc>
          <w:tcPr>
            <w:tcW w:w="527"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42.9</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42.9</w:t>
            </w:r>
          </w:p>
        </w:tc>
        <w:tc>
          <w:tcPr>
            <w:tcW w:w="753"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31.4</w:t>
            </w:r>
          </w:p>
        </w:tc>
        <w:tc>
          <w:tcPr>
            <w:tcW w:w="452"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24.3</w:t>
            </w:r>
          </w:p>
        </w:tc>
        <w:tc>
          <w:tcPr>
            <w:tcW w:w="410"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20.0</w:t>
            </w:r>
          </w:p>
        </w:tc>
      </w:tr>
      <w:tr w:rsidR="00741A62" w:rsidRPr="00B67344" w:rsidTr="003B43B1">
        <w:trPr>
          <w:trHeight w:val="300"/>
        </w:trPr>
        <w:tc>
          <w:tcPr>
            <w:tcW w:w="1526" w:type="pct"/>
            <w:shd w:val="clear" w:color="auto" w:fill="auto"/>
            <w:noWrap/>
            <w:hideMark/>
          </w:tcPr>
          <w:p w:rsidR="00741A62" w:rsidRPr="00B67344" w:rsidRDefault="00741A62"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Дундговь аймаг Хулд сум</w:t>
            </w:r>
          </w:p>
        </w:tc>
        <w:tc>
          <w:tcPr>
            <w:tcW w:w="429"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61.8</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56.4</w:t>
            </w:r>
          </w:p>
        </w:tc>
        <w:tc>
          <w:tcPr>
            <w:tcW w:w="527"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47.3</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38.2</w:t>
            </w:r>
          </w:p>
        </w:tc>
        <w:tc>
          <w:tcPr>
            <w:tcW w:w="753"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30.9</w:t>
            </w:r>
          </w:p>
        </w:tc>
        <w:tc>
          <w:tcPr>
            <w:tcW w:w="452"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32.7</w:t>
            </w:r>
          </w:p>
        </w:tc>
        <w:tc>
          <w:tcPr>
            <w:tcW w:w="410"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23.6</w:t>
            </w:r>
          </w:p>
        </w:tc>
      </w:tr>
      <w:tr w:rsidR="00741A62" w:rsidRPr="00B67344" w:rsidTr="003B43B1">
        <w:trPr>
          <w:trHeight w:val="300"/>
        </w:trPr>
        <w:tc>
          <w:tcPr>
            <w:tcW w:w="1526" w:type="pct"/>
            <w:shd w:val="clear" w:color="auto" w:fill="auto"/>
            <w:noWrap/>
            <w:hideMark/>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Өмнөговь аймаг </w:t>
            </w:r>
          </w:p>
        </w:tc>
        <w:tc>
          <w:tcPr>
            <w:tcW w:w="429"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34.7</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45.8</w:t>
            </w:r>
          </w:p>
        </w:tc>
        <w:tc>
          <w:tcPr>
            <w:tcW w:w="527"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31.9</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27.8</w:t>
            </w:r>
          </w:p>
        </w:tc>
        <w:tc>
          <w:tcPr>
            <w:tcW w:w="753"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27.8</w:t>
            </w:r>
          </w:p>
        </w:tc>
        <w:tc>
          <w:tcPr>
            <w:tcW w:w="452"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41.7</w:t>
            </w:r>
          </w:p>
        </w:tc>
        <w:tc>
          <w:tcPr>
            <w:tcW w:w="410"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12.5</w:t>
            </w:r>
          </w:p>
        </w:tc>
      </w:tr>
      <w:tr w:rsidR="00741A62" w:rsidRPr="00B67344" w:rsidTr="003B43B1">
        <w:trPr>
          <w:trHeight w:val="300"/>
        </w:trPr>
        <w:tc>
          <w:tcPr>
            <w:tcW w:w="1526" w:type="pct"/>
            <w:shd w:val="clear" w:color="auto" w:fill="auto"/>
            <w:noWrap/>
            <w:hideMark/>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Сэлэнгэ аймаг </w:t>
            </w:r>
          </w:p>
        </w:tc>
        <w:tc>
          <w:tcPr>
            <w:tcW w:w="429"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22.5</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50.7</w:t>
            </w:r>
          </w:p>
        </w:tc>
        <w:tc>
          <w:tcPr>
            <w:tcW w:w="527"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50.7</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23.9</w:t>
            </w:r>
          </w:p>
        </w:tc>
        <w:tc>
          <w:tcPr>
            <w:tcW w:w="753"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35.2</w:t>
            </w:r>
          </w:p>
        </w:tc>
        <w:tc>
          <w:tcPr>
            <w:tcW w:w="452"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16.9</w:t>
            </w:r>
          </w:p>
        </w:tc>
        <w:tc>
          <w:tcPr>
            <w:tcW w:w="410"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14.1</w:t>
            </w:r>
          </w:p>
        </w:tc>
      </w:tr>
      <w:tr w:rsidR="00741A62" w:rsidRPr="00B67344" w:rsidTr="003B43B1">
        <w:trPr>
          <w:trHeight w:val="300"/>
        </w:trPr>
        <w:tc>
          <w:tcPr>
            <w:tcW w:w="1526" w:type="pct"/>
            <w:shd w:val="clear" w:color="auto" w:fill="auto"/>
            <w:noWrap/>
            <w:hideMark/>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Дорнод аймаг </w:t>
            </w:r>
          </w:p>
        </w:tc>
        <w:tc>
          <w:tcPr>
            <w:tcW w:w="429"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46.4</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40.6</w:t>
            </w:r>
          </w:p>
        </w:tc>
        <w:tc>
          <w:tcPr>
            <w:tcW w:w="527"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39.1</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29.0</w:t>
            </w:r>
          </w:p>
        </w:tc>
        <w:tc>
          <w:tcPr>
            <w:tcW w:w="753"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27.5</w:t>
            </w:r>
          </w:p>
        </w:tc>
        <w:tc>
          <w:tcPr>
            <w:tcW w:w="452"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21.7</w:t>
            </w:r>
          </w:p>
        </w:tc>
        <w:tc>
          <w:tcPr>
            <w:tcW w:w="410"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21.7</w:t>
            </w:r>
          </w:p>
        </w:tc>
      </w:tr>
      <w:tr w:rsidR="00741A62" w:rsidRPr="00B67344" w:rsidTr="003B43B1">
        <w:trPr>
          <w:trHeight w:val="300"/>
        </w:trPr>
        <w:tc>
          <w:tcPr>
            <w:tcW w:w="1526" w:type="pct"/>
            <w:shd w:val="clear" w:color="auto" w:fill="auto"/>
            <w:noWrap/>
            <w:hideMark/>
          </w:tcPr>
          <w:p w:rsidR="00741A62" w:rsidRPr="00B67344" w:rsidRDefault="00741A62"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Увс  Наранбулаг сум </w:t>
            </w:r>
          </w:p>
        </w:tc>
        <w:tc>
          <w:tcPr>
            <w:tcW w:w="429"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76.7</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70.0</w:t>
            </w:r>
          </w:p>
        </w:tc>
        <w:tc>
          <w:tcPr>
            <w:tcW w:w="527"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66.7</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63.3</w:t>
            </w:r>
          </w:p>
        </w:tc>
        <w:tc>
          <w:tcPr>
            <w:tcW w:w="753"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60.0</w:t>
            </w:r>
          </w:p>
        </w:tc>
        <w:tc>
          <w:tcPr>
            <w:tcW w:w="452"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36.7</w:t>
            </w:r>
          </w:p>
        </w:tc>
        <w:tc>
          <w:tcPr>
            <w:tcW w:w="410"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23.3</w:t>
            </w:r>
          </w:p>
        </w:tc>
      </w:tr>
      <w:tr w:rsidR="00741A62" w:rsidRPr="00B67344" w:rsidTr="003B43B1">
        <w:trPr>
          <w:trHeight w:val="300"/>
        </w:trPr>
        <w:tc>
          <w:tcPr>
            <w:tcW w:w="1526" w:type="pct"/>
            <w:shd w:val="clear" w:color="auto" w:fill="auto"/>
            <w:noWrap/>
            <w:hideMark/>
          </w:tcPr>
          <w:p w:rsidR="00741A62" w:rsidRPr="00B67344" w:rsidRDefault="00741A62"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Увс аймаг Түргэн сум</w:t>
            </w:r>
          </w:p>
        </w:tc>
        <w:tc>
          <w:tcPr>
            <w:tcW w:w="429"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36.1</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55.6</w:t>
            </w:r>
          </w:p>
        </w:tc>
        <w:tc>
          <w:tcPr>
            <w:tcW w:w="527"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33.3</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19.4</w:t>
            </w:r>
          </w:p>
        </w:tc>
        <w:tc>
          <w:tcPr>
            <w:tcW w:w="753"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27.8</w:t>
            </w:r>
          </w:p>
        </w:tc>
        <w:tc>
          <w:tcPr>
            <w:tcW w:w="452"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36.1</w:t>
            </w:r>
          </w:p>
        </w:tc>
        <w:tc>
          <w:tcPr>
            <w:tcW w:w="410"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25.0</w:t>
            </w:r>
          </w:p>
        </w:tc>
      </w:tr>
      <w:tr w:rsidR="00741A62" w:rsidRPr="00B67344" w:rsidTr="003B43B1">
        <w:trPr>
          <w:trHeight w:val="300"/>
        </w:trPr>
        <w:tc>
          <w:tcPr>
            <w:tcW w:w="1526" w:type="pct"/>
            <w:shd w:val="clear" w:color="auto" w:fill="auto"/>
            <w:noWrap/>
            <w:hideMark/>
          </w:tcPr>
          <w:p w:rsidR="00741A62" w:rsidRPr="00B67344" w:rsidRDefault="00741A62"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hAnsi="Times New Roman" w:cs="Times New Roman"/>
                <w:sz w:val="24"/>
                <w:szCs w:val="24"/>
                <w:lang w:val="mn-MN"/>
              </w:rPr>
              <w:t>Мандал сум Түнхэл тосгон</w:t>
            </w:r>
          </w:p>
        </w:tc>
        <w:tc>
          <w:tcPr>
            <w:tcW w:w="429"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53.7</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53.7</w:t>
            </w:r>
          </w:p>
        </w:tc>
        <w:tc>
          <w:tcPr>
            <w:tcW w:w="527"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61.0</w:t>
            </w:r>
          </w:p>
        </w:tc>
        <w:tc>
          <w:tcPr>
            <w:tcW w:w="452"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46.3</w:t>
            </w:r>
          </w:p>
        </w:tc>
        <w:tc>
          <w:tcPr>
            <w:tcW w:w="753" w:type="pct"/>
            <w:shd w:val="clear" w:color="auto" w:fill="auto"/>
            <w:noWrap/>
            <w:vAlign w:val="bottom"/>
            <w:hideMark/>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29.3</w:t>
            </w:r>
          </w:p>
        </w:tc>
        <w:tc>
          <w:tcPr>
            <w:tcW w:w="452"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29.3</w:t>
            </w:r>
          </w:p>
        </w:tc>
        <w:tc>
          <w:tcPr>
            <w:tcW w:w="410" w:type="pct"/>
            <w:vAlign w:val="bottom"/>
          </w:tcPr>
          <w:p w:rsidR="00741A62" w:rsidRPr="00B67344" w:rsidRDefault="00741A62"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48.8</w:t>
            </w:r>
          </w:p>
        </w:tc>
      </w:tr>
      <w:tr w:rsidR="00741A62" w:rsidRPr="00B67344" w:rsidTr="003B43B1">
        <w:trPr>
          <w:trHeight w:val="153"/>
        </w:trPr>
        <w:tc>
          <w:tcPr>
            <w:tcW w:w="1526" w:type="pct"/>
            <w:shd w:val="clear" w:color="auto" w:fill="BFBFBF" w:themeFill="background1" w:themeFillShade="BF"/>
            <w:noWrap/>
            <w:vAlign w:val="center"/>
            <w:hideMark/>
          </w:tcPr>
          <w:p w:rsidR="00741A62" w:rsidRPr="00B67344" w:rsidRDefault="00741A62" w:rsidP="000A6C60">
            <w:pPr>
              <w:spacing w:after="0" w:line="240" w:lineRule="auto"/>
              <w:jc w:val="both"/>
              <w:rPr>
                <w:rFonts w:ascii="Times New Roman" w:eastAsia="Times New Roman" w:hAnsi="Times New Roman" w:cs="Times New Roman"/>
                <w:b/>
                <w:sz w:val="24"/>
                <w:szCs w:val="24"/>
                <w:lang w:val="mn-MN"/>
              </w:rPr>
            </w:pPr>
            <w:r w:rsidRPr="00B67344">
              <w:rPr>
                <w:rFonts w:ascii="Times New Roman" w:eastAsia="Times New Roman" w:hAnsi="Times New Roman" w:cs="Times New Roman"/>
                <w:b/>
                <w:sz w:val="24"/>
                <w:szCs w:val="24"/>
                <w:lang w:val="mn-MN"/>
              </w:rPr>
              <w:t>Дундаж</w:t>
            </w:r>
          </w:p>
        </w:tc>
        <w:tc>
          <w:tcPr>
            <w:tcW w:w="429" w:type="pct"/>
            <w:shd w:val="clear" w:color="auto" w:fill="BFBFBF" w:themeFill="background1" w:themeFillShade="BF"/>
            <w:noWrap/>
            <w:vAlign w:val="bottom"/>
            <w:hideMark/>
          </w:tcPr>
          <w:p w:rsidR="00741A62" w:rsidRPr="00B67344" w:rsidRDefault="00741A62" w:rsidP="000A6C60">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49.0</w:t>
            </w:r>
          </w:p>
        </w:tc>
        <w:tc>
          <w:tcPr>
            <w:tcW w:w="452" w:type="pct"/>
            <w:shd w:val="clear" w:color="auto" w:fill="BFBFBF" w:themeFill="background1" w:themeFillShade="BF"/>
            <w:noWrap/>
            <w:vAlign w:val="bottom"/>
            <w:hideMark/>
          </w:tcPr>
          <w:p w:rsidR="00741A62" w:rsidRPr="00B67344" w:rsidRDefault="00741A62" w:rsidP="000A6C60">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57.0</w:t>
            </w:r>
          </w:p>
        </w:tc>
        <w:tc>
          <w:tcPr>
            <w:tcW w:w="527" w:type="pct"/>
            <w:shd w:val="clear" w:color="auto" w:fill="BFBFBF" w:themeFill="background1" w:themeFillShade="BF"/>
            <w:noWrap/>
            <w:vAlign w:val="bottom"/>
            <w:hideMark/>
          </w:tcPr>
          <w:p w:rsidR="00741A62" w:rsidRPr="00B67344" w:rsidRDefault="00741A62" w:rsidP="000A6C60">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46.6</w:t>
            </w:r>
          </w:p>
        </w:tc>
        <w:tc>
          <w:tcPr>
            <w:tcW w:w="452" w:type="pct"/>
            <w:shd w:val="clear" w:color="auto" w:fill="BFBFBF" w:themeFill="background1" w:themeFillShade="BF"/>
            <w:noWrap/>
            <w:vAlign w:val="bottom"/>
            <w:hideMark/>
          </w:tcPr>
          <w:p w:rsidR="00741A62" w:rsidRPr="00B67344" w:rsidRDefault="00741A62" w:rsidP="000A6C60">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35.3</w:t>
            </w:r>
          </w:p>
        </w:tc>
        <w:tc>
          <w:tcPr>
            <w:tcW w:w="753" w:type="pct"/>
            <w:shd w:val="clear" w:color="auto" w:fill="BFBFBF" w:themeFill="background1" w:themeFillShade="BF"/>
            <w:noWrap/>
            <w:vAlign w:val="bottom"/>
            <w:hideMark/>
          </w:tcPr>
          <w:p w:rsidR="00741A62" w:rsidRPr="00B67344" w:rsidRDefault="00741A62" w:rsidP="000A6C60">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33.5</w:t>
            </w:r>
          </w:p>
        </w:tc>
        <w:tc>
          <w:tcPr>
            <w:tcW w:w="452" w:type="pct"/>
            <w:shd w:val="clear" w:color="auto" w:fill="BFBFBF" w:themeFill="background1" w:themeFillShade="BF"/>
          </w:tcPr>
          <w:p w:rsidR="00741A62" w:rsidRPr="00B67344" w:rsidRDefault="00741A62" w:rsidP="000A6C60">
            <w:pPr>
              <w:spacing w:after="0" w:line="240" w:lineRule="auto"/>
              <w:rPr>
                <w:rFonts w:ascii="Times New Roman" w:hAnsi="Times New Roman" w:cs="Times New Roman"/>
                <w:b/>
                <w:bCs/>
                <w:sz w:val="24"/>
                <w:szCs w:val="24"/>
              </w:rPr>
            </w:pPr>
            <w:r w:rsidRPr="00B67344">
              <w:rPr>
                <w:rFonts w:ascii="Times New Roman" w:hAnsi="Times New Roman" w:cs="Times New Roman"/>
                <w:b/>
                <w:bCs/>
                <w:sz w:val="24"/>
                <w:szCs w:val="24"/>
              </w:rPr>
              <w:t>29.5</w:t>
            </w:r>
          </w:p>
        </w:tc>
        <w:tc>
          <w:tcPr>
            <w:tcW w:w="410" w:type="pct"/>
            <w:shd w:val="clear" w:color="auto" w:fill="BFBFBF" w:themeFill="background1" w:themeFillShade="BF"/>
          </w:tcPr>
          <w:p w:rsidR="00741A62" w:rsidRPr="00B67344" w:rsidRDefault="00741A62" w:rsidP="000A6C60">
            <w:pPr>
              <w:spacing w:after="0" w:line="240" w:lineRule="auto"/>
              <w:rPr>
                <w:rFonts w:ascii="Times New Roman" w:hAnsi="Times New Roman" w:cs="Times New Roman"/>
                <w:b/>
                <w:bCs/>
                <w:sz w:val="24"/>
                <w:szCs w:val="24"/>
              </w:rPr>
            </w:pPr>
            <w:r w:rsidRPr="00B67344">
              <w:rPr>
                <w:rFonts w:ascii="Times New Roman" w:hAnsi="Times New Roman" w:cs="Times New Roman"/>
                <w:b/>
                <w:bCs/>
                <w:sz w:val="24"/>
                <w:szCs w:val="24"/>
              </w:rPr>
              <w:t>20.3</w:t>
            </w:r>
          </w:p>
        </w:tc>
      </w:tr>
    </w:tbl>
    <w:p w:rsidR="00741A62" w:rsidRPr="00B67344" w:rsidRDefault="00741A62" w:rsidP="00741A62">
      <w:pPr>
        <w:tabs>
          <w:tab w:val="left" w:pos="7251"/>
        </w:tabs>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Нийт оролцогсдын </w:t>
      </w:r>
      <w:r w:rsidRPr="00B67344">
        <w:rPr>
          <w:rFonts w:ascii="Times New Roman" w:hAnsi="Times New Roman" w:cs="Times New Roman"/>
          <w:sz w:val="24"/>
          <w:szCs w:val="24"/>
        </w:rPr>
        <w:t>57.0</w:t>
      </w:r>
      <w:r w:rsidRPr="00B67344">
        <w:rPr>
          <w:rFonts w:ascii="Times New Roman" w:hAnsi="Times New Roman" w:cs="Times New Roman"/>
          <w:sz w:val="24"/>
          <w:szCs w:val="24"/>
          <w:lang w:val="mn-MN"/>
        </w:rPr>
        <w:t xml:space="preserve"> хувь нь бэлчээрийн маргаан хуулийн дагуу шударгаар шийдэгддэг болно, 4</w:t>
      </w:r>
      <w:r w:rsidRPr="00B67344">
        <w:rPr>
          <w:rFonts w:ascii="Times New Roman" w:hAnsi="Times New Roman" w:cs="Times New Roman"/>
          <w:sz w:val="24"/>
          <w:szCs w:val="24"/>
        </w:rPr>
        <w:t>9</w:t>
      </w:r>
      <w:r w:rsidRPr="00B67344">
        <w:rPr>
          <w:rFonts w:ascii="Times New Roman" w:hAnsi="Times New Roman" w:cs="Times New Roman"/>
          <w:sz w:val="24"/>
          <w:szCs w:val="24"/>
          <w:lang w:val="mn-MN"/>
        </w:rPr>
        <w:t>.</w:t>
      </w:r>
      <w:r w:rsidRPr="00B67344">
        <w:rPr>
          <w:rFonts w:ascii="Times New Roman" w:hAnsi="Times New Roman" w:cs="Times New Roman"/>
          <w:sz w:val="24"/>
          <w:szCs w:val="24"/>
        </w:rPr>
        <w:t>0</w:t>
      </w:r>
      <w:r w:rsidRPr="00B67344">
        <w:rPr>
          <w:rFonts w:ascii="Times New Roman" w:hAnsi="Times New Roman" w:cs="Times New Roman"/>
          <w:sz w:val="24"/>
          <w:szCs w:val="24"/>
          <w:lang w:val="mn-MN"/>
        </w:rPr>
        <w:t xml:space="preserve"> хувь нь ядуу малчдын бэлчээрийн эрх хамгаалагдана, </w:t>
      </w:r>
      <w:r w:rsidRPr="00B67344">
        <w:rPr>
          <w:rFonts w:ascii="Times New Roman" w:hAnsi="Times New Roman" w:cs="Times New Roman"/>
          <w:sz w:val="24"/>
          <w:szCs w:val="24"/>
        </w:rPr>
        <w:t>46</w:t>
      </w:r>
      <w:r w:rsidRPr="00B67344">
        <w:rPr>
          <w:rFonts w:ascii="Times New Roman" w:hAnsi="Times New Roman" w:cs="Times New Roman"/>
          <w:sz w:val="24"/>
          <w:szCs w:val="24"/>
          <w:lang w:val="mn-MN"/>
        </w:rPr>
        <w:t xml:space="preserve">.6 хувь нь бэлчээрийг дур зоргоороо сорчилж иддэг нь багасгана, 35.3 хувь нь чинээлэг ядуу чадалтай, чадалгүйн ялгаа </w:t>
      </w:r>
      <w:r w:rsidRPr="00B67344">
        <w:rPr>
          <w:rFonts w:ascii="Times New Roman" w:hAnsi="Times New Roman" w:cs="Times New Roman"/>
          <w:sz w:val="24"/>
          <w:szCs w:val="24"/>
          <w:u w:color="FF0000"/>
          <w:lang w:val="mn-MN"/>
        </w:rPr>
        <w:t>багасаж</w:t>
      </w:r>
      <w:r w:rsidRPr="00B67344">
        <w:rPr>
          <w:rFonts w:ascii="Times New Roman" w:hAnsi="Times New Roman" w:cs="Times New Roman"/>
          <w:sz w:val="24"/>
          <w:szCs w:val="24"/>
          <w:lang w:val="mn-MN"/>
        </w:rPr>
        <w:t xml:space="preserve"> тэгш эрхтэй болно, 33.5 хувь нь эрх мэдэл  нөлөө бүхий байгууллага албан тушаалтан хувь хүн дур зоргоороо авирлах нь багасна, 29.5 хувь нь  газар </w:t>
      </w:r>
      <w:r w:rsidRPr="00B67344">
        <w:rPr>
          <w:rFonts w:ascii="Times New Roman" w:hAnsi="Times New Roman" w:cs="Times New Roman"/>
          <w:sz w:val="24"/>
          <w:szCs w:val="24"/>
        </w:rPr>
        <w:t xml:space="preserve">( </w:t>
      </w:r>
      <w:r w:rsidRPr="00B67344">
        <w:rPr>
          <w:rFonts w:ascii="Times New Roman" w:hAnsi="Times New Roman" w:cs="Times New Roman"/>
          <w:sz w:val="24"/>
          <w:szCs w:val="24"/>
          <w:lang w:val="mn-MN"/>
        </w:rPr>
        <w:t>өвөлжөө хаваржаа</w:t>
      </w:r>
      <w:r w:rsidRPr="00B67344">
        <w:rPr>
          <w:rFonts w:ascii="Times New Roman" w:hAnsi="Times New Roman" w:cs="Times New Roman"/>
          <w:sz w:val="24"/>
          <w:szCs w:val="24"/>
        </w:rPr>
        <w:t>)</w:t>
      </w:r>
      <w:r w:rsidRPr="00B67344">
        <w:rPr>
          <w:rFonts w:ascii="Times New Roman" w:hAnsi="Times New Roman" w:cs="Times New Roman"/>
          <w:sz w:val="24"/>
          <w:szCs w:val="24"/>
          <w:lang w:val="mn-MN"/>
        </w:rPr>
        <w:t xml:space="preserve">, худаг уст цэг олгохтой холбогдсон </w:t>
      </w:r>
      <w:r w:rsidRPr="00B67344">
        <w:rPr>
          <w:rFonts w:ascii="Times New Roman" w:hAnsi="Times New Roman" w:cs="Times New Roman"/>
          <w:sz w:val="24"/>
          <w:szCs w:val="24"/>
          <w:u w:color="FF0000"/>
          <w:lang w:val="mn-MN"/>
        </w:rPr>
        <w:t>авлига</w:t>
      </w:r>
      <w:r w:rsidRPr="00B67344">
        <w:rPr>
          <w:rFonts w:ascii="Times New Roman" w:hAnsi="Times New Roman" w:cs="Times New Roman"/>
          <w:sz w:val="24"/>
          <w:szCs w:val="24"/>
          <w:lang w:val="mn-MN"/>
        </w:rPr>
        <w:t xml:space="preserve"> хээл хахууль багасна, 20.3 хувь нь төрийн хүнд суртал багасна гэж үзжээ. </w:t>
      </w:r>
    </w:p>
    <w:p w:rsidR="00741A62" w:rsidRPr="00B67344" w:rsidRDefault="00741A62" w:rsidP="00741A62">
      <w:pPr>
        <w:tabs>
          <w:tab w:val="left" w:pos="7251"/>
        </w:tabs>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Хууль батлагдсанаар оролцогчдын бодлоор ямар сөрөг нөлөө гарч болох талаарх хариултыг үзүүлэв.</w:t>
      </w:r>
    </w:p>
    <w:p w:rsidR="00EE550E" w:rsidRPr="00B67344" w:rsidRDefault="00561714" w:rsidP="00780D2C">
      <w:pPr>
        <w:tabs>
          <w:tab w:val="left" w:pos="7251"/>
        </w:tabs>
        <w:spacing w:after="0" w:line="240" w:lineRule="auto"/>
        <w:ind w:firstLine="720"/>
        <w:jc w:val="both"/>
        <w:rPr>
          <w:rFonts w:ascii="Times New Roman" w:hAnsi="Times New Roman" w:cs="Times New Roman"/>
          <w:b/>
          <w:sz w:val="24"/>
          <w:szCs w:val="24"/>
          <w:lang w:val="mn-MN"/>
        </w:rPr>
      </w:pPr>
      <w:r>
        <w:rPr>
          <w:rFonts w:ascii="Times New Roman" w:hAnsi="Times New Roman" w:cs="Times New Roman"/>
          <w:b/>
          <w:sz w:val="24"/>
          <w:szCs w:val="24"/>
        </w:rPr>
        <w:t>Хүснэгт</w:t>
      </w:r>
      <w:r w:rsidR="00857C77">
        <w:rPr>
          <w:rFonts w:ascii="Times New Roman" w:hAnsi="Times New Roman" w:cs="Times New Roman"/>
          <w:b/>
          <w:sz w:val="24"/>
          <w:szCs w:val="24"/>
          <w:lang w:val="mn-MN"/>
        </w:rPr>
        <w:t xml:space="preserve"> </w:t>
      </w:r>
      <w:r w:rsidR="00596274" w:rsidRPr="00B67344">
        <w:rPr>
          <w:rFonts w:ascii="Times New Roman" w:hAnsi="Times New Roman" w:cs="Times New Roman"/>
          <w:b/>
          <w:sz w:val="24"/>
          <w:szCs w:val="24"/>
        </w:rPr>
        <w:t>3</w:t>
      </w:r>
      <w:r w:rsidR="00EE550E" w:rsidRPr="00B67344">
        <w:rPr>
          <w:rFonts w:ascii="Times New Roman" w:hAnsi="Times New Roman" w:cs="Times New Roman"/>
          <w:b/>
          <w:sz w:val="24"/>
          <w:szCs w:val="24"/>
        </w:rPr>
        <w:t>.</w:t>
      </w:r>
      <w:r w:rsidR="00596274" w:rsidRPr="00B67344">
        <w:rPr>
          <w:rFonts w:ascii="Times New Roman" w:hAnsi="Times New Roman" w:cs="Times New Roman"/>
          <w:b/>
          <w:sz w:val="24"/>
          <w:szCs w:val="24"/>
        </w:rPr>
        <w:t>7</w:t>
      </w:r>
      <w:r w:rsidR="00EE550E" w:rsidRPr="00B67344">
        <w:rPr>
          <w:rFonts w:ascii="Times New Roman" w:hAnsi="Times New Roman" w:cs="Times New Roman"/>
          <w:b/>
          <w:sz w:val="24"/>
          <w:szCs w:val="24"/>
        </w:rPr>
        <w:t xml:space="preserve"> </w:t>
      </w:r>
      <w:r w:rsidR="00741A62" w:rsidRPr="00B67344">
        <w:rPr>
          <w:rFonts w:ascii="Times New Roman" w:hAnsi="Times New Roman" w:cs="Times New Roman"/>
          <w:b/>
          <w:sz w:val="24"/>
          <w:szCs w:val="24"/>
          <w:lang w:val="mn-MN"/>
        </w:rPr>
        <w:t>Бэлчээр хамгаалах хуулийн сөрөг үр дагавар</w:t>
      </w:r>
      <w:r w:rsidR="00780D2C" w:rsidRPr="00B67344">
        <w:rPr>
          <w:rFonts w:ascii="Times New Roman" w:hAnsi="Times New Roman" w:cs="Times New Roman"/>
          <w:b/>
          <w:sz w:val="24"/>
          <w:szCs w:val="24"/>
          <w:lang w:val="mn-MN"/>
        </w:rPr>
        <w:t xml:space="preserve"> </w:t>
      </w:r>
      <w:r w:rsidR="00EE550E" w:rsidRPr="00B67344">
        <w:rPr>
          <w:rFonts w:ascii="Times New Roman" w:hAnsi="Times New Roman" w:cs="Times New Roman"/>
          <w:b/>
          <w:sz w:val="24"/>
          <w:szCs w:val="24"/>
        </w:rPr>
        <w:t xml:space="preserve"> %</w:t>
      </w:r>
    </w:p>
    <w:tbl>
      <w:tblPr>
        <w:tblpPr w:leftFromText="180" w:rightFromText="180" w:vertAnchor="text" w:horzAnchor="margin" w:tblpY="15"/>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7"/>
        <w:gridCol w:w="1059"/>
        <w:gridCol w:w="1583"/>
        <w:gridCol w:w="1537"/>
        <w:gridCol w:w="991"/>
        <w:gridCol w:w="1037"/>
      </w:tblGrid>
      <w:tr w:rsidR="00780D2C" w:rsidRPr="00B67344" w:rsidTr="00217BFA">
        <w:trPr>
          <w:trHeight w:val="1548"/>
        </w:trPr>
        <w:tc>
          <w:tcPr>
            <w:tcW w:w="1635" w:type="pct"/>
            <w:shd w:val="clear" w:color="auto" w:fill="F2F2F2" w:themeFill="background1" w:themeFillShade="F2"/>
            <w:vAlign w:val="center"/>
          </w:tcPr>
          <w:p w:rsidR="00780D2C" w:rsidRPr="00B67344" w:rsidRDefault="00780D2C"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Аймаг сумын нэр</w:t>
            </w:r>
          </w:p>
        </w:tc>
        <w:tc>
          <w:tcPr>
            <w:tcW w:w="574" w:type="pct"/>
            <w:shd w:val="clear" w:color="auto" w:fill="F2F2F2" w:themeFill="background1" w:themeFillShade="F2"/>
            <w:vAlign w:val="center"/>
            <w:hideMark/>
          </w:tcPr>
          <w:p w:rsidR="00780D2C" w:rsidRPr="00B67344" w:rsidRDefault="00780D2C" w:rsidP="000A6C60">
            <w:pPr>
              <w:spacing w:after="0" w:line="240" w:lineRule="auto"/>
              <w:rPr>
                <w:rFonts w:ascii="Times New Roman" w:eastAsia="Times New Roman" w:hAnsi="Times New Roman" w:cs="Times New Roman"/>
              </w:rPr>
            </w:pPr>
            <w:r w:rsidRPr="00B67344">
              <w:rPr>
                <w:rFonts w:ascii="Times New Roman" w:eastAsia="Times New Roman" w:hAnsi="Times New Roman" w:cs="Times New Roman"/>
              </w:rPr>
              <w:t>Бэлчээрийн маргаан зөрчил ихэснэ</w:t>
            </w:r>
          </w:p>
        </w:tc>
        <w:tc>
          <w:tcPr>
            <w:tcW w:w="858" w:type="pct"/>
            <w:shd w:val="clear" w:color="auto" w:fill="F2F2F2" w:themeFill="background1" w:themeFillShade="F2"/>
            <w:vAlign w:val="center"/>
            <w:hideMark/>
          </w:tcPr>
          <w:p w:rsidR="00780D2C" w:rsidRPr="00B67344" w:rsidRDefault="00780D2C" w:rsidP="000A6C60">
            <w:pPr>
              <w:spacing w:after="0" w:line="240" w:lineRule="auto"/>
              <w:rPr>
                <w:rFonts w:ascii="Times New Roman" w:eastAsia="Times New Roman" w:hAnsi="Times New Roman" w:cs="Times New Roman"/>
              </w:rPr>
            </w:pPr>
            <w:r w:rsidRPr="00B67344">
              <w:rPr>
                <w:rFonts w:ascii="Times New Roman" w:eastAsia="Times New Roman" w:hAnsi="Times New Roman" w:cs="Times New Roman"/>
              </w:rPr>
              <w:t>Хотын болон чинээлэг хүмүүс бэлчээр их хэмжээгээр авна</w:t>
            </w:r>
          </w:p>
        </w:tc>
        <w:tc>
          <w:tcPr>
            <w:tcW w:w="833" w:type="pct"/>
            <w:shd w:val="clear" w:color="auto" w:fill="F2F2F2" w:themeFill="background1" w:themeFillShade="F2"/>
            <w:vAlign w:val="center"/>
            <w:hideMark/>
          </w:tcPr>
          <w:p w:rsidR="00780D2C" w:rsidRPr="00B67344" w:rsidRDefault="00780D2C" w:rsidP="000A6C60">
            <w:pPr>
              <w:spacing w:after="0" w:line="240" w:lineRule="auto"/>
              <w:rPr>
                <w:rFonts w:ascii="Times New Roman" w:eastAsia="Times New Roman" w:hAnsi="Times New Roman" w:cs="Times New Roman"/>
              </w:rPr>
            </w:pPr>
            <w:r w:rsidRPr="00B67344">
              <w:rPr>
                <w:rFonts w:ascii="Times New Roman" w:eastAsia="Times New Roman" w:hAnsi="Times New Roman" w:cs="Times New Roman"/>
              </w:rPr>
              <w:t>Гадаадын иргэн харьяалалгүй хүн бэлчээр ашиглах эрх нээгдэнэ</w:t>
            </w:r>
          </w:p>
        </w:tc>
        <w:tc>
          <w:tcPr>
            <w:tcW w:w="537" w:type="pct"/>
            <w:shd w:val="clear" w:color="auto" w:fill="F2F2F2" w:themeFill="background1" w:themeFillShade="F2"/>
            <w:vAlign w:val="center"/>
            <w:hideMark/>
          </w:tcPr>
          <w:p w:rsidR="00780D2C" w:rsidRPr="00B67344" w:rsidRDefault="00780D2C" w:rsidP="000A6C60">
            <w:pPr>
              <w:spacing w:after="0" w:line="240" w:lineRule="auto"/>
              <w:rPr>
                <w:rFonts w:ascii="Times New Roman" w:eastAsia="Times New Roman" w:hAnsi="Times New Roman" w:cs="Times New Roman"/>
              </w:rPr>
            </w:pPr>
            <w:r w:rsidRPr="00B67344">
              <w:rPr>
                <w:rFonts w:ascii="Times New Roman" w:eastAsia="Times New Roman" w:hAnsi="Times New Roman" w:cs="Times New Roman"/>
              </w:rPr>
              <w:t>Дураар нүүж бууж чадахаа байна</w:t>
            </w:r>
          </w:p>
        </w:tc>
        <w:tc>
          <w:tcPr>
            <w:tcW w:w="562" w:type="pct"/>
            <w:shd w:val="clear" w:color="auto" w:fill="F2F2F2" w:themeFill="background1" w:themeFillShade="F2"/>
            <w:vAlign w:val="center"/>
            <w:hideMark/>
          </w:tcPr>
          <w:p w:rsidR="00780D2C" w:rsidRPr="00B67344" w:rsidRDefault="00780D2C" w:rsidP="000A6C60">
            <w:pPr>
              <w:spacing w:after="0" w:line="240" w:lineRule="auto"/>
              <w:rPr>
                <w:rFonts w:ascii="Times New Roman" w:eastAsia="Times New Roman" w:hAnsi="Times New Roman" w:cs="Times New Roman"/>
              </w:rPr>
            </w:pPr>
            <w:r w:rsidRPr="00B67344">
              <w:rPr>
                <w:rFonts w:ascii="Times New Roman" w:eastAsia="Times New Roman" w:hAnsi="Times New Roman" w:cs="Times New Roman"/>
              </w:rPr>
              <w:t>Малчдын орлого багасна</w:t>
            </w:r>
          </w:p>
        </w:tc>
      </w:tr>
      <w:tr w:rsidR="00780D2C" w:rsidRPr="00B67344" w:rsidTr="00217BFA">
        <w:trPr>
          <w:trHeight w:val="262"/>
        </w:trPr>
        <w:tc>
          <w:tcPr>
            <w:tcW w:w="1635" w:type="pct"/>
            <w:shd w:val="clear" w:color="auto" w:fill="auto"/>
            <w:noWrap/>
            <w:hideMark/>
          </w:tcPr>
          <w:p w:rsidR="00780D2C" w:rsidRPr="00B67344" w:rsidRDefault="00780D2C"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Булган аймаг Сэлэнгэ сум</w:t>
            </w:r>
          </w:p>
        </w:tc>
        <w:tc>
          <w:tcPr>
            <w:tcW w:w="574"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47.3</w:t>
            </w:r>
          </w:p>
        </w:tc>
        <w:tc>
          <w:tcPr>
            <w:tcW w:w="858"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43.6</w:t>
            </w:r>
          </w:p>
        </w:tc>
        <w:tc>
          <w:tcPr>
            <w:tcW w:w="833"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16.4</w:t>
            </w:r>
          </w:p>
        </w:tc>
        <w:tc>
          <w:tcPr>
            <w:tcW w:w="537"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43.6</w:t>
            </w:r>
          </w:p>
        </w:tc>
        <w:tc>
          <w:tcPr>
            <w:tcW w:w="562"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20.0</w:t>
            </w:r>
          </w:p>
        </w:tc>
      </w:tr>
      <w:tr w:rsidR="00780D2C" w:rsidRPr="00B67344" w:rsidTr="00217BFA">
        <w:trPr>
          <w:trHeight w:val="300"/>
        </w:trPr>
        <w:tc>
          <w:tcPr>
            <w:tcW w:w="1635" w:type="pct"/>
            <w:shd w:val="clear" w:color="auto" w:fill="auto"/>
            <w:noWrap/>
            <w:hideMark/>
          </w:tcPr>
          <w:p w:rsidR="00780D2C" w:rsidRPr="00B67344" w:rsidRDefault="00780D2C"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Баянхонгор аймаг </w:t>
            </w:r>
          </w:p>
        </w:tc>
        <w:tc>
          <w:tcPr>
            <w:tcW w:w="574"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51.2</w:t>
            </w:r>
          </w:p>
        </w:tc>
        <w:tc>
          <w:tcPr>
            <w:tcW w:w="858"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21.4</w:t>
            </w:r>
          </w:p>
        </w:tc>
        <w:tc>
          <w:tcPr>
            <w:tcW w:w="833"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11.9</w:t>
            </w:r>
          </w:p>
        </w:tc>
        <w:tc>
          <w:tcPr>
            <w:tcW w:w="537"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31.0</w:t>
            </w:r>
          </w:p>
        </w:tc>
        <w:tc>
          <w:tcPr>
            <w:tcW w:w="562"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9.5</w:t>
            </w:r>
          </w:p>
        </w:tc>
      </w:tr>
      <w:tr w:rsidR="00780D2C" w:rsidRPr="00B67344" w:rsidTr="00217BFA">
        <w:trPr>
          <w:trHeight w:val="300"/>
        </w:trPr>
        <w:tc>
          <w:tcPr>
            <w:tcW w:w="1635" w:type="pct"/>
            <w:shd w:val="clear" w:color="auto" w:fill="auto"/>
            <w:noWrap/>
            <w:hideMark/>
          </w:tcPr>
          <w:p w:rsidR="00780D2C" w:rsidRPr="00B67344" w:rsidRDefault="00780D2C"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Хөвсгөл аймаг </w:t>
            </w:r>
          </w:p>
        </w:tc>
        <w:tc>
          <w:tcPr>
            <w:tcW w:w="574"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63.2</w:t>
            </w:r>
          </w:p>
        </w:tc>
        <w:tc>
          <w:tcPr>
            <w:tcW w:w="858"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20.0</w:t>
            </w:r>
          </w:p>
        </w:tc>
        <w:tc>
          <w:tcPr>
            <w:tcW w:w="833"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5.3</w:t>
            </w:r>
          </w:p>
        </w:tc>
        <w:tc>
          <w:tcPr>
            <w:tcW w:w="537"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45.3</w:t>
            </w:r>
          </w:p>
        </w:tc>
        <w:tc>
          <w:tcPr>
            <w:tcW w:w="562"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8.4</w:t>
            </w:r>
          </w:p>
        </w:tc>
      </w:tr>
      <w:tr w:rsidR="00780D2C" w:rsidRPr="00B67344" w:rsidTr="00217BFA">
        <w:trPr>
          <w:trHeight w:val="300"/>
        </w:trPr>
        <w:tc>
          <w:tcPr>
            <w:tcW w:w="1635" w:type="pct"/>
            <w:shd w:val="clear" w:color="auto" w:fill="auto"/>
            <w:noWrap/>
            <w:hideMark/>
          </w:tcPr>
          <w:p w:rsidR="00780D2C" w:rsidRPr="00B67344" w:rsidRDefault="00780D2C"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Дундговь аймаг</w:t>
            </w:r>
          </w:p>
        </w:tc>
        <w:tc>
          <w:tcPr>
            <w:tcW w:w="574"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48.6</w:t>
            </w:r>
          </w:p>
        </w:tc>
        <w:tc>
          <w:tcPr>
            <w:tcW w:w="858"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15.7</w:t>
            </w:r>
          </w:p>
        </w:tc>
        <w:tc>
          <w:tcPr>
            <w:tcW w:w="833"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5.7</w:t>
            </w:r>
          </w:p>
        </w:tc>
        <w:tc>
          <w:tcPr>
            <w:tcW w:w="537"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52.9</w:t>
            </w:r>
          </w:p>
        </w:tc>
        <w:tc>
          <w:tcPr>
            <w:tcW w:w="562"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7.1</w:t>
            </w:r>
          </w:p>
        </w:tc>
      </w:tr>
      <w:tr w:rsidR="00780D2C" w:rsidRPr="00B67344" w:rsidTr="00217BFA">
        <w:trPr>
          <w:trHeight w:val="300"/>
        </w:trPr>
        <w:tc>
          <w:tcPr>
            <w:tcW w:w="1635" w:type="pct"/>
            <w:shd w:val="clear" w:color="auto" w:fill="auto"/>
            <w:noWrap/>
            <w:hideMark/>
          </w:tcPr>
          <w:p w:rsidR="00780D2C" w:rsidRPr="00B67344" w:rsidRDefault="00780D2C"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Дундговь аймаг Хулд сум</w:t>
            </w:r>
          </w:p>
        </w:tc>
        <w:tc>
          <w:tcPr>
            <w:tcW w:w="574"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61.8</w:t>
            </w:r>
          </w:p>
        </w:tc>
        <w:tc>
          <w:tcPr>
            <w:tcW w:w="858"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23.6</w:t>
            </w:r>
          </w:p>
        </w:tc>
        <w:tc>
          <w:tcPr>
            <w:tcW w:w="833"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10.9</w:t>
            </w:r>
          </w:p>
        </w:tc>
        <w:tc>
          <w:tcPr>
            <w:tcW w:w="537"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58.2</w:t>
            </w:r>
          </w:p>
        </w:tc>
        <w:tc>
          <w:tcPr>
            <w:tcW w:w="562"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12.7</w:t>
            </w:r>
          </w:p>
        </w:tc>
      </w:tr>
      <w:tr w:rsidR="00780D2C" w:rsidRPr="00B67344" w:rsidTr="00217BFA">
        <w:trPr>
          <w:trHeight w:val="300"/>
        </w:trPr>
        <w:tc>
          <w:tcPr>
            <w:tcW w:w="1635" w:type="pct"/>
            <w:shd w:val="clear" w:color="auto" w:fill="auto"/>
            <w:noWrap/>
            <w:hideMark/>
          </w:tcPr>
          <w:p w:rsidR="00780D2C" w:rsidRPr="00B67344" w:rsidRDefault="00780D2C"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Өмнөговь аймаг </w:t>
            </w:r>
          </w:p>
        </w:tc>
        <w:tc>
          <w:tcPr>
            <w:tcW w:w="574"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69.4</w:t>
            </w:r>
          </w:p>
        </w:tc>
        <w:tc>
          <w:tcPr>
            <w:tcW w:w="858"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36.1</w:t>
            </w:r>
          </w:p>
        </w:tc>
        <w:tc>
          <w:tcPr>
            <w:tcW w:w="833"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20.8</w:t>
            </w:r>
          </w:p>
        </w:tc>
        <w:tc>
          <w:tcPr>
            <w:tcW w:w="537"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65.3</w:t>
            </w:r>
          </w:p>
        </w:tc>
        <w:tc>
          <w:tcPr>
            <w:tcW w:w="562"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19.4</w:t>
            </w:r>
          </w:p>
        </w:tc>
      </w:tr>
      <w:tr w:rsidR="00780D2C" w:rsidRPr="00B67344" w:rsidTr="00217BFA">
        <w:trPr>
          <w:trHeight w:val="300"/>
        </w:trPr>
        <w:tc>
          <w:tcPr>
            <w:tcW w:w="1635" w:type="pct"/>
            <w:shd w:val="clear" w:color="auto" w:fill="auto"/>
            <w:noWrap/>
            <w:hideMark/>
          </w:tcPr>
          <w:p w:rsidR="00780D2C" w:rsidRPr="00B67344" w:rsidRDefault="00780D2C"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Сэлэнгэ аймаг </w:t>
            </w:r>
          </w:p>
        </w:tc>
        <w:tc>
          <w:tcPr>
            <w:tcW w:w="574"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63.4</w:t>
            </w:r>
          </w:p>
        </w:tc>
        <w:tc>
          <w:tcPr>
            <w:tcW w:w="858"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32.4</w:t>
            </w:r>
          </w:p>
        </w:tc>
        <w:tc>
          <w:tcPr>
            <w:tcW w:w="833"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12.7</w:t>
            </w:r>
          </w:p>
        </w:tc>
        <w:tc>
          <w:tcPr>
            <w:tcW w:w="537"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54.9</w:t>
            </w:r>
          </w:p>
        </w:tc>
        <w:tc>
          <w:tcPr>
            <w:tcW w:w="562"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9.9</w:t>
            </w:r>
          </w:p>
        </w:tc>
      </w:tr>
      <w:tr w:rsidR="00780D2C" w:rsidRPr="00B67344" w:rsidTr="00217BFA">
        <w:trPr>
          <w:trHeight w:val="324"/>
        </w:trPr>
        <w:tc>
          <w:tcPr>
            <w:tcW w:w="1635" w:type="pct"/>
            <w:shd w:val="clear" w:color="auto" w:fill="auto"/>
            <w:noWrap/>
            <w:hideMark/>
          </w:tcPr>
          <w:p w:rsidR="00780D2C" w:rsidRPr="00B67344" w:rsidRDefault="00780D2C"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Дорнод аймаг </w:t>
            </w:r>
          </w:p>
        </w:tc>
        <w:tc>
          <w:tcPr>
            <w:tcW w:w="574"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52.2</w:t>
            </w:r>
          </w:p>
        </w:tc>
        <w:tc>
          <w:tcPr>
            <w:tcW w:w="858"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30.4</w:t>
            </w:r>
          </w:p>
        </w:tc>
        <w:tc>
          <w:tcPr>
            <w:tcW w:w="833"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18.8</w:t>
            </w:r>
          </w:p>
        </w:tc>
        <w:tc>
          <w:tcPr>
            <w:tcW w:w="537"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34.8</w:t>
            </w:r>
          </w:p>
        </w:tc>
        <w:tc>
          <w:tcPr>
            <w:tcW w:w="562"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11.6</w:t>
            </w:r>
          </w:p>
        </w:tc>
      </w:tr>
      <w:tr w:rsidR="00780D2C" w:rsidRPr="00B67344" w:rsidTr="00217BFA">
        <w:trPr>
          <w:trHeight w:val="300"/>
        </w:trPr>
        <w:tc>
          <w:tcPr>
            <w:tcW w:w="1635" w:type="pct"/>
            <w:shd w:val="clear" w:color="auto" w:fill="auto"/>
            <w:noWrap/>
            <w:hideMark/>
          </w:tcPr>
          <w:p w:rsidR="00780D2C" w:rsidRPr="00B67344" w:rsidRDefault="00780D2C" w:rsidP="000A6C60">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Увс аймаг  Наранбулаг сум </w:t>
            </w:r>
          </w:p>
        </w:tc>
        <w:tc>
          <w:tcPr>
            <w:tcW w:w="574"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26.7</w:t>
            </w:r>
          </w:p>
        </w:tc>
        <w:tc>
          <w:tcPr>
            <w:tcW w:w="858"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13.3</w:t>
            </w:r>
          </w:p>
        </w:tc>
        <w:tc>
          <w:tcPr>
            <w:tcW w:w="833"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26.7</w:t>
            </w:r>
          </w:p>
        </w:tc>
        <w:tc>
          <w:tcPr>
            <w:tcW w:w="537"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10.0</w:t>
            </w:r>
          </w:p>
        </w:tc>
        <w:tc>
          <w:tcPr>
            <w:tcW w:w="562"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0.0</w:t>
            </w:r>
          </w:p>
        </w:tc>
      </w:tr>
      <w:tr w:rsidR="00780D2C" w:rsidRPr="00B67344" w:rsidTr="00217BFA">
        <w:trPr>
          <w:trHeight w:val="300"/>
        </w:trPr>
        <w:tc>
          <w:tcPr>
            <w:tcW w:w="1635" w:type="pct"/>
            <w:shd w:val="clear" w:color="auto" w:fill="auto"/>
            <w:noWrap/>
            <w:hideMark/>
          </w:tcPr>
          <w:p w:rsidR="00780D2C" w:rsidRPr="00B67344" w:rsidRDefault="00780D2C"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Увс аймаг Түргэн сум</w:t>
            </w:r>
          </w:p>
        </w:tc>
        <w:tc>
          <w:tcPr>
            <w:tcW w:w="574"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30.6</w:t>
            </w:r>
          </w:p>
        </w:tc>
        <w:tc>
          <w:tcPr>
            <w:tcW w:w="858"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11.1</w:t>
            </w:r>
          </w:p>
        </w:tc>
        <w:tc>
          <w:tcPr>
            <w:tcW w:w="833"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5.6</w:t>
            </w:r>
          </w:p>
        </w:tc>
        <w:tc>
          <w:tcPr>
            <w:tcW w:w="537"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36.1</w:t>
            </w:r>
          </w:p>
        </w:tc>
        <w:tc>
          <w:tcPr>
            <w:tcW w:w="562"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8.3</w:t>
            </w:r>
          </w:p>
        </w:tc>
      </w:tr>
      <w:tr w:rsidR="00780D2C" w:rsidRPr="00B67344" w:rsidTr="00217BFA">
        <w:trPr>
          <w:trHeight w:val="300"/>
        </w:trPr>
        <w:tc>
          <w:tcPr>
            <w:tcW w:w="1635" w:type="pct"/>
            <w:shd w:val="clear" w:color="auto" w:fill="auto"/>
            <w:noWrap/>
            <w:hideMark/>
          </w:tcPr>
          <w:p w:rsidR="00780D2C" w:rsidRPr="00B67344" w:rsidRDefault="00780D2C" w:rsidP="000A6C60">
            <w:pPr>
              <w:spacing w:after="0" w:line="240" w:lineRule="auto"/>
              <w:jc w:val="both"/>
              <w:rPr>
                <w:rFonts w:ascii="Times New Roman" w:eastAsia="Times New Roman" w:hAnsi="Times New Roman" w:cs="Times New Roman"/>
                <w:sz w:val="24"/>
                <w:szCs w:val="24"/>
                <w:lang w:val="mn-MN"/>
              </w:rPr>
            </w:pPr>
            <w:r w:rsidRPr="00B67344">
              <w:rPr>
                <w:rFonts w:ascii="Times New Roman" w:hAnsi="Times New Roman" w:cs="Times New Roman"/>
                <w:sz w:val="24"/>
                <w:szCs w:val="24"/>
                <w:lang w:val="mn-MN"/>
              </w:rPr>
              <w:t>Мандал сум Түнхэл тосгон</w:t>
            </w:r>
          </w:p>
        </w:tc>
        <w:tc>
          <w:tcPr>
            <w:tcW w:w="574"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36.6</w:t>
            </w:r>
          </w:p>
        </w:tc>
        <w:tc>
          <w:tcPr>
            <w:tcW w:w="858"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36.6</w:t>
            </w:r>
          </w:p>
        </w:tc>
        <w:tc>
          <w:tcPr>
            <w:tcW w:w="833"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17.1</w:t>
            </w:r>
          </w:p>
        </w:tc>
        <w:tc>
          <w:tcPr>
            <w:tcW w:w="537"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34.1</w:t>
            </w:r>
          </w:p>
        </w:tc>
        <w:tc>
          <w:tcPr>
            <w:tcW w:w="562" w:type="pct"/>
            <w:shd w:val="clear" w:color="auto" w:fill="auto"/>
            <w:noWrap/>
            <w:vAlign w:val="bottom"/>
            <w:hideMark/>
          </w:tcPr>
          <w:p w:rsidR="00780D2C" w:rsidRPr="00B67344" w:rsidRDefault="00780D2C" w:rsidP="000A6C60">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12.2</w:t>
            </w:r>
          </w:p>
        </w:tc>
      </w:tr>
      <w:tr w:rsidR="00780D2C" w:rsidRPr="00B67344" w:rsidTr="00217BFA">
        <w:trPr>
          <w:trHeight w:val="97"/>
        </w:trPr>
        <w:tc>
          <w:tcPr>
            <w:tcW w:w="1635" w:type="pct"/>
            <w:shd w:val="clear" w:color="auto" w:fill="BFBFBF" w:themeFill="background1" w:themeFillShade="BF"/>
            <w:noWrap/>
            <w:vAlign w:val="center"/>
            <w:hideMark/>
          </w:tcPr>
          <w:p w:rsidR="00780D2C" w:rsidRPr="00B67344" w:rsidRDefault="00780D2C" w:rsidP="000A6C60">
            <w:pPr>
              <w:spacing w:after="0" w:line="240" w:lineRule="auto"/>
              <w:jc w:val="both"/>
              <w:rPr>
                <w:rFonts w:ascii="Times New Roman" w:eastAsia="Times New Roman" w:hAnsi="Times New Roman" w:cs="Times New Roman"/>
                <w:b/>
                <w:sz w:val="24"/>
                <w:szCs w:val="24"/>
                <w:lang w:val="mn-MN"/>
              </w:rPr>
            </w:pPr>
            <w:r w:rsidRPr="00B67344">
              <w:rPr>
                <w:rFonts w:ascii="Times New Roman" w:eastAsia="Times New Roman" w:hAnsi="Times New Roman" w:cs="Times New Roman"/>
                <w:b/>
                <w:sz w:val="24"/>
                <w:szCs w:val="24"/>
                <w:lang w:val="mn-MN"/>
              </w:rPr>
              <w:t>Дундаж</w:t>
            </w:r>
          </w:p>
        </w:tc>
        <w:tc>
          <w:tcPr>
            <w:tcW w:w="574" w:type="pct"/>
            <w:shd w:val="clear" w:color="auto" w:fill="BFBFBF" w:themeFill="background1" w:themeFillShade="BF"/>
            <w:noWrap/>
            <w:vAlign w:val="center"/>
            <w:hideMark/>
          </w:tcPr>
          <w:p w:rsidR="00780D2C" w:rsidRPr="00B67344" w:rsidRDefault="00780D2C" w:rsidP="000A6C60">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51.4</w:t>
            </w:r>
          </w:p>
        </w:tc>
        <w:tc>
          <w:tcPr>
            <w:tcW w:w="858" w:type="pct"/>
            <w:shd w:val="clear" w:color="auto" w:fill="BFBFBF" w:themeFill="background1" w:themeFillShade="BF"/>
            <w:noWrap/>
            <w:vAlign w:val="center"/>
            <w:hideMark/>
          </w:tcPr>
          <w:p w:rsidR="00780D2C" w:rsidRPr="00B67344" w:rsidRDefault="00780D2C" w:rsidP="000A6C60">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24.7</w:t>
            </w:r>
          </w:p>
        </w:tc>
        <w:tc>
          <w:tcPr>
            <w:tcW w:w="833" w:type="pct"/>
            <w:shd w:val="clear" w:color="auto" w:fill="BFBFBF" w:themeFill="background1" w:themeFillShade="BF"/>
            <w:noWrap/>
            <w:vAlign w:val="center"/>
            <w:hideMark/>
          </w:tcPr>
          <w:p w:rsidR="00780D2C" w:rsidRPr="00B67344" w:rsidRDefault="00780D2C" w:rsidP="000A6C60">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13.8</w:t>
            </w:r>
          </w:p>
        </w:tc>
        <w:tc>
          <w:tcPr>
            <w:tcW w:w="537" w:type="pct"/>
            <w:shd w:val="clear" w:color="auto" w:fill="BFBFBF" w:themeFill="background1" w:themeFillShade="BF"/>
            <w:noWrap/>
            <w:vAlign w:val="center"/>
            <w:hideMark/>
          </w:tcPr>
          <w:p w:rsidR="00780D2C" w:rsidRPr="00B67344" w:rsidRDefault="00780D2C" w:rsidP="000A6C60">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43.2</w:t>
            </w:r>
          </w:p>
        </w:tc>
        <w:tc>
          <w:tcPr>
            <w:tcW w:w="562" w:type="pct"/>
            <w:shd w:val="clear" w:color="auto" w:fill="BFBFBF" w:themeFill="background1" w:themeFillShade="BF"/>
            <w:noWrap/>
            <w:vAlign w:val="center"/>
            <w:hideMark/>
          </w:tcPr>
          <w:p w:rsidR="00780D2C" w:rsidRPr="00B67344" w:rsidRDefault="00780D2C" w:rsidP="000A6C60">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10.6</w:t>
            </w:r>
          </w:p>
        </w:tc>
      </w:tr>
    </w:tbl>
    <w:p w:rsidR="00780D2C" w:rsidRPr="00B67344" w:rsidRDefault="00780D2C" w:rsidP="00780D2C">
      <w:pPr>
        <w:tabs>
          <w:tab w:val="left" w:pos="7251"/>
        </w:tabs>
        <w:spacing w:after="0" w:line="240" w:lineRule="auto"/>
        <w:ind w:firstLine="720"/>
        <w:jc w:val="both"/>
        <w:rPr>
          <w:rFonts w:ascii="Times New Roman" w:hAnsi="Times New Roman" w:cs="Times New Roman"/>
          <w:b/>
          <w:sz w:val="24"/>
          <w:szCs w:val="24"/>
          <w:lang w:val="mn-MN"/>
        </w:rPr>
      </w:pPr>
    </w:p>
    <w:p w:rsidR="00780D2C" w:rsidRPr="00B67344" w:rsidRDefault="00780D2C" w:rsidP="00780D2C">
      <w:pPr>
        <w:tabs>
          <w:tab w:val="left" w:pos="7251"/>
        </w:tabs>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Бэлчээр хамгаалах хууль гарснаар бэлчээрийн маргаан зөрчил ихэснэ гэж оролцогчдын 51.4 хувь, </w:t>
      </w:r>
      <w:r w:rsidRPr="00B67344">
        <w:rPr>
          <w:rFonts w:ascii="Times New Roman" w:eastAsia="Times New Roman" w:hAnsi="Times New Roman" w:cs="Times New Roman"/>
          <w:sz w:val="24"/>
          <w:szCs w:val="24"/>
        </w:rPr>
        <w:t xml:space="preserve">Дураар нүүж бууж чадахаа байна </w:t>
      </w:r>
      <w:r w:rsidRPr="00B67344">
        <w:rPr>
          <w:rFonts w:ascii="Times New Roman" w:eastAsia="Times New Roman" w:hAnsi="Times New Roman" w:cs="Times New Roman"/>
          <w:sz w:val="24"/>
          <w:szCs w:val="24"/>
          <w:lang w:val="mn-MN"/>
        </w:rPr>
        <w:t xml:space="preserve">43.2 хувь, </w:t>
      </w:r>
      <w:r w:rsidRPr="00B67344">
        <w:rPr>
          <w:rFonts w:ascii="Times New Roman" w:eastAsia="Times New Roman" w:hAnsi="Times New Roman" w:cs="Times New Roman"/>
          <w:sz w:val="24"/>
          <w:szCs w:val="24"/>
        </w:rPr>
        <w:t>Хотын болон чинээлэг хүмүүс бэлчээр их хэмжээгээр авна</w:t>
      </w:r>
      <w:r w:rsidRPr="00B67344">
        <w:rPr>
          <w:rFonts w:ascii="Times New Roman" w:hAnsi="Times New Roman" w:cs="Times New Roman"/>
          <w:sz w:val="24"/>
          <w:szCs w:val="24"/>
          <w:lang w:val="mn-MN"/>
        </w:rPr>
        <w:t xml:space="preserve"> гэж 24.7 хувь,  </w:t>
      </w:r>
      <w:r w:rsidRPr="00B67344">
        <w:rPr>
          <w:rFonts w:ascii="Times New Roman" w:eastAsia="Times New Roman" w:hAnsi="Times New Roman" w:cs="Times New Roman"/>
          <w:sz w:val="24"/>
          <w:szCs w:val="24"/>
        </w:rPr>
        <w:t>Гадаадын иргэн харьяалалгүй хүн бэлчээр ашиглах эрх нээгдэнэ</w:t>
      </w:r>
      <w:r w:rsidRPr="00B67344">
        <w:rPr>
          <w:rFonts w:ascii="Times New Roman" w:hAnsi="Times New Roman" w:cs="Times New Roman"/>
          <w:sz w:val="24"/>
          <w:szCs w:val="24"/>
          <w:lang w:val="mn-MN"/>
        </w:rPr>
        <w:t xml:space="preserve"> гэж 13.8 хувь, малчдын орлого багасна гэж 10.6 хувь нь хариулсан байна. </w:t>
      </w:r>
      <w:r w:rsidRPr="00B67344">
        <w:rPr>
          <w:rFonts w:ascii="Times New Roman" w:hAnsi="Times New Roman" w:cs="Times New Roman"/>
          <w:sz w:val="24"/>
          <w:szCs w:val="24"/>
          <w:u w:color="FF0000"/>
          <w:lang w:val="mn-MN"/>
        </w:rPr>
        <w:t>Нэлээд</w:t>
      </w:r>
      <w:r w:rsidRPr="00B67344">
        <w:rPr>
          <w:rFonts w:ascii="Times New Roman" w:hAnsi="Times New Roman" w:cs="Times New Roman"/>
          <w:sz w:val="24"/>
          <w:szCs w:val="24"/>
          <w:lang w:val="mn-MN"/>
        </w:rPr>
        <w:t xml:space="preserve"> өндөр хувьтай гарсан бэлчээрийн маргаан зөрчил ихэснэ гэсэн хариултыг аймаг сумдаар зурагт үзүүлэв. </w:t>
      </w:r>
    </w:p>
    <w:p w:rsidR="00EE550E" w:rsidRPr="00B67344" w:rsidRDefault="00EE550E" w:rsidP="00DF2CFB">
      <w:pPr>
        <w:tabs>
          <w:tab w:val="left" w:pos="7251"/>
        </w:tabs>
        <w:spacing w:after="0" w:line="240" w:lineRule="auto"/>
        <w:jc w:val="both"/>
        <w:rPr>
          <w:rFonts w:ascii="Times New Roman" w:hAnsi="Times New Roman" w:cs="Times New Roman"/>
          <w:sz w:val="24"/>
          <w:szCs w:val="24"/>
        </w:rPr>
      </w:pPr>
    </w:p>
    <w:p w:rsidR="00780D2C" w:rsidRPr="00B67344" w:rsidRDefault="00780D2C" w:rsidP="00837E1E">
      <w:pPr>
        <w:tabs>
          <w:tab w:val="left" w:pos="7251"/>
        </w:tabs>
        <w:spacing w:after="0" w:line="240" w:lineRule="auto"/>
        <w:jc w:val="center"/>
        <w:rPr>
          <w:rFonts w:ascii="Times New Roman" w:hAnsi="Times New Roman" w:cs="Times New Roman"/>
          <w:sz w:val="24"/>
          <w:szCs w:val="24"/>
          <w:lang w:val="mn-MN"/>
        </w:rPr>
      </w:pPr>
      <w:r w:rsidRPr="00B67344">
        <w:rPr>
          <w:rFonts w:ascii="Times New Roman" w:hAnsi="Times New Roman" w:cs="Times New Roman"/>
          <w:noProof/>
          <w:sz w:val="24"/>
          <w:szCs w:val="24"/>
        </w:rPr>
        <w:drawing>
          <wp:inline distT="0" distB="0" distL="0" distR="0" wp14:anchorId="3AAF9043" wp14:editId="7C3E287D">
            <wp:extent cx="4572000" cy="2943225"/>
            <wp:effectExtent l="1905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E550E" w:rsidRPr="00B67344" w:rsidRDefault="00596274" w:rsidP="002C580E">
      <w:pPr>
        <w:tabs>
          <w:tab w:val="left" w:pos="7251"/>
        </w:tabs>
        <w:spacing w:after="0" w:line="240" w:lineRule="auto"/>
        <w:ind w:left="1260" w:hanging="1260"/>
        <w:jc w:val="both"/>
        <w:rPr>
          <w:rFonts w:ascii="Times New Roman" w:hAnsi="Times New Roman" w:cs="Times New Roman"/>
          <w:sz w:val="24"/>
          <w:szCs w:val="24"/>
        </w:rPr>
      </w:pPr>
      <w:r w:rsidRPr="00B67344">
        <w:rPr>
          <w:rFonts w:ascii="Times New Roman" w:hAnsi="Times New Roman" w:cs="Times New Roman"/>
          <w:b/>
          <w:sz w:val="24"/>
          <w:szCs w:val="24"/>
        </w:rPr>
        <w:t xml:space="preserve">      </w:t>
      </w:r>
      <w:r w:rsidR="00561714">
        <w:rPr>
          <w:rFonts w:ascii="Times New Roman" w:hAnsi="Times New Roman" w:cs="Times New Roman"/>
          <w:b/>
          <w:sz w:val="24"/>
          <w:szCs w:val="24"/>
        </w:rPr>
        <w:t>Зураг</w:t>
      </w:r>
      <w:r w:rsidRPr="00B67344">
        <w:rPr>
          <w:rFonts w:ascii="Times New Roman" w:hAnsi="Times New Roman" w:cs="Times New Roman"/>
          <w:b/>
          <w:sz w:val="24"/>
          <w:szCs w:val="24"/>
        </w:rPr>
        <w:t xml:space="preserve"> 3.4 </w:t>
      </w:r>
      <w:r w:rsidR="002C580E" w:rsidRPr="00B67344">
        <w:rPr>
          <w:rFonts w:ascii="Times New Roman" w:hAnsi="Times New Roman" w:cs="Times New Roman"/>
          <w:b/>
          <w:sz w:val="24"/>
          <w:szCs w:val="24"/>
          <w:lang w:val="mn-MN"/>
        </w:rPr>
        <w:t>Хууль батлагдсанаар гарч болох сөрөг зөрч</w:t>
      </w:r>
      <w:r w:rsidR="002C580E">
        <w:rPr>
          <w:rFonts w:ascii="Times New Roman" w:hAnsi="Times New Roman" w:cs="Times New Roman"/>
          <w:b/>
          <w:sz w:val="24"/>
          <w:szCs w:val="24"/>
          <w:lang w:val="mn-MN"/>
        </w:rPr>
        <w:t>ил аймаг, сумдаар</w:t>
      </w:r>
    </w:p>
    <w:p w:rsidR="00EE550E" w:rsidRPr="00837E1E" w:rsidRDefault="00B24452" w:rsidP="00B24452">
      <w:pPr>
        <w:tabs>
          <w:tab w:val="left" w:pos="7251"/>
        </w:tabs>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Нийт асуултад хариулсан байдлаас үзэхэд </w:t>
      </w:r>
      <w:r w:rsidRPr="00B67344">
        <w:rPr>
          <w:rFonts w:ascii="Times New Roman" w:hAnsi="Times New Roman" w:cs="Times New Roman"/>
          <w:b/>
          <w:i/>
          <w:sz w:val="24"/>
          <w:szCs w:val="24"/>
          <w:lang w:val="mn-MN"/>
        </w:rPr>
        <w:t>малчид</w:t>
      </w:r>
      <w:r w:rsidRPr="00B67344">
        <w:rPr>
          <w:rFonts w:ascii="Times New Roman" w:hAnsi="Times New Roman" w:cs="Times New Roman"/>
          <w:sz w:val="24"/>
          <w:szCs w:val="24"/>
          <w:lang w:val="mn-MN"/>
        </w:rPr>
        <w:t xml:space="preserve"> дураараа нүүж чадахаа болино, маргаан зөрчил ихсэж магадгүй  гэж үзэж байна.  Харин  </w:t>
      </w:r>
      <w:r w:rsidRPr="00B67344">
        <w:rPr>
          <w:rFonts w:ascii="Times New Roman" w:hAnsi="Times New Roman" w:cs="Times New Roman"/>
          <w:b/>
          <w:sz w:val="24"/>
          <w:szCs w:val="24"/>
          <w:lang w:val="mn-MN"/>
        </w:rPr>
        <w:t>газрын даамлууд</w:t>
      </w:r>
      <w:r w:rsidRPr="00B67344">
        <w:rPr>
          <w:rFonts w:ascii="Times New Roman" w:hAnsi="Times New Roman" w:cs="Times New Roman"/>
          <w:sz w:val="24"/>
          <w:szCs w:val="24"/>
          <w:lang w:val="mn-MN"/>
        </w:rPr>
        <w:t xml:space="preserve"> гадаадын иргэн харьяалалгүй хүн бэлчээр ашиглах эрх нээгдэнэ гэдэгт хариулсан нь тун харамсалтай байлаа.  Мөн сумын болон аймгийн төрийн албан хаагчид малчдын орлого багасна, хотын болон чинээлэг хүмүүс бэлчээр их хэмжээгээр авах боломжтой гэдэгт болгоомжилж буй байдалтай байна. Бэлчээр хамгаалах хуулийн төсөл сөрөг үр дагавраас сэргийлсэн заалтуудыг хангалттай оруулж чадаж байна уу гэсэн асуултад</w:t>
      </w:r>
      <w:r w:rsidR="00EE550E" w:rsidRPr="00B67344">
        <w:rPr>
          <w:rFonts w:ascii="Times New Roman" w:hAnsi="Times New Roman" w:cs="Times New Roman"/>
          <w:sz w:val="24"/>
          <w:szCs w:val="24"/>
        </w:rPr>
        <w:t xml:space="preserve"> </w:t>
      </w:r>
      <w:r w:rsidR="002C580E">
        <w:rPr>
          <w:rFonts w:ascii="Times New Roman" w:hAnsi="Times New Roman" w:cs="Times New Roman"/>
          <w:sz w:val="24"/>
          <w:szCs w:val="24"/>
          <w:lang w:val="mn-MN"/>
        </w:rPr>
        <w:t xml:space="preserve">хариулсныг </w:t>
      </w:r>
      <w:r w:rsidR="00561714" w:rsidRPr="00837E1E">
        <w:rPr>
          <w:rFonts w:ascii="Times New Roman" w:hAnsi="Times New Roman" w:cs="Times New Roman"/>
          <w:b/>
          <w:sz w:val="24"/>
          <w:szCs w:val="24"/>
          <w:u w:color="FF0000"/>
        </w:rPr>
        <w:t>Хүснэгт</w:t>
      </w:r>
      <w:r w:rsidR="00837E1E" w:rsidRPr="00837E1E">
        <w:rPr>
          <w:rFonts w:ascii="Times New Roman" w:hAnsi="Times New Roman" w:cs="Times New Roman"/>
          <w:b/>
          <w:sz w:val="24"/>
          <w:szCs w:val="24"/>
          <w:u w:color="FF0000"/>
          <w:lang w:val="mn-MN"/>
        </w:rPr>
        <w:t xml:space="preserve"> </w:t>
      </w:r>
      <w:r w:rsidR="009B2C39" w:rsidRPr="00837E1E">
        <w:rPr>
          <w:rFonts w:ascii="Times New Roman" w:hAnsi="Times New Roman" w:cs="Times New Roman"/>
          <w:b/>
          <w:sz w:val="24"/>
          <w:szCs w:val="24"/>
          <w:u w:color="FF0000"/>
        </w:rPr>
        <w:t>3</w:t>
      </w:r>
      <w:r w:rsidR="00EE550E" w:rsidRPr="00B67344">
        <w:rPr>
          <w:rFonts w:ascii="Times New Roman" w:hAnsi="Times New Roman" w:cs="Times New Roman"/>
          <w:b/>
          <w:sz w:val="24"/>
          <w:szCs w:val="24"/>
        </w:rPr>
        <w:t>.</w:t>
      </w:r>
      <w:r w:rsidR="009B2C39" w:rsidRPr="00B67344">
        <w:rPr>
          <w:rFonts w:ascii="Times New Roman" w:hAnsi="Times New Roman" w:cs="Times New Roman"/>
          <w:b/>
          <w:sz w:val="24"/>
          <w:szCs w:val="24"/>
        </w:rPr>
        <w:t>8</w:t>
      </w:r>
      <w:r w:rsidR="00837E1E">
        <w:rPr>
          <w:rFonts w:ascii="Times New Roman" w:hAnsi="Times New Roman" w:cs="Times New Roman"/>
          <w:sz w:val="24"/>
          <w:szCs w:val="24"/>
          <w:lang w:val="mn-MN"/>
        </w:rPr>
        <w:t>-д үзүүлэв.</w:t>
      </w:r>
    </w:p>
    <w:p w:rsidR="00EE550E" w:rsidRPr="00B67344" w:rsidRDefault="00EE550E" w:rsidP="00837E1E">
      <w:pPr>
        <w:pStyle w:val="Heading2"/>
        <w:spacing w:before="0" w:line="240" w:lineRule="auto"/>
        <w:jc w:val="both"/>
        <w:rPr>
          <w:rFonts w:ascii="Times New Roman" w:hAnsi="Times New Roman" w:cs="Times New Roman"/>
          <w:b w:val="0"/>
          <w:color w:val="auto"/>
          <w:sz w:val="24"/>
          <w:szCs w:val="24"/>
          <w:lang w:val="mn-MN"/>
        </w:rPr>
      </w:pPr>
      <w:r w:rsidRPr="00B67344">
        <w:rPr>
          <w:rFonts w:ascii="Times New Roman" w:hAnsi="Times New Roman" w:cs="Times New Roman"/>
          <w:color w:val="auto"/>
          <w:sz w:val="24"/>
          <w:szCs w:val="24"/>
        </w:rPr>
        <w:t xml:space="preserve"> </w:t>
      </w:r>
      <w:bookmarkStart w:id="8" w:name="_Toc463512195"/>
      <w:r w:rsidR="00561714">
        <w:rPr>
          <w:rFonts w:ascii="Times New Roman" w:hAnsi="Times New Roman" w:cs="Times New Roman"/>
          <w:color w:val="auto"/>
          <w:sz w:val="24"/>
          <w:szCs w:val="24"/>
        </w:rPr>
        <w:t>Хүснэгт</w:t>
      </w:r>
      <w:r w:rsidR="00837E1E">
        <w:rPr>
          <w:rFonts w:ascii="Times New Roman" w:hAnsi="Times New Roman" w:cs="Times New Roman"/>
          <w:color w:val="auto"/>
          <w:sz w:val="24"/>
          <w:szCs w:val="24"/>
          <w:lang w:val="mn-MN"/>
        </w:rPr>
        <w:t xml:space="preserve"> </w:t>
      </w:r>
      <w:r w:rsidR="009B2C39" w:rsidRPr="00B67344">
        <w:rPr>
          <w:rFonts w:ascii="Times New Roman" w:hAnsi="Times New Roman" w:cs="Times New Roman"/>
          <w:color w:val="auto"/>
          <w:sz w:val="24"/>
          <w:szCs w:val="24"/>
        </w:rPr>
        <w:t>3.8</w:t>
      </w:r>
      <w:r w:rsidRPr="00B67344">
        <w:rPr>
          <w:rFonts w:ascii="Times New Roman" w:hAnsi="Times New Roman" w:cs="Times New Roman"/>
          <w:color w:val="auto"/>
          <w:sz w:val="24"/>
          <w:szCs w:val="24"/>
        </w:rPr>
        <w:t xml:space="preserve"> </w:t>
      </w:r>
      <w:bookmarkEnd w:id="8"/>
      <w:r w:rsidR="00B24452" w:rsidRPr="00B67344">
        <w:rPr>
          <w:rFonts w:ascii="Times New Roman" w:hAnsi="Times New Roman" w:cs="Times New Roman"/>
          <w:b w:val="0"/>
          <w:color w:val="auto"/>
          <w:sz w:val="24"/>
          <w:szCs w:val="24"/>
          <w:lang w:val="mn-MN"/>
        </w:rPr>
        <w:t>Сөрөг үр дагавраас сэргийлсэн заалтууд тусгагдсан эсэх</w:t>
      </w:r>
    </w:p>
    <w:tbl>
      <w:tblPr>
        <w:tblpPr w:leftFromText="180" w:rightFromText="180" w:vertAnchor="text" w:horzAnchor="margin" w:tblpY="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1044"/>
        <w:gridCol w:w="2089"/>
        <w:gridCol w:w="1693"/>
        <w:gridCol w:w="1276"/>
      </w:tblGrid>
      <w:tr w:rsidR="007B0A23" w:rsidRPr="00B67344" w:rsidTr="007B0A23">
        <w:trPr>
          <w:trHeight w:val="695"/>
        </w:trPr>
        <w:tc>
          <w:tcPr>
            <w:tcW w:w="1814" w:type="pct"/>
            <w:shd w:val="clear" w:color="auto" w:fill="F2F2F2" w:themeFill="background1" w:themeFillShade="F2"/>
            <w:vAlign w:val="center"/>
          </w:tcPr>
          <w:p w:rsidR="007B0A23" w:rsidRPr="00B67344" w:rsidRDefault="007B0A23" w:rsidP="007B0A23">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Аймаг сумын нэр</w:t>
            </w:r>
          </w:p>
        </w:tc>
        <w:tc>
          <w:tcPr>
            <w:tcW w:w="545" w:type="pct"/>
            <w:shd w:val="clear" w:color="auto" w:fill="F2F2F2" w:themeFill="background1" w:themeFillShade="F2"/>
            <w:vAlign w:val="center"/>
            <w:hideMark/>
          </w:tcPr>
          <w:p w:rsidR="007B0A23" w:rsidRPr="00B67344" w:rsidRDefault="007B0A23" w:rsidP="007B0A23">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Ч</w:t>
            </w:r>
            <w:r w:rsidRPr="00B67344">
              <w:rPr>
                <w:rFonts w:ascii="Times New Roman" w:eastAsia="Times New Roman" w:hAnsi="Times New Roman" w:cs="Times New Roman"/>
                <w:sz w:val="24"/>
                <w:szCs w:val="24"/>
              </w:rPr>
              <w:t>адаж байна</w:t>
            </w:r>
          </w:p>
        </w:tc>
        <w:tc>
          <w:tcPr>
            <w:tcW w:w="1091" w:type="pct"/>
            <w:shd w:val="clear" w:color="auto" w:fill="F2F2F2" w:themeFill="background1" w:themeFillShade="F2"/>
            <w:vAlign w:val="center"/>
            <w:hideMark/>
          </w:tcPr>
          <w:p w:rsidR="007B0A23" w:rsidRPr="00B67344" w:rsidRDefault="007B0A23" w:rsidP="007B0A23">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заримыг нь чадахгүй байна</w:t>
            </w:r>
          </w:p>
        </w:tc>
        <w:tc>
          <w:tcPr>
            <w:tcW w:w="884" w:type="pct"/>
            <w:shd w:val="clear" w:color="auto" w:fill="F2F2F2" w:themeFill="background1" w:themeFillShade="F2"/>
            <w:vAlign w:val="center"/>
            <w:hideMark/>
          </w:tcPr>
          <w:p w:rsidR="007B0A23" w:rsidRPr="00B67344" w:rsidRDefault="007B0A23" w:rsidP="007B0A23">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огт чадахгүй байна</w:t>
            </w:r>
          </w:p>
        </w:tc>
        <w:tc>
          <w:tcPr>
            <w:tcW w:w="666" w:type="pct"/>
            <w:shd w:val="clear" w:color="auto" w:fill="F2F2F2" w:themeFill="background1" w:themeFillShade="F2"/>
            <w:vAlign w:val="center"/>
            <w:hideMark/>
          </w:tcPr>
          <w:p w:rsidR="007B0A23" w:rsidRPr="00B67344" w:rsidRDefault="007B0A23" w:rsidP="007B0A23">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мэдэхгүй</w:t>
            </w:r>
          </w:p>
        </w:tc>
      </w:tr>
      <w:tr w:rsidR="007B0A23" w:rsidRPr="00B67344" w:rsidTr="007B0A23">
        <w:trPr>
          <w:trHeight w:val="262"/>
        </w:trPr>
        <w:tc>
          <w:tcPr>
            <w:tcW w:w="1814" w:type="pct"/>
            <w:shd w:val="clear" w:color="auto" w:fill="auto"/>
            <w:noWrap/>
            <w:hideMark/>
          </w:tcPr>
          <w:p w:rsidR="007B0A23" w:rsidRPr="00B67344" w:rsidRDefault="007B0A23" w:rsidP="007B0A23">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Булган аймаг Сэлэнгэ сум</w:t>
            </w:r>
          </w:p>
        </w:tc>
        <w:tc>
          <w:tcPr>
            <w:tcW w:w="545"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30.9</w:t>
            </w:r>
          </w:p>
        </w:tc>
        <w:tc>
          <w:tcPr>
            <w:tcW w:w="1091"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56.4</w:t>
            </w:r>
          </w:p>
        </w:tc>
        <w:tc>
          <w:tcPr>
            <w:tcW w:w="884"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12.7</w:t>
            </w:r>
          </w:p>
        </w:tc>
        <w:tc>
          <w:tcPr>
            <w:tcW w:w="666"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lang w:val="mn-MN"/>
              </w:rPr>
            </w:pPr>
            <w:r w:rsidRPr="00B67344">
              <w:rPr>
                <w:rFonts w:ascii="Times New Roman" w:hAnsi="Times New Roman" w:cs="Times New Roman"/>
                <w:sz w:val="24"/>
                <w:szCs w:val="24"/>
              </w:rPr>
              <w:t>0</w:t>
            </w:r>
            <w:r w:rsidRPr="00B67344">
              <w:rPr>
                <w:rFonts w:ascii="Times New Roman" w:hAnsi="Times New Roman" w:cs="Times New Roman"/>
                <w:sz w:val="24"/>
                <w:szCs w:val="24"/>
                <w:lang w:val="mn-MN"/>
              </w:rPr>
              <w:t>.0</w:t>
            </w:r>
          </w:p>
        </w:tc>
      </w:tr>
      <w:tr w:rsidR="007B0A23" w:rsidRPr="00B67344" w:rsidTr="007B0A23">
        <w:trPr>
          <w:trHeight w:val="300"/>
        </w:trPr>
        <w:tc>
          <w:tcPr>
            <w:tcW w:w="1814" w:type="pct"/>
            <w:shd w:val="clear" w:color="auto" w:fill="auto"/>
            <w:noWrap/>
            <w:hideMark/>
          </w:tcPr>
          <w:p w:rsidR="007B0A23" w:rsidRPr="00B67344" w:rsidRDefault="007B0A23" w:rsidP="007B0A23">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Баянхонгор аймаг </w:t>
            </w:r>
          </w:p>
        </w:tc>
        <w:tc>
          <w:tcPr>
            <w:tcW w:w="545"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19.0</w:t>
            </w:r>
          </w:p>
        </w:tc>
        <w:tc>
          <w:tcPr>
            <w:tcW w:w="1091"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58.3</w:t>
            </w:r>
          </w:p>
        </w:tc>
        <w:tc>
          <w:tcPr>
            <w:tcW w:w="884"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7.1</w:t>
            </w:r>
          </w:p>
        </w:tc>
        <w:tc>
          <w:tcPr>
            <w:tcW w:w="666"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15.6</w:t>
            </w:r>
          </w:p>
        </w:tc>
      </w:tr>
      <w:tr w:rsidR="007B0A23" w:rsidRPr="00B67344" w:rsidTr="007B0A23">
        <w:trPr>
          <w:trHeight w:val="300"/>
        </w:trPr>
        <w:tc>
          <w:tcPr>
            <w:tcW w:w="1814" w:type="pct"/>
            <w:shd w:val="clear" w:color="auto" w:fill="auto"/>
            <w:noWrap/>
            <w:hideMark/>
          </w:tcPr>
          <w:p w:rsidR="007B0A23" w:rsidRPr="00B67344" w:rsidRDefault="007B0A23" w:rsidP="007B0A23">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Хөвсгөл аймаг </w:t>
            </w:r>
          </w:p>
        </w:tc>
        <w:tc>
          <w:tcPr>
            <w:tcW w:w="545"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33.6</w:t>
            </w:r>
          </w:p>
        </w:tc>
        <w:tc>
          <w:tcPr>
            <w:tcW w:w="1091"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48.4</w:t>
            </w:r>
          </w:p>
        </w:tc>
        <w:tc>
          <w:tcPr>
            <w:tcW w:w="884"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9.4</w:t>
            </w:r>
          </w:p>
        </w:tc>
        <w:tc>
          <w:tcPr>
            <w:tcW w:w="666"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8.6</w:t>
            </w:r>
          </w:p>
        </w:tc>
      </w:tr>
      <w:tr w:rsidR="007B0A23" w:rsidRPr="00B67344" w:rsidTr="007B0A23">
        <w:trPr>
          <w:trHeight w:val="300"/>
        </w:trPr>
        <w:tc>
          <w:tcPr>
            <w:tcW w:w="1814" w:type="pct"/>
            <w:shd w:val="clear" w:color="auto" w:fill="auto"/>
            <w:noWrap/>
            <w:hideMark/>
          </w:tcPr>
          <w:p w:rsidR="007B0A23" w:rsidRPr="00B67344" w:rsidRDefault="007B0A23" w:rsidP="007B0A23">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Дундговь аймаг</w:t>
            </w:r>
          </w:p>
        </w:tc>
        <w:tc>
          <w:tcPr>
            <w:tcW w:w="545"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37.1</w:t>
            </w:r>
          </w:p>
        </w:tc>
        <w:tc>
          <w:tcPr>
            <w:tcW w:w="1091"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52.9</w:t>
            </w:r>
          </w:p>
        </w:tc>
        <w:tc>
          <w:tcPr>
            <w:tcW w:w="884"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2.9</w:t>
            </w:r>
          </w:p>
        </w:tc>
        <w:tc>
          <w:tcPr>
            <w:tcW w:w="666"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7.1</w:t>
            </w:r>
          </w:p>
        </w:tc>
      </w:tr>
      <w:tr w:rsidR="007B0A23" w:rsidRPr="00B67344" w:rsidTr="007B0A23">
        <w:trPr>
          <w:trHeight w:val="300"/>
        </w:trPr>
        <w:tc>
          <w:tcPr>
            <w:tcW w:w="1814" w:type="pct"/>
            <w:shd w:val="clear" w:color="auto" w:fill="auto"/>
            <w:noWrap/>
            <w:hideMark/>
          </w:tcPr>
          <w:p w:rsidR="007B0A23" w:rsidRPr="00B67344" w:rsidRDefault="007B0A23" w:rsidP="007B0A23">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Дундговь аймаг Хулд сум</w:t>
            </w:r>
          </w:p>
        </w:tc>
        <w:tc>
          <w:tcPr>
            <w:tcW w:w="545"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20.1</w:t>
            </w:r>
          </w:p>
        </w:tc>
        <w:tc>
          <w:tcPr>
            <w:tcW w:w="1091"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63.6</w:t>
            </w:r>
          </w:p>
        </w:tc>
        <w:tc>
          <w:tcPr>
            <w:tcW w:w="884"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3.6</w:t>
            </w:r>
          </w:p>
        </w:tc>
        <w:tc>
          <w:tcPr>
            <w:tcW w:w="666"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12.7</w:t>
            </w:r>
          </w:p>
        </w:tc>
      </w:tr>
      <w:tr w:rsidR="007B0A23" w:rsidRPr="00B67344" w:rsidTr="007B0A23">
        <w:trPr>
          <w:trHeight w:val="300"/>
        </w:trPr>
        <w:tc>
          <w:tcPr>
            <w:tcW w:w="1814" w:type="pct"/>
            <w:shd w:val="clear" w:color="auto" w:fill="auto"/>
            <w:noWrap/>
            <w:hideMark/>
          </w:tcPr>
          <w:p w:rsidR="007B0A23" w:rsidRPr="00B67344" w:rsidRDefault="007B0A23" w:rsidP="007B0A23">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Өмнөговь аймаг </w:t>
            </w:r>
          </w:p>
        </w:tc>
        <w:tc>
          <w:tcPr>
            <w:tcW w:w="545"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11.4</w:t>
            </w:r>
          </w:p>
        </w:tc>
        <w:tc>
          <w:tcPr>
            <w:tcW w:w="1091"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68.1</w:t>
            </w:r>
          </w:p>
        </w:tc>
        <w:tc>
          <w:tcPr>
            <w:tcW w:w="884"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11.1</w:t>
            </w:r>
          </w:p>
        </w:tc>
        <w:tc>
          <w:tcPr>
            <w:tcW w:w="666"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9.4</w:t>
            </w:r>
          </w:p>
        </w:tc>
      </w:tr>
      <w:tr w:rsidR="007B0A23" w:rsidRPr="00B67344" w:rsidTr="007B0A23">
        <w:trPr>
          <w:trHeight w:val="300"/>
        </w:trPr>
        <w:tc>
          <w:tcPr>
            <w:tcW w:w="1814" w:type="pct"/>
            <w:shd w:val="clear" w:color="auto" w:fill="auto"/>
            <w:noWrap/>
            <w:hideMark/>
          </w:tcPr>
          <w:p w:rsidR="007B0A23" w:rsidRPr="00B67344" w:rsidRDefault="007B0A23" w:rsidP="007B0A23">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Сэлэнгэ аймаг </w:t>
            </w:r>
          </w:p>
        </w:tc>
        <w:tc>
          <w:tcPr>
            <w:tcW w:w="545"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21.1</w:t>
            </w:r>
          </w:p>
        </w:tc>
        <w:tc>
          <w:tcPr>
            <w:tcW w:w="1091"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65.7</w:t>
            </w:r>
          </w:p>
        </w:tc>
        <w:tc>
          <w:tcPr>
            <w:tcW w:w="884"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2.0</w:t>
            </w:r>
          </w:p>
        </w:tc>
        <w:tc>
          <w:tcPr>
            <w:tcW w:w="666"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11.2</w:t>
            </w:r>
          </w:p>
        </w:tc>
      </w:tr>
      <w:tr w:rsidR="007B0A23" w:rsidRPr="00B67344" w:rsidTr="007B0A23">
        <w:trPr>
          <w:trHeight w:val="300"/>
        </w:trPr>
        <w:tc>
          <w:tcPr>
            <w:tcW w:w="1814" w:type="pct"/>
            <w:shd w:val="clear" w:color="auto" w:fill="auto"/>
            <w:noWrap/>
            <w:hideMark/>
          </w:tcPr>
          <w:p w:rsidR="007B0A23" w:rsidRPr="00B67344" w:rsidRDefault="007B0A23" w:rsidP="007B0A23">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Дорнод аймаг </w:t>
            </w:r>
          </w:p>
        </w:tc>
        <w:tc>
          <w:tcPr>
            <w:tcW w:w="545"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17.4</w:t>
            </w:r>
          </w:p>
        </w:tc>
        <w:tc>
          <w:tcPr>
            <w:tcW w:w="1091"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66.7</w:t>
            </w:r>
          </w:p>
        </w:tc>
        <w:tc>
          <w:tcPr>
            <w:tcW w:w="884"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11.6</w:t>
            </w:r>
          </w:p>
        </w:tc>
        <w:tc>
          <w:tcPr>
            <w:tcW w:w="666"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4.3</w:t>
            </w:r>
          </w:p>
        </w:tc>
      </w:tr>
      <w:tr w:rsidR="007B0A23" w:rsidRPr="00B67344" w:rsidTr="007B0A23">
        <w:trPr>
          <w:trHeight w:val="300"/>
        </w:trPr>
        <w:tc>
          <w:tcPr>
            <w:tcW w:w="1814" w:type="pct"/>
            <w:shd w:val="clear" w:color="auto" w:fill="auto"/>
            <w:noWrap/>
            <w:hideMark/>
          </w:tcPr>
          <w:p w:rsidR="007B0A23" w:rsidRPr="00B67344" w:rsidRDefault="007B0A23" w:rsidP="007B0A23">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 xml:space="preserve">Увс аймаг  Наранбулаг сум </w:t>
            </w:r>
          </w:p>
        </w:tc>
        <w:tc>
          <w:tcPr>
            <w:tcW w:w="545"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lang w:val="mn-MN"/>
              </w:rPr>
            </w:pPr>
            <w:r w:rsidRPr="00B67344">
              <w:rPr>
                <w:rFonts w:ascii="Times New Roman" w:hAnsi="Times New Roman" w:cs="Times New Roman"/>
                <w:sz w:val="24"/>
                <w:szCs w:val="24"/>
              </w:rPr>
              <w:t>60</w:t>
            </w:r>
            <w:r w:rsidRPr="00B67344">
              <w:rPr>
                <w:rFonts w:ascii="Times New Roman" w:hAnsi="Times New Roman" w:cs="Times New Roman"/>
                <w:sz w:val="24"/>
                <w:szCs w:val="24"/>
                <w:lang w:val="mn-MN"/>
              </w:rPr>
              <w:t>.0</w:t>
            </w:r>
          </w:p>
        </w:tc>
        <w:tc>
          <w:tcPr>
            <w:tcW w:w="1091"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lang w:val="mn-MN"/>
              </w:rPr>
            </w:pPr>
            <w:r w:rsidRPr="00B67344">
              <w:rPr>
                <w:rFonts w:ascii="Times New Roman" w:hAnsi="Times New Roman" w:cs="Times New Roman"/>
                <w:sz w:val="24"/>
                <w:szCs w:val="24"/>
              </w:rPr>
              <w:t>30</w:t>
            </w:r>
            <w:r w:rsidRPr="00B67344">
              <w:rPr>
                <w:rFonts w:ascii="Times New Roman" w:hAnsi="Times New Roman" w:cs="Times New Roman"/>
                <w:sz w:val="24"/>
                <w:szCs w:val="24"/>
                <w:lang w:val="mn-MN"/>
              </w:rPr>
              <w:t>.0</w:t>
            </w:r>
          </w:p>
        </w:tc>
        <w:tc>
          <w:tcPr>
            <w:tcW w:w="884"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lang w:val="mn-MN"/>
              </w:rPr>
              <w:t>0.0</w:t>
            </w:r>
          </w:p>
        </w:tc>
        <w:tc>
          <w:tcPr>
            <w:tcW w:w="666"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10</w:t>
            </w:r>
          </w:p>
        </w:tc>
      </w:tr>
      <w:tr w:rsidR="007B0A23" w:rsidRPr="00B67344" w:rsidTr="007B0A23">
        <w:trPr>
          <w:trHeight w:val="150"/>
        </w:trPr>
        <w:tc>
          <w:tcPr>
            <w:tcW w:w="1814" w:type="pct"/>
            <w:shd w:val="clear" w:color="auto" w:fill="auto"/>
            <w:noWrap/>
            <w:hideMark/>
          </w:tcPr>
          <w:p w:rsidR="007B0A23" w:rsidRPr="00B67344" w:rsidRDefault="007B0A23" w:rsidP="007B0A23">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Увс аймаг Түргэн сум</w:t>
            </w:r>
          </w:p>
        </w:tc>
        <w:tc>
          <w:tcPr>
            <w:tcW w:w="545"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47.2</w:t>
            </w:r>
          </w:p>
        </w:tc>
        <w:tc>
          <w:tcPr>
            <w:tcW w:w="1091"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41.7</w:t>
            </w:r>
          </w:p>
        </w:tc>
        <w:tc>
          <w:tcPr>
            <w:tcW w:w="884"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5.6</w:t>
            </w:r>
          </w:p>
        </w:tc>
        <w:tc>
          <w:tcPr>
            <w:tcW w:w="666"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5.5</w:t>
            </w:r>
          </w:p>
        </w:tc>
      </w:tr>
      <w:tr w:rsidR="007B0A23" w:rsidRPr="00B67344" w:rsidTr="007B0A23">
        <w:trPr>
          <w:trHeight w:val="150"/>
        </w:trPr>
        <w:tc>
          <w:tcPr>
            <w:tcW w:w="1814" w:type="pct"/>
            <w:shd w:val="clear" w:color="auto" w:fill="auto"/>
            <w:noWrap/>
            <w:hideMark/>
          </w:tcPr>
          <w:p w:rsidR="007B0A23" w:rsidRPr="00B67344" w:rsidRDefault="007B0A23" w:rsidP="007B0A23">
            <w:pPr>
              <w:spacing w:after="0" w:line="240" w:lineRule="auto"/>
              <w:jc w:val="both"/>
              <w:rPr>
                <w:rFonts w:ascii="Times New Roman" w:eastAsia="Times New Roman" w:hAnsi="Times New Roman" w:cs="Times New Roman"/>
                <w:sz w:val="24"/>
                <w:szCs w:val="24"/>
                <w:lang w:val="mn-MN"/>
              </w:rPr>
            </w:pPr>
            <w:r w:rsidRPr="00B67344">
              <w:rPr>
                <w:rFonts w:ascii="Times New Roman" w:hAnsi="Times New Roman" w:cs="Times New Roman"/>
                <w:sz w:val="24"/>
                <w:szCs w:val="24"/>
                <w:lang w:val="mn-MN"/>
              </w:rPr>
              <w:t>Мандал сум Түнхэл тосгон</w:t>
            </w:r>
          </w:p>
        </w:tc>
        <w:tc>
          <w:tcPr>
            <w:tcW w:w="545"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29.3</w:t>
            </w:r>
          </w:p>
        </w:tc>
        <w:tc>
          <w:tcPr>
            <w:tcW w:w="1091"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56.1</w:t>
            </w:r>
          </w:p>
        </w:tc>
        <w:tc>
          <w:tcPr>
            <w:tcW w:w="884"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2.4</w:t>
            </w:r>
          </w:p>
        </w:tc>
        <w:tc>
          <w:tcPr>
            <w:tcW w:w="666" w:type="pct"/>
            <w:shd w:val="clear" w:color="auto" w:fill="auto"/>
            <w:noWrap/>
            <w:vAlign w:val="bottom"/>
            <w:hideMark/>
          </w:tcPr>
          <w:p w:rsidR="007B0A23" w:rsidRPr="00B67344" w:rsidRDefault="007B0A23" w:rsidP="007B0A23">
            <w:pPr>
              <w:spacing w:after="0" w:line="240" w:lineRule="auto"/>
              <w:rPr>
                <w:rFonts w:ascii="Times New Roman" w:hAnsi="Times New Roman" w:cs="Times New Roman"/>
                <w:sz w:val="24"/>
                <w:szCs w:val="24"/>
              </w:rPr>
            </w:pPr>
            <w:r w:rsidRPr="00B67344">
              <w:rPr>
                <w:rFonts w:ascii="Times New Roman" w:hAnsi="Times New Roman" w:cs="Times New Roman"/>
                <w:sz w:val="24"/>
                <w:szCs w:val="24"/>
              </w:rPr>
              <w:t>12.2</w:t>
            </w:r>
          </w:p>
        </w:tc>
      </w:tr>
      <w:tr w:rsidR="007B0A23" w:rsidRPr="00B67344" w:rsidTr="007B0A23">
        <w:trPr>
          <w:trHeight w:val="153"/>
        </w:trPr>
        <w:tc>
          <w:tcPr>
            <w:tcW w:w="1814" w:type="pct"/>
            <w:shd w:val="clear" w:color="auto" w:fill="BFBFBF" w:themeFill="background1" w:themeFillShade="BF"/>
            <w:noWrap/>
            <w:vAlign w:val="center"/>
            <w:hideMark/>
          </w:tcPr>
          <w:p w:rsidR="007B0A23" w:rsidRPr="00B67344" w:rsidRDefault="007B0A23" w:rsidP="007B0A23">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Дундаж</w:t>
            </w:r>
          </w:p>
        </w:tc>
        <w:tc>
          <w:tcPr>
            <w:tcW w:w="545" w:type="pct"/>
            <w:shd w:val="clear" w:color="auto" w:fill="BFBFBF" w:themeFill="background1" w:themeFillShade="BF"/>
            <w:noWrap/>
            <w:vAlign w:val="bottom"/>
            <w:hideMark/>
          </w:tcPr>
          <w:p w:rsidR="007B0A23" w:rsidRPr="00B67344" w:rsidRDefault="007B0A23" w:rsidP="007B0A23">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29.8</w:t>
            </w:r>
          </w:p>
        </w:tc>
        <w:tc>
          <w:tcPr>
            <w:tcW w:w="1091" w:type="pct"/>
            <w:shd w:val="clear" w:color="auto" w:fill="BFBFBF" w:themeFill="background1" w:themeFillShade="BF"/>
            <w:noWrap/>
            <w:vAlign w:val="bottom"/>
            <w:hideMark/>
          </w:tcPr>
          <w:p w:rsidR="007B0A23" w:rsidRPr="00B67344" w:rsidRDefault="007B0A23" w:rsidP="007B0A23">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55.2</w:t>
            </w:r>
          </w:p>
        </w:tc>
        <w:tc>
          <w:tcPr>
            <w:tcW w:w="884" w:type="pct"/>
            <w:shd w:val="clear" w:color="auto" w:fill="BFBFBF" w:themeFill="background1" w:themeFillShade="BF"/>
            <w:noWrap/>
            <w:vAlign w:val="bottom"/>
            <w:hideMark/>
          </w:tcPr>
          <w:p w:rsidR="007B0A23" w:rsidRPr="00B67344" w:rsidRDefault="007B0A23" w:rsidP="007B0A23">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6.5</w:t>
            </w:r>
          </w:p>
        </w:tc>
        <w:tc>
          <w:tcPr>
            <w:tcW w:w="666" w:type="pct"/>
            <w:shd w:val="clear" w:color="auto" w:fill="BFBFBF" w:themeFill="background1" w:themeFillShade="BF"/>
            <w:noWrap/>
            <w:vAlign w:val="bottom"/>
            <w:hideMark/>
          </w:tcPr>
          <w:p w:rsidR="007B0A23" w:rsidRPr="00B67344" w:rsidRDefault="007B0A23" w:rsidP="007B0A23">
            <w:pPr>
              <w:spacing w:after="0" w:line="240" w:lineRule="auto"/>
              <w:rPr>
                <w:rFonts w:ascii="Times New Roman" w:hAnsi="Times New Roman" w:cs="Times New Roman"/>
                <w:b/>
                <w:sz w:val="24"/>
                <w:szCs w:val="24"/>
              </w:rPr>
            </w:pPr>
            <w:r w:rsidRPr="00B67344">
              <w:rPr>
                <w:rFonts w:ascii="Times New Roman" w:hAnsi="Times New Roman" w:cs="Times New Roman"/>
                <w:b/>
                <w:sz w:val="24"/>
                <w:szCs w:val="24"/>
              </w:rPr>
              <w:t>8.5</w:t>
            </w:r>
          </w:p>
        </w:tc>
      </w:tr>
    </w:tbl>
    <w:p w:rsidR="00B24452" w:rsidRPr="00B67344" w:rsidRDefault="007B0A23" w:rsidP="007B0A23">
      <w:pPr>
        <w:tabs>
          <w:tab w:val="left" w:pos="7251"/>
        </w:tabs>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 </w:t>
      </w:r>
      <w:r w:rsidR="00B24452" w:rsidRPr="00B67344">
        <w:rPr>
          <w:rFonts w:ascii="Times New Roman" w:hAnsi="Times New Roman" w:cs="Times New Roman"/>
          <w:sz w:val="24"/>
          <w:szCs w:val="24"/>
          <w:lang w:val="mn-MN"/>
        </w:rPr>
        <w:t xml:space="preserve">Хэлэлцүүлэгт оролцогсдын 29.8 хувь нь бэлчээр хамгаалах хуулийн төсөлд дээрх сөрөг үр дагавраас сэргийлсэн заалтууд оруулж чадсан, 55.2  хувь нь заримыг нь  чадахгүй байна, 6.5 хувь нь огт чадахгүй байна, 8.5 хувь нь мэдэхгүй гэж хариулсан байна. </w:t>
      </w:r>
    </w:p>
    <w:p w:rsidR="00B24452" w:rsidRPr="00B67344" w:rsidRDefault="00B24452" w:rsidP="007B0A23">
      <w:pPr>
        <w:tabs>
          <w:tab w:val="left" w:pos="7251"/>
        </w:tabs>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Бэлчээр хамгаалах хууль гарч  болзошгүй сөрөг үр дагавраас сэргийлж чадаж байгаа эсэхэд чадаж байна гэсэн хариултыг аймаг сумаар зурагт үзүүлэв.</w:t>
      </w:r>
    </w:p>
    <w:p w:rsidR="00B24452" w:rsidRPr="00B67344" w:rsidRDefault="00B24452" w:rsidP="00B24452">
      <w:pPr>
        <w:tabs>
          <w:tab w:val="left" w:pos="7251"/>
        </w:tabs>
        <w:spacing w:after="0" w:line="240" w:lineRule="auto"/>
        <w:ind w:firstLine="720"/>
        <w:jc w:val="both"/>
        <w:rPr>
          <w:rFonts w:ascii="Times New Roman" w:hAnsi="Times New Roman" w:cs="Times New Roman"/>
          <w:b/>
          <w:sz w:val="24"/>
          <w:szCs w:val="24"/>
          <w:lang w:val="mn-MN"/>
        </w:rPr>
      </w:pPr>
      <w:r w:rsidRPr="00B67344">
        <w:rPr>
          <w:rFonts w:ascii="Times New Roman" w:hAnsi="Times New Roman" w:cs="Times New Roman"/>
          <w:b/>
          <w:sz w:val="24"/>
          <w:szCs w:val="24"/>
          <w:lang w:val="mn-MN"/>
        </w:rPr>
        <w:t xml:space="preserve">Зураг </w:t>
      </w:r>
      <w:r w:rsidR="00266745">
        <w:rPr>
          <w:rFonts w:ascii="Times New Roman" w:hAnsi="Times New Roman" w:cs="Times New Roman"/>
          <w:b/>
          <w:sz w:val="24"/>
          <w:szCs w:val="24"/>
          <w:lang w:val="mn-MN"/>
        </w:rPr>
        <w:t>3</w:t>
      </w:r>
      <w:r w:rsidRPr="00B67344">
        <w:rPr>
          <w:rFonts w:ascii="Times New Roman" w:hAnsi="Times New Roman" w:cs="Times New Roman"/>
          <w:b/>
          <w:sz w:val="24"/>
          <w:szCs w:val="24"/>
          <w:lang w:val="mn-MN"/>
        </w:rPr>
        <w:t xml:space="preserve">.5  Сөрөг нөлөөллөөс сэргийлж чадаж байгаа байдал  </w:t>
      </w:r>
    </w:p>
    <w:p w:rsidR="00B24452" w:rsidRPr="00B67344" w:rsidRDefault="00B24452" w:rsidP="00B24452">
      <w:pPr>
        <w:tabs>
          <w:tab w:val="left" w:pos="7251"/>
        </w:tabs>
        <w:spacing w:after="0" w:line="240" w:lineRule="auto"/>
        <w:ind w:firstLine="720"/>
        <w:jc w:val="both"/>
        <w:rPr>
          <w:rFonts w:ascii="Times New Roman" w:hAnsi="Times New Roman" w:cs="Times New Roman"/>
          <w:sz w:val="24"/>
          <w:szCs w:val="24"/>
          <w:lang w:val="mn-MN"/>
        </w:rPr>
      </w:pPr>
      <w:r w:rsidRPr="00B67344">
        <w:rPr>
          <w:rFonts w:ascii="Times New Roman" w:hAnsi="Times New Roman" w:cs="Times New Roman"/>
          <w:noProof/>
          <w:sz w:val="24"/>
          <w:szCs w:val="24"/>
        </w:rPr>
        <w:drawing>
          <wp:inline distT="0" distB="0" distL="0" distR="0" wp14:anchorId="77A42E8E" wp14:editId="709AF40C">
            <wp:extent cx="4867275" cy="2705100"/>
            <wp:effectExtent l="1905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24452" w:rsidRPr="00B67344" w:rsidRDefault="00B24452" w:rsidP="00B24452">
      <w:pPr>
        <w:tabs>
          <w:tab w:val="left" w:pos="7251"/>
        </w:tabs>
        <w:spacing w:after="0" w:line="240" w:lineRule="auto"/>
        <w:ind w:firstLine="720"/>
        <w:jc w:val="both"/>
        <w:rPr>
          <w:rFonts w:ascii="Times New Roman" w:hAnsi="Times New Roman" w:cs="Times New Roman"/>
          <w:sz w:val="24"/>
          <w:szCs w:val="24"/>
          <w:lang w:val="mn-MN"/>
        </w:rPr>
      </w:pPr>
    </w:p>
    <w:p w:rsidR="00EE550E" w:rsidRPr="00B67344" w:rsidRDefault="0001221D" w:rsidP="00DF2CFB">
      <w:pPr>
        <w:tabs>
          <w:tab w:val="left" w:pos="7251"/>
        </w:tabs>
        <w:spacing w:after="0" w:line="240" w:lineRule="auto"/>
        <w:jc w:val="both"/>
        <w:rPr>
          <w:rFonts w:ascii="Times New Roman" w:hAnsi="Times New Roman" w:cs="Times New Roman"/>
          <w:b/>
          <w:sz w:val="24"/>
          <w:szCs w:val="24"/>
        </w:rPr>
      </w:pPr>
      <w:r w:rsidRPr="00B67344">
        <w:rPr>
          <w:rFonts w:ascii="Times New Roman" w:hAnsi="Times New Roman" w:cs="Times New Roman"/>
          <w:sz w:val="24"/>
          <w:szCs w:val="24"/>
          <w:lang w:val="mn-MN"/>
        </w:rPr>
        <w:t>Чадаж байна гэж хариулагсдын 58.1 хувь нь малчид, 42.0 хувь нь малчдаас бусад төлөөлөл хариулсан байна. Огт чадахгүй байна гэж хариулагсдын 75 хувь нь малчид,25.0 бусад ажил мэргэжлийн хүмүүс байна. Мэдэхгүй гэж хариулсан оролцогсдын 87.5 хувь нь малчид, 12.5 хувь нь бусад ажил мэргэжлийн хүмүүс байна</w:t>
      </w:r>
    </w:p>
    <w:p w:rsidR="00E81526" w:rsidRPr="00B67344" w:rsidRDefault="00E81526" w:rsidP="00DF2CFB">
      <w:pPr>
        <w:spacing w:after="0" w:line="240" w:lineRule="auto"/>
        <w:jc w:val="both"/>
        <w:rPr>
          <w:rFonts w:ascii="Times New Roman" w:hAnsi="Times New Roman" w:cs="Times New Roman"/>
          <w:b/>
          <w:sz w:val="24"/>
          <w:szCs w:val="24"/>
        </w:rPr>
      </w:pPr>
    </w:p>
    <w:p w:rsidR="002F539C" w:rsidRPr="00B67344" w:rsidRDefault="002F539C" w:rsidP="00B86950">
      <w:pPr>
        <w:pStyle w:val="ListParagraph"/>
        <w:numPr>
          <w:ilvl w:val="0"/>
          <w:numId w:val="16"/>
        </w:numPr>
        <w:ind w:left="426" w:hanging="426"/>
        <w:jc w:val="both"/>
        <w:rPr>
          <w:rFonts w:ascii="Times New Roman" w:hAnsi="Times New Roman" w:cs="Times New Roman"/>
          <w:b/>
          <w:sz w:val="24"/>
          <w:szCs w:val="24"/>
          <w:lang w:val="mn-MN"/>
        </w:rPr>
      </w:pPr>
      <w:r w:rsidRPr="00B67344">
        <w:rPr>
          <w:rFonts w:ascii="Times New Roman" w:hAnsi="Times New Roman" w:cs="Times New Roman"/>
          <w:b/>
          <w:sz w:val="24"/>
          <w:szCs w:val="24"/>
          <w:lang w:val="mn-MN"/>
        </w:rPr>
        <w:t>БЭЛЧЭЭРИЙН ТАЛААРХ ЭМЭГТЭЙЧҮҮДИЙН ЭРХИЙН СУДАЛГАА</w:t>
      </w:r>
    </w:p>
    <w:p w:rsidR="009D07B4" w:rsidRDefault="003763E1" w:rsidP="009D07B4">
      <w:pPr>
        <w:spacing w:after="0" w:line="240" w:lineRule="auto"/>
        <w:jc w:val="both"/>
        <w:rPr>
          <w:rFonts w:ascii="Times New Roman" w:hAnsi="Times New Roman" w:cs="Times New Roman"/>
          <w:b/>
          <w:sz w:val="24"/>
          <w:szCs w:val="24"/>
          <w:lang w:val="mn-MN"/>
        </w:rPr>
      </w:pPr>
      <w:r w:rsidRPr="00B67344">
        <w:rPr>
          <w:rFonts w:ascii="Times New Roman" w:hAnsi="Times New Roman" w:cs="Times New Roman"/>
          <w:b/>
          <w:sz w:val="24"/>
          <w:szCs w:val="24"/>
        </w:rPr>
        <w:t xml:space="preserve">4.1 </w:t>
      </w:r>
      <w:r w:rsidRPr="00B67344">
        <w:rPr>
          <w:rFonts w:ascii="Times New Roman" w:hAnsi="Times New Roman" w:cs="Times New Roman"/>
          <w:b/>
          <w:sz w:val="24"/>
          <w:szCs w:val="24"/>
          <w:lang w:val="mn-MN"/>
        </w:rPr>
        <w:t>СУДАЛГААНЫ ЗОХИОН БАЙГУУЛАЛТ, АРГА ЗҮЙ</w:t>
      </w:r>
      <w:r>
        <w:rPr>
          <w:rFonts w:ascii="Times New Roman" w:hAnsi="Times New Roman" w:cs="Times New Roman"/>
          <w:b/>
          <w:sz w:val="24"/>
          <w:szCs w:val="24"/>
          <w:lang w:val="mn-MN"/>
        </w:rPr>
        <w:t xml:space="preserve"> </w:t>
      </w:r>
      <w:r w:rsidR="009D07B4" w:rsidRPr="00DF2CFB">
        <w:rPr>
          <w:rFonts w:ascii="Times New Roman" w:hAnsi="Times New Roman" w:cs="Times New Roman"/>
          <w:b/>
          <w:sz w:val="24"/>
          <w:szCs w:val="24"/>
        </w:rPr>
        <w:t xml:space="preserve"> </w:t>
      </w:r>
    </w:p>
    <w:p w:rsidR="009D07B4" w:rsidRPr="00F6137C" w:rsidRDefault="009D07B4" w:rsidP="009D07B4">
      <w:pPr>
        <w:spacing w:after="0" w:line="240" w:lineRule="auto"/>
        <w:jc w:val="both"/>
        <w:rPr>
          <w:rFonts w:ascii="Times New Roman" w:hAnsi="Times New Roman" w:cs="Times New Roman"/>
          <w:b/>
          <w:sz w:val="24"/>
          <w:szCs w:val="24"/>
          <w:lang w:val="mn-MN"/>
        </w:rPr>
      </w:pPr>
    </w:p>
    <w:p w:rsidR="009D07B4" w:rsidRPr="00F6137C" w:rsidRDefault="009D07B4" w:rsidP="008E6DE1">
      <w:pPr>
        <w:pStyle w:val="ListParagraph"/>
        <w:tabs>
          <w:tab w:val="left" w:pos="270"/>
        </w:tabs>
        <w:ind w:left="0"/>
        <w:rPr>
          <w:rFonts w:ascii="Times New Roman" w:hAnsi="Times New Roman" w:cs="Times New Roman"/>
          <w:sz w:val="24"/>
          <w:szCs w:val="24"/>
          <w:lang w:val="en-US"/>
        </w:rPr>
      </w:pPr>
      <w:r w:rsidRPr="00F6137C">
        <w:rPr>
          <w:rFonts w:ascii="Times New Roman" w:hAnsi="Times New Roman" w:cs="Times New Roman"/>
          <w:sz w:val="24"/>
          <w:szCs w:val="24"/>
          <w:lang w:val="mn-MN"/>
        </w:rPr>
        <w:t>Бэлчээр ашиглахад эмэгтэйчүүдийн уламжлалт эрхийн судалгаа</w:t>
      </w:r>
      <w:r>
        <w:rPr>
          <w:rFonts w:ascii="Times New Roman" w:hAnsi="Times New Roman" w:cs="Times New Roman"/>
          <w:sz w:val="24"/>
          <w:szCs w:val="24"/>
          <w:lang w:val="mn-MN"/>
        </w:rPr>
        <w:t>г дараах асуулгаар авлаа. Үүнд</w:t>
      </w:r>
      <w:r w:rsidRPr="00F6137C">
        <w:rPr>
          <w:rFonts w:ascii="Times New Roman" w:hAnsi="Times New Roman" w:cs="Times New Roman"/>
          <w:sz w:val="24"/>
          <w:szCs w:val="24"/>
        </w:rPr>
        <w:t>:</w:t>
      </w:r>
    </w:p>
    <w:p w:rsidR="009D07B4" w:rsidRPr="00DF2CFB" w:rsidRDefault="009D07B4" w:rsidP="00B86950">
      <w:pPr>
        <w:pStyle w:val="ListParagraph"/>
        <w:numPr>
          <w:ilvl w:val="0"/>
          <w:numId w:val="10"/>
        </w:numPr>
        <w:tabs>
          <w:tab w:val="left" w:pos="709"/>
        </w:tabs>
        <w:ind w:left="0" w:firstLine="426"/>
        <w:rPr>
          <w:rFonts w:ascii="Times New Roman" w:hAnsi="Times New Roman" w:cs="Times New Roman"/>
          <w:i/>
          <w:sz w:val="24"/>
          <w:szCs w:val="24"/>
          <w:lang w:val="en-US"/>
        </w:rPr>
      </w:pPr>
      <w:r w:rsidRPr="00701F7E">
        <w:rPr>
          <w:rFonts w:ascii="Times New Roman" w:hAnsi="Times New Roman" w:cs="Times New Roman"/>
          <w:i/>
          <w:sz w:val="24"/>
          <w:szCs w:val="24"/>
          <w:lang w:val="mn-MN"/>
        </w:rPr>
        <w:t xml:space="preserve">Таны бодлоор бэлчээрийн нөөцийг эзэмших, ашиглах асуудал </w:t>
      </w:r>
      <w:r w:rsidRPr="00701F7E">
        <w:rPr>
          <w:rFonts w:ascii="Times New Roman" w:hAnsi="Times New Roman" w:cs="Times New Roman"/>
          <w:i/>
          <w:sz w:val="24"/>
          <w:szCs w:val="24"/>
          <w:lang w:val="en-US"/>
        </w:rPr>
        <w:t>(</w:t>
      </w:r>
      <w:r w:rsidRPr="00701F7E">
        <w:rPr>
          <w:rFonts w:ascii="Times New Roman" w:hAnsi="Times New Roman" w:cs="Times New Roman"/>
          <w:i/>
          <w:sz w:val="24"/>
          <w:szCs w:val="24"/>
          <w:lang w:val="mn-MN"/>
        </w:rPr>
        <w:t>өвөлжөө, хаваржааны гэрчилгээ хэний нэр дээр бичүүлэх, бэлчээр ашиглалтын гэрээ байгуулах бол өрхийг төлөөлж хэн гарын үсэг зурах, аль бэлчээрийг хэзээ яаж ашиглах, хэзээ нүүх шийдвэрийг гаргах, бэлчээрийн маргаан зөрчлийг зохицуулахад хэн оролцох, бэлчээрийн асуудал хэлэлцэх хурал цуглаанд хэн оролцох гэх мэт</w:t>
      </w:r>
      <w:r w:rsidRPr="00701F7E">
        <w:rPr>
          <w:rFonts w:ascii="Times New Roman" w:hAnsi="Times New Roman" w:cs="Times New Roman"/>
          <w:i/>
          <w:sz w:val="24"/>
          <w:szCs w:val="24"/>
          <w:lang w:val="en-US"/>
        </w:rPr>
        <w:t>)</w:t>
      </w:r>
      <w:r w:rsidRPr="00701F7E">
        <w:rPr>
          <w:rFonts w:ascii="Times New Roman" w:hAnsi="Times New Roman" w:cs="Times New Roman"/>
          <w:i/>
          <w:sz w:val="24"/>
          <w:szCs w:val="24"/>
          <w:lang w:val="mn-MN"/>
        </w:rPr>
        <w:t>-ыг шийдвэрлэхэд хэн голлон оролцож ирсэн вэ</w:t>
      </w:r>
      <w:r>
        <w:rPr>
          <w:rFonts w:ascii="Times New Roman" w:hAnsi="Times New Roman" w:cs="Times New Roman"/>
          <w:i/>
          <w:sz w:val="24"/>
          <w:szCs w:val="24"/>
          <w:lang w:val="en-US"/>
        </w:rPr>
        <w:t>?</w:t>
      </w:r>
      <w:r w:rsidRPr="00701F7E">
        <w:rPr>
          <w:rFonts w:ascii="Times New Roman" w:hAnsi="Times New Roman" w:cs="Times New Roman"/>
          <w:i/>
          <w:sz w:val="24"/>
          <w:szCs w:val="24"/>
          <w:lang w:val="mn-MN"/>
        </w:rPr>
        <w:t xml:space="preserve"> </w:t>
      </w:r>
    </w:p>
    <w:p w:rsidR="009D07B4" w:rsidRPr="00DF2CFB" w:rsidRDefault="009D07B4" w:rsidP="00B86950">
      <w:pPr>
        <w:pStyle w:val="ListParagraph"/>
        <w:numPr>
          <w:ilvl w:val="0"/>
          <w:numId w:val="10"/>
        </w:numPr>
        <w:tabs>
          <w:tab w:val="left" w:pos="709"/>
        </w:tabs>
        <w:ind w:left="0" w:firstLine="426"/>
        <w:rPr>
          <w:rFonts w:ascii="Times New Roman" w:hAnsi="Times New Roman" w:cs="Times New Roman"/>
          <w:i/>
          <w:sz w:val="24"/>
          <w:szCs w:val="24"/>
          <w:lang w:val="en-US"/>
        </w:rPr>
      </w:pPr>
      <w:r>
        <w:rPr>
          <w:rFonts w:ascii="Times New Roman" w:hAnsi="Times New Roman" w:cs="Times New Roman"/>
          <w:i/>
          <w:sz w:val="24"/>
          <w:szCs w:val="24"/>
          <w:lang w:val="mn-MN"/>
        </w:rPr>
        <w:t xml:space="preserve">Дээрх асуудлыг </w:t>
      </w:r>
      <w:r w:rsidRPr="00701F7E">
        <w:rPr>
          <w:rFonts w:ascii="Times New Roman" w:hAnsi="Times New Roman" w:cs="Times New Roman"/>
          <w:i/>
          <w:sz w:val="24"/>
          <w:szCs w:val="24"/>
          <w:lang w:val="mn-MN"/>
        </w:rPr>
        <w:t>шийдвэрлэхэд хэн голлон шийдвэрлэх хэрэгтэй гэж боддог вэ</w:t>
      </w:r>
      <w:r>
        <w:rPr>
          <w:rFonts w:ascii="Times New Roman" w:hAnsi="Times New Roman" w:cs="Times New Roman"/>
          <w:i/>
          <w:sz w:val="24"/>
          <w:szCs w:val="24"/>
          <w:lang w:val="en-US"/>
        </w:rPr>
        <w:t>?</w:t>
      </w:r>
      <w:r w:rsidRPr="00701F7E">
        <w:rPr>
          <w:rFonts w:ascii="Times New Roman" w:hAnsi="Times New Roman" w:cs="Times New Roman"/>
          <w:i/>
          <w:sz w:val="24"/>
          <w:szCs w:val="24"/>
          <w:lang w:val="mn-MN"/>
        </w:rPr>
        <w:t xml:space="preserve"> </w:t>
      </w:r>
    </w:p>
    <w:p w:rsidR="009D07B4" w:rsidRPr="00701F7E" w:rsidRDefault="009D07B4" w:rsidP="00B86950">
      <w:pPr>
        <w:pStyle w:val="ListParagraph"/>
        <w:numPr>
          <w:ilvl w:val="0"/>
          <w:numId w:val="10"/>
        </w:numPr>
        <w:tabs>
          <w:tab w:val="left" w:pos="709"/>
        </w:tabs>
        <w:ind w:left="0" w:firstLine="426"/>
        <w:rPr>
          <w:rFonts w:ascii="Times New Roman" w:hAnsi="Times New Roman" w:cs="Times New Roman"/>
          <w:i/>
          <w:sz w:val="24"/>
          <w:szCs w:val="24"/>
          <w:lang w:val="en-US"/>
        </w:rPr>
      </w:pPr>
      <w:r>
        <w:rPr>
          <w:rFonts w:ascii="Times New Roman" w:hAnsi="Times New Roman" w:cs="Times New Roman"/>
          <w:i/>
          <w:sz w:val="24"/>
          <w:szCs w:val="24"/>
          <w:lang w:val="mn-MN"/>
        </w:rPr>
        <w:t xml:space="preserve"> </w:t>
      </w:r>
      <w:r w:rsidRPr="00701F7E">
        <w:rPr>
          <w:rFonts w:ascii="Times New Roman" w:hAnsi="Times New Roman" w:cs="Times New Roman"/>
          <w:i/>
          <w:sz w:val="24"/>
          <w:szCs w:val="24"/>
          <w:lang w:val="mn-MN"/>
        </w:rPr>
        <w:t>Танай өвөлжөө, хаваржааны эзэмшлийн гэрчилгээ хэний нэр дээр бичигдсэн бэ</w:t>
      </w:r>
      <w:r>
        <w:rPr>
          <w:rFonts w:ascii="Times New Roman" w:hAnsi="Times New Roman" w:cs="Times New Roman"/>
          <w:i/>
          <w:sz w:val="24"/>
          <w:szCs w:val="24"/>
          <w:lang w:val="en-US"/>
        </w:rPr>
        <w:t>?</w:t>
      </w:r>
    </w:p>
    <w:p w:rsidR="009D07B4" w:rsidRPr="00DF2CFB" w:rsidRDefault="009D07B4" w:rsidP="00B86950">
      <w:pPr>
        <w:pStyle w:val="ListParagraph"/>
        <w:numPr>
          <w:ilvl w:val="0"/>
          <w:numId w:val="10"/>
        </w:numPr>
        <w:tabs>
          <w:tab w:val="left" w:pos="709"/>
        </w:tabs>
        <w:ind w:left="0" w:firstLine="426"/>
        <w:rPr>
          <w:rFonts w:ascii="Times New Roman" w:hAnsi="Times New Roman" w:cs="Times New Roman"/>
          <w:i/>
          <w:sz w:val="24"/>
          <w:szCs w:val="24"/>
          <w:lang w:val="en-US"/>
        </w:rPr>
      </w:pPr>
      <w:r w:rsidRPr="00701F7E">
        <w:rPr>
          <w:rFonts w:ascii="Times New Roman" w:hAnsi="Times New Roman" w:cs="Times New Roman"/>
          <w:i/>
          <w:sz w:val="24"/>
          <w:szCs w:val="24"/>
          <w:lang w:val="mn-MN"/>
        </w:rPr>
        <w:t xml:space="preserve">Танай ойр хавьд ганц бие өрх толгойлсон </w:t>
      </w:r>
      <w:r>
        <w:rPr>
          <w:rFonts w:ascii="Times New Roman" w:hAnsi="Times New Roman" w:cs="Times New Roman"/>
          <w:i/>
          <w:sz w:val="24"/>
          <w:szCs w:val="24"/>
          <w:u w:color="FF0000"/>
          <w:lang w:val="mn-MN"/>
        </w:rPr>
        <w:t>эмэгтэйчүүд</w:t>
      </w:r>
      <w:r w:rsidRPr="00701F7E">
        <w:rPr>
          <w:rFonts w:ascii="Times New Roman" w:hAnsi="Times New Roman" w:cs="Times New Roman"/>
          <w:i/>
          <w:sz w:val="24"/>
          <w:szCs w:val="24"/>
          <w:lang w:val="mn-MN"/>
        </w:rPr>
        <w:t xml:space="preserve"> бэлчээр ашиглах талаар бусадтай адил тэгш эрхтэй байж чадаж байна уу</w:t>
      </w:r>
      <w:r>
        <w:rPr>
          <w:rFonts w:ascii="Times New Roman" w:hAnsi="Times New Roman" w:cs="Times New Roman"/>
          <w:i/>
          <w:sz w:val="24"/>
          <w:szCs w:val="24"/>
          <w:lang w:val="en-US"/>
        </w:rPr>
        <w:t>?</w:t>
      </w:r>
      <w:r w:rsidRPr="00DF2CFB">
        <w:rPr>
          <w:rFonts w:ascii="Times New Roman" w:hAnsi="Times New Roman" w:cs="Times New Roman"/>
          <w:i/>
          <w:sz w:val="24"/>
          <w:szCs w:val="24"/>
          <w:lang w:val="en-US"/>
        </w:rPr>
        <w:t xml:space="preserve"> </w:t>
      </w:r>
    </w:p>
    <w:p w:rsidR="009D07B4" w:rsidRPr="00DF2CFB" w:rsidRDefault="009D07B4" w:rsidP="00B86950">
      <w:pPr>
        <w:pStyle w:val="ListParagraph"/>
        <w:numPr>
          <w:ilvl w:val="0"/>
          <w:numId w:val="10"/>
        </w:numPr>
        <w:tabs>
          <w:tab w:val="left" w:pos="709"/>
        </w:tabs>
        <w:ind w:left="0" w:firstLine="426"/>
        <w:rPr>
          <w:rFonts w:ascii="Times New Roman" w:hAnsi="Times New Roman" w:cs="Times New Roman"/>
          <w:i/>
          <w:sz w:val="24"/>
          <w:szCs w:val="24"/>
          <w:lang w:val="en-US"/>
        </w:rPr>
      </w:pPr>
      <w:r>
        <w:rPr>
          <w:rFonts w:ascii="Times New Roman" w:hAnsi="Times New Roman" w:cs="Times New Roman"/>
          <w:i/>
          <w:sz w:val="24"/>
          <w:szCs w:val="24"/>
          <w:lang w:val="mn-MN"/>
        </w:rPr>
        <w:t>Ц</w:t>
      </w:r>
      <w:r w:rsidRPr="00701F7E">
        <w:rPr>
          <w:rFonts w:ascii="Times New Roman" w:hAnsi="Times New Roman" w:cs="Times New Roman"/>
          <w:i/>
          <w:sz w:val="24"/>
          <w:szCs w:val="24"/>
          <w:lang w:val="mn-MN"/>
        </w:rPr>
        <w:t xml:space="preserve">аашид </w:t>
      </w:r>
      <w:r>
        <w:rPr>
          <w:rFonts w:ascii="Times New Roman" w:hAnsi="Times New Roman" w:cs="Times New Roman"/>
          <w:i/>
          <w:sz w:val="24"/>
          <w:szCs w:val="24"/>
          <w:lang w:val="mn-MN"/>
        </w:rPr>
        <w:t xml:space="preserve">эмэгтэйчүүдийг </w:t>
      </w:r>
      <w:r w:rsidRPr="00701F7E">
        <w:rPr>
          <w:rFonts w:ascii="Times New Roman" w:hAnsi="Times New Roman" w:cs="Times New Roman"/>
          <w:i/>
          <w:sz w:val="24"/>
          <w:szCs w:val="24"/>
          <w:lang w:val="mn-MN"/>
        </w:rPr>
        <w:t xml:space="preserve">илүү оролцуулах </w:t>
      </w:r>
      <w:r>
        <w:rPr>
          <w:rFonts w:ascii="Times New Roman" w:hAnsi="Times New Roman" w:cs="Times New Roman"/>
          <w:i/>
          <w:sz w:val="24"/>
          <w:szCs w:val="24"/>
          <w:u w:color="FF0000"/>
          <w:lang w:val="mn-MN"/>
        </w:rPr>
        <w:t>шаардлагатай</w:t>
      </w:r>
      <w:r w:rsidRPr="00701F7E">
        <w:rPr>
          <w:rFonts w:ascii="Times New Roman" w:hAnsi="Times New Roman" w:cs="Times New Roman"/>
          <w:i/>
          <w:sz w:val="24"/>
          <w:szCs w:val="24"/>
          <w:lang w:val="mn-MN"/>
        </w:rPr>
        <w:t xml:space="preserve"> ямар асуудал байна вэ</w:t>
      </w:r>
      <w:r>
        <w:rPr>
          <w:rFonts w:ascii="Times New Roman" w:hAnsi="Times New Roman" w:cs="Times New Roman"/>
          <w:i/>
          <w:sz w:val="24"/>
          <w:szCs w:val="24"/>
          <w:lang w:val="en-US"/>
        </w:rPr>
        <w:t>?</w:t>
      </w:r>
      <w:r w:rsidRPr="00DF2CFB">
        <w:rPr>
          <w:rFonts w:ascii="Times New Roman" w:hAnsi="Times New Roman" w:cs="Times New Roman"/>
          <w:i/>
          <w:sz w:val="24"/>
          <w:szCs w:val="24"/>
          <w:lang w:val="en-US"/>
        </w:rPr>
        <w:t xml:space="preserve"> </w:t>
      </w:r>
    </w:p>
    <w:p w:rsidR="009D07B4" w:rsidRDefault="009D07B4" w:rsidP="009D07B4">
      <w:pPr>
        <w:spacing w:after="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2016 оны 9-</w:t>
      </w:r>
      <w:r w:rsidRPr="00945BCB">
        <w:rPr>
          <w:rFonts w:ascii="Times New Roman" w:hAnsi="Times New Roman" w:cs="Times New Roman"/>
          <w:sz w:val="24"/>
          <w:szCs w:val="24"/>
          <w:u w:color="FF0000"/>
        </w:rPr>
        <w:t>11 дүгээр</w:t>
      </w:r>
      <w:r w:rsidRPr="00945BCB">
        <w:rPr>
          <w:rFonts w:ascii="Times New Roman" w:hAnsi="Times New Roman" w:cs="Times New Roman"/>
          <w:sz w:val="24"/>
          <w:szCs w:val="24"/>
        </w:rPr>
        <w:t xml:space="preserve"> </w:t>
      </w:r>
      <w:r>
        <w:rPr>
          <w:rFonts w:ascii="Times New Roman" w:hAnsi="Times New Roman" w:cs="Times New Roman"/>
          <w:sz w:val="24"/>
          <w:szCs w:val="24"/>
        </w:rPr>
        <w:t>сар</w:t>
      </w:r>
      <w:r>
        <w:rPr>
          <w:rFonts w:ascii="Times New Roman" w:hAnsi="Times New Roman" w:cs="Times New Roman"/>
          <w:sz w:val="24"/>
          <w:szCs w:val="24"/>
          <w:lang w:val="mn-MN"/>
        </w:rPr>
        <w:t xml:space="preserve">д явуулсан бэлчээр хамгаалах хуулийн төслийн хэлэлцүүлэгт оролцогчдоос энэ судалгаанд </w:t>
      </w:r>
      <w:r w:rsidRPr="00DF2CFB">
        <w:rPr>
          <w:rFonts w:ascii="Times New Roman" w:hAnsi="Times New Roman" w:cs="Times New Roman"/>
          <w:sz w:val="24"/>
          <w:szCs w:val="24"/>
        </w:rPr>
        <w:t xml:space="preserve">698 </w:t>
      </w:r>
      <w:r>
        <w:rPr>
          <w:rFonts w:ascii="Times New Roman" w:hAnsi="Times New Roman" w:cs="Times New Roman"/>
          <w:sz w:val="24"/>
          <w:szCs w:val="24"/>
          <w:lang w:val="mn-MN"/>
        </w:rPr>
        <w:t xml:space="preserve">хүн хамрагдсан байна. </w:t>
      </w:r>
      <w:r w:rsidRPr="00F666B1">
        <w:rPr>
          <w:rFonts w:ascii="Times New Roman" w:hAnsi="Times New Roman" w:cs="Times New Roman"/>
          <w:sz w:val="24"/>
          <w:szCs w:val="24"/>
          <w:u w:color="FF0000"/>
          <w:lang w:val="mn-MN"/>
        </w:rPr>
        <w:t>БОАЖЯ</w:t>
      </w:r>
      <w:r>
        <w:rPr>
          <w:rFonts w:ascii="Times New Roman" w:hAnsi="Times New Roman" w:cs="Times New Roman"/>
          <w:sz w:val="24"/>
          <w:szCs w:val="24"/>
          <w:lang w:val="mn-MN"/>
        </w:rPr>
        <w:t xml:space="preserve">-ны шугамаар хэрэгжүүлж байгаа “Биологийн олон янз байдал, цаг уурын өөрчлөлтөд дасан зохицох” төслийн хүрээнд 2016 оны 9 дүгээр сард 8 аймгийн 15 суманд явуулсан “Тусгай хамгаалалттай газар нутаг, түүний орчны бүсийн нийгэм-эдийн засгийн суурь үзүүлэлт бий болгох” санал асуулгын судалгаанд 940 хүн хамрагджээ. Энэ судалгаанд оролцогчдын талаарх дэлгэрэнгүй </w:t>
      </w:r>
      <w:r>
        <w:rPr>
          <w:rFonts w:ascii="Times New Roman" w:hAnsi="Times New Roman" w:cs="Times New Roman"/>
          <w:sz w:val="24"/>
          <w:szCs w:val="24"/>
        </w:rPr>
        <w:t>(</w:t>
      </w:r>
      <w:r>
        <w:rPr>
          <w:rFonts w:ascii="Times New Roman" w:hAnsi="Times New Roman" w:cs="Times New Roman"/>
          <w:sz w:val="24"/>
          <w:szCs w:val="24"/>
          <w:lang w:val="mn-MN"/>
        </w:rPr>
        <w:t>энэ ажил судалгаа явуулсан үйл ажиллагааны зардал ихээхэн нэмэгдэхэд хүргэсэн бөгөөд урсгал зардлаас гарсан хэмнэлтээр нөхсөн болно – санхүүгийн тайланг үзэх</w:t>
      </w:r>
      <w:r>
        <w:rPr>
          <w:rFonts w:ascii="Times New Roman" w:hAnsi="Times New Roman" w:cs="Times New Roman"/>
          <w:sz w:val="24"/>
          <w:szCs w:val="24"/>
        </w:rPr>
        <w:t>)</w:t>
      </w:r>
      <w:r>
        <w:rPr>
          <w:rFonts w:ascii="Times New Roman" w:hAnsi="Times New Roman" w:cs="Times New Roman"/>
          <w:sz w:val="24"/>
          <w:szCs w:val="24"/>
          <w:lang w:val="mn-MN"/>
        </w:rPr>
        <w:t xml:space="preserve"> мэдээллийг доор хүснэгтэд үзүүллээ. </w:t>
      </w:r>
    </w:p>
    <w:p w:rsidR="00BD71D4" w:rsidRPr="00B67344" w:rsidRDefault="00BD71D4" w:rsidP="00BD71D4">
      <w:pPr>
        <w:spacing w:after="0" w:line="240" w:lineRule="auto"/>
        <w:ind w:firstLine="720"/>
        <w:jc w:val="both"/>
        <w:rPr>
          <w:rFonts w:ascii="Times New Roman" w:hAnsi="Times New Roman" w:cs="Times New Roman"/>
          <w:b/>
          <w:sz w:val="24"/>
          <w:szCs w:val="24"/>
          <w:lang w:val="mn-MN"/>
        </w:rPr>
      </w:pPr>
    </w:p>
    <w:p w:rsidR="00BD71D4" w:rsidRPr="00B67344" w:rsidRDefault="00BD71D4" w:rsidP="00BD71D4">
      <w:pPr>
        <w:spacing w:after="0" w:line="240" w:lineRule="auto"/>
        <w:ind w:firstLine="720"/>
        <w:jc w:val="both"/>
        <w:rPr>
          <w:rFonts w:ascii="Times New Roman" w:hAnsi="Times New Roman" w:cs="Times New Roman"/>
          <w:b/>
          <w:sz w:val="24"/>
          <w:szCs w:val="24"/>
          <w:lang w:val="mn-MN"/>
        </w:rPr>
      </w:pPr>
      <w:r w:rsidRPr="00B67344">
        <w:rPr>
          <w:rFonts w:ascii="Times New Roman" w:hAnsi="Times New Roman" w:cs="Times New Roman"/>
          <w:b/>
          <w:sz w:val="24"/>
          <w:szCs w:val="24"/>
          <w:lang w:val="mn-MN"/>
        </w:rPr>
        <w:t xml:space="preserve">Хүснэгт </w:t>
      </w:r>
      <w:r w:rsidR="00266745">
        <w:rPr>
          <w:rFonts w:ascii="Times New Roman" w:hAnsi="Times New Roman" w:cs="Times New Roman"/>
          <w:b/>
          <w:sz w:val="24"/>
          <w:szCs w:val="24"/>
          <w:lang w:val="mn-MN"/>
        </w:rPr>
        <w:t>4</w:t>
      </w:r>
      <w:r w:rsidRPr="00B67344">
        <w:rPr>
          <w:rFonts w:ascii="Times New Roman" w:hAnsi="Times New Roman" w:cs="Times New Roman"/>
          <w:b/>
          <w:sz w:val="24"/>
          <w:szCs w:val="24"/>
          <w:lang w:val="mn-MN"/>
        </w:rPr>
        <w:t xml:space="preserve">.1.Бэлчээрийн </w:t>
      </w:r>
      <w:r w:rsidRPr="009D07B4">
        <w:rPr>
          <w:rFonts w:ascii="Times New Roman" w:hAnsi="Times New Roman" w:cs="Times New Roman"/>
          <w:b/>
          <w:sz w:val="24"/>
          <w:szCs w:val="24"/>
          <w:u w:color="FF0000"/>
          <w:lang w:val="mn-MN"/>
        </w:rPr>
        <w:t>талаар</w:t>
      </w:r>
      <w:r w:rsidR="009D07B4">
        <w:rPr>
          <w:rFonts w:ascii="Times New Roman" w:hAnsi="Times New Roman" w:cs="Times New Roman"/>
          <w:b/>
          <w:sz w:val="24"/>
          <w:szCs w:val="24"/>
          <w:u w:color="FF0000"/>
          <w:lang w:val="mn-MN"/>
        </w:rPr>
        <w:t>х</w:t>
      </w:r>
      <w:r w:rsidR="009D07B4" w:rsidRPr="009D07B4">
        <w:rPr>
          <w:rFonts w:ascii="Times New Roman" w:hAnsi="Times New Roman" w:cs="Times New Roman"/>
          <w:b/>
          <w:sz w:val="24"/>
          <w:szCs w:val="24"/>
          <w:u w:color="FF0000"/>
          <w:lang w:val="mn-MN"/>
        </w:rPr>
        <w:t xml:space="preserve"> </w:t>
      </w:r>
      <w:r w:rsidRPr="009D07B4">
        <w:rPr>
          <w:rFonts w:ascii="Times New Roman" w:hAnsi="Times New Roman" w:cs="Times New Roman"/>
          <w:b/>
          <w:sz w:val="24"/>
          <w:szCs w:val="24"/>
          <w:lang w:val="mn-MN"/>
        </w:rPr>
        <w:t xml:space="preserve"> </w:t>
      </w:r>
      <w:r w:rsidRPr="00B67344">
        <w:rPr>
          <w:rFonts w:ascii="Times New Roman" w:hAnsi="Times New Roman" w:cs="Times New Roman"/>
          <w:b/>
          <w:sz w:val="24"/>
          <w:szCs w:val="24"/>
          <w:lang w:val="mn-MN"/>
        </w:rPr>
        <w:t>эмэгтэйчүүдийн эрхийн  тухай аймаг сумдаас асуулга авсан байдал</w:t>
      </w:r>
    </w:p>
    <w:tbl>
      <w:tblPr>
        <w:tblW w:w="4659" w:type="pct"/>
        <w:jc w:val="center"/>
        <w:tblLook w:val="04A0" w:firstRow="1" w:lastRow="0" w:firstColumn="1" w:lastColumn="0" w:noHBand="0" w:noVBand="1"/>
      </w:tblPr>
      <w:tblGrid>
        <w:gridCol w:w="478"/>
        <w:gridCol w:w="6241"/>
        <w:gridCol w:w="2204"/>
      </w:tblGrid>
      <w:tr w:rsidR="00BD71D4" w:rsidRPr="00B67344" w:rsidTr="00B67344">
        <w:trPr>
          <w:jc w:val="center"/>
        </w:trPr>
        <w:tc>
          <w:tcPr>
            <w:tcW w:w="268" w:type="pct"/>
            <w:shd w:val="clear" w:color="auto" w:fill="D9D9D9" w:themeFill="background1" w:themeFillShade="D9"/>
          </w:tcPr>
          <w:p w:rsidR="00BD71D4" w:rsidRPr="00B67344" w:rsidRDefault="00BD71D4" w:rsidP="00B67344">
            <w:pPr>
              <w:spacing w:after="0" w:line="240" w:lineRule="auto"/>
              <w:jc w:val="both"/>
              <w:rPr>
                <w:rFonts w:ascii="Times New Roman" w:hAnsi="Times New Roman" w:cs="Times New Roman"/>
                <w:sz w:val="24"/>
                <w:szCs w:val="24"/>
                <w:lang w:val="mn-MN"/>
              </w:rPr>
            </w:pPr>
          </w:p>
        </w:tc>
        <w:tc>
          <w:tcPr>
            <w:tcW w:w="3497" w:type="pct"/>
            <w:shd w:val="clear" w:color="auto" w:fill="D9D9D9" w:themeFill="background1" w:themeFillShade="D9"/>
            <w:vAlign w:val="center"/>
          </w:tcPr>
          <w:p w:rsidR="00BD71D4" w:rsidRPr="00B67344" w:rsidRDefault="00BD71D4" w:rsidP="00B67344">
            <w:pPr>
              <w:spacing w:after="0" w:line="240" w:lineRule="auto"/>
              <w:rPr>
                <w:rFonts w:ascii="Times New Roman" w:hAnsi="Times New Roman" w:cs="Times New Roman"/>
                <w:b/>
                <w:sz w:val="24"/>
                <w:szCs w:val="24"/>
                <w:lang w:val="mn-MN"/>
              </w:rPr>
            </w:pPr>
            <w:r w:rsidRPr="00B67344">
              <w:rPr>
                <w:rFonts w:ascii="Times New Roman" w:hAnsi="Times New Roman" w:cs="Times New Roman"/>
                <w:b/>
                <w:sz w:val="24"/>
                <w:szCs w:val="24"/>
                <w:lang w:val="mn-MN"/>
              </w:rPr>
              <w:t>Аймаг сумын нэрс</w:t>
            </w:r>
          </w:p>
        </w:tc>
        <w:tc>
          <w:tcPr>
            <w:tcW w:w="1235" w:type="pct"/>
            <w:shd w:val="clear" w:color="auto" w:fill="D9D9D9" w:themeFill="background1" w:themeFillShade="D9"/>
          </w:tcPr>
          <w:p w:rsidR="00BD71D4" w:rsidRPr="00B67344" w:rsidRDefault="00BD71D4" w:rsidP="00B67344">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Асуулга бөглөсөн хүний тоо</w:t>
            </w:r>
          </w:p>
        </w:tc>
      </w:tr>
      <w:tr w:rsidR="00BD71D4" w:rsidRPr="00B67344" w:rsidTr="00B67344">
        <w:trPr>
          <w:jc w:val="center"/>
        </w:trPr>
        <w:tc>
          <w:tcPr>
            <w:tcW w:w="268" w:type="pct"/>
          </w:tcPr>
          <w:p w:rsidR="00BD71D4" w:rsidRPr="00B67344" w:rsidRDefault="00BD71D4" w:rsidP="00B67344">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1</w:t>
            </w:r>
          </w:p>
        </w:tc>
        <w:tc>
          <w:tcPr>
            <w:tcW w:w="3497" w:type="pct"/>
          </w:tcPr>
          <w:p w:rsidR="00BD71D4" w:rsidRPr="00B67344" w:rsidRDefault="000F51F5" w:rsidP="00C14A5D">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 xml:space="preserve">IX-X </w:t>
            </w:r>
            <w:r w:rsidRPr="00B67344">
              <w:rPr>
                <w:rFonts w:ascii="Times New Roman" w:hAnsi="Times New Roman" w:cs="Times New Roman"/>
                <w:sz w:val="24"/>
                <w:szCs w:val="24"/>
                <w:lang w:val="mn-MN"/>
              </w:rPr>
              <w:t>сар</w:t>
            </w:r>
            <w:r w:rsidR="00C14A5D">
              <w:rPr>
                <w:rFonts w:ascii="Times New Roman" w:hAnsi="Times New Roman" w:cs="Times New Roman"/>
                <w:sz w:val="24"/>
                <w:szCs w:val="24"/>
                <w:lang w:val="mn-MN"/>
              </w:rPr>
              <w:t>ын хэлэлцүүлэг</w:t>
            </w:r>
          </w:p>
        </w:tc>
        <w:tc>
          <w:tcPr>
            <w:tcW w:w="1235" w:type="pct"/>
          </w:tcPr>
          <w:p w:rsidR="00BD71D4" w:rsidRPr="00B67344" w:rsidRDefault="00BD71D4" w:rsidP="00B67344">
            <w:pPr>
              <w:spacing w:after="0" w:line="240" w:lineRule="auto"/>
              <w:jc w:val="both"/>
              <w:rPr>
                <w:rFonts w:ascii="Times New Roman" w:hAnsi="Times New Roman" w:cs="Times New Roman"/>
                <w:b/>
                <w:sz w:val="24"/>
                <w:szCs w:val="24"/>
                <w:lang w:val="mn-MN"/>
              </w:rPr>
            </w:pPr>
            <w:r w:rsidRPr="00B67344">
              <w:rPr>
                <w:rFonts w:ascii="Times New Roman" w:hAnsi="Times New Roman" w:cs="Times New Roman"/>
                <w:b/>
                <w:sz w:val="24"/>
                <w:szCs w:val="24"/>
                <w:lang w:val="mn-MN"/>
              </w:rPr>
              <w:t>698</w:t>
            </w:r>
          </w:p>
        </w:tc>
      </w:tr>
      <w:tr w:rsidR="00D40002" w:rsidRPr="00B67344" w:rsidTr="00B67344">
        <w:trPr>
          <w:jc w:val="center"/>
        </w:trPr>
        <w:tc>
          <w:tcPr>
            <w:tcW w:w="268" w:type="pct"/>
          </w:tcPr>
          <w:p w:rsidR="00D40002" w:rsidRPr="00B67344" w:rsidRDefault="005B60AE" w:rsidP="00B67344">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2</w:t>
            </w:r>
          </w:p>
        </w:tc>
        <w:tc>
          <w:tcPr>
            <w:tcW w:w="3497" w:type="pct"/>
          </w:tcPr>
          <w:p w:rsidR="00D40002" w:rsidRPr="00B67344" w:rsidRDefault="00B07920" w:rsidP="007A759A">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Б</w:t>
            </w:r>
            <w:r w:rsidR="00C14A5D">
              <w:rPr>
                <w:rFonts w:ascii="Times New Roman" w:hAnsi="Times New Roman" w:cs="Times New Roman"/>
                <w:sz w:val="24"/>
                <w:szCs w:val="24"/>
                <w:lang w:val="mn-MN"/>
              </w:rPr>
              <w:t xml:space="preserve">иологийн олон янз байдал, цаг уурын </w:t>
            </w:r>
            <w:r w:rsidR="00C14A5D" w:rsidRPr="007A759A">
              <w:rPr>
                <w:rFonts w:ascii="Times New Roman" w:hAnsi="Times New Roman" w:cs="Times New Roman"/>
                <w:sz w:val="24"/>
                <w:szCs w:val="24"/>
                <w:u w:color="FF0000"/>
                <w:lang w:val="mn-MN"/>
              </w:rPr>
              <w:t>өөрчлөл</w:t>
            </w:r>
            <w:r w:rsidR="007A759A" w:rsidRPr="007A759A">
              <w:rPr>
                <w:rFonts w:ascii="Times New Roman" w:hAnsi="Times New Roman" w:cs="Times New Roman"/>
                <w:sz w:val="24"/>
                <w:szCs w:val="24"/>
                <w:u w:color="FF0000"/>
                <w:lang w:val="mn-MN"/>
              </w:rPr>
              <w:t>т</w:t>
            </w:r>
            <w:r w:rsidR="00C14A5D" w:rsidRPr="007A759A">
              <w:rPr>
                <w:rFonts w:ascii="Times New Roman" w:hAnsi="Times New Roman" w:cs="Times New Roman"/>
                <w:sz w:val="24"/>
                <w:szCs w:val="24"/>
                <w:u w:color="FF0000"/>
                <w:lang w:val="mn-MN"/>
              </w:rPr>
              <w:t>өд</w:t>
            </w:r>
            <w:r w:rsidR="00C14A5D" w:rsidRPr="007A759A">
              <w:rPr>
                <w:rFonts w:ascii="Times New Roman" w:hAnsi="Times New Roman" w:cs="Times New Roman"/>
                <w:sz w:val="24"/>
                <w:szCs w:val="24"/>
                <w:lang w:val="mn-MN"/>
              </w:rPr>
              <w:t xml:space="preserve"> </w:t>
            </w:r>
            <w:r w:rsidR="00C14A5D">
              <w:rPr>
                <w:rFonts w:ascii="Times New Roman" w:hAnsi="Times New Roman" w:cs="Times New Roman"/>
                <w:sz w:val="24"/>
                <w:szCs w:val="24"/>
                <w:lang w:val="mn-MN"/>
              </w:rPr>
              <w:t>дасан зохицох</w:t>
            </w:r>
            <w:r w:rsidR="007A759A">
              <w:rPr>
                <w:rFonts w:ascii="Times New Roman" w:hAnsi="Times New Roman" w:cs="Times New Roman"/>
                <w:sz w:val="24"/>
                <w:szCs w:val="24"/>
                <w:lang w:val="mn-MN"/>
              </w:rPr>
              <w:t xml:space="preserve"> төслийн </w:t>
            </w:r>
            <w:r w:rsidR="007A759A" w:rsidRPr="007A759A">
              <w:rPr>
                <w:rFonts w:ascii="Times New Roman" w:hAnsi="Times New Roman" w:cs="Times New Roman"/>
                <w:sz w:val="24"/>
                <w:szCs w:val="24"/>
                <w:u w:color="FF0000"/>
                <w:lang w:val="mn-MN"/>
              </w:rPr>
              <w:t>сумд</w:t>
            </w:r>
          </w:p>
        </w:tc>
        <w:tc>
          <w:tcPr>
            <w:tcW w:w="1235" w:type="pct"/>
          </w:tcPr>
          <w:p w:rsidR="00D40002" w:rsidRPr="00B67344" w:rsidRDefault="004D34EA" w:rsidP="00B67344">
            <w:pPr>
              <w:spacing w:after="0" w:line="240" w:lineRule="auto"/>
              <w:jc w:val="both"/>
              <w:rPr>
                <w:rFonts w:ascii="Times New Roman" w:hAnsi="Times New Roman" w:cs="Times New Roman"/>
                <w:b/>
                <w:sz w:val="24"/>
                <w:szCs w:val="24"/>
                <w:lang w:val="mn-MN"/>
              </w:rPr>
            </w:pPr>
            <w:r w:rsidRPr="00B67344">
              <w:rPr>
                <w:rFonts w:ascii="Times New Roman" w:hAnsi="Times New Roman" w:cs="Times New Roman"/>
                <w:b/>
                <w:sz w:val="24"/>
                <w:szCs w:val="24"/>
                <w:lang w:val="mn-MN"/>
              </w:rPr>
              <w:t>940</w:t>
            </w:r>
          </w:p>
        </w:tc>
      </w:tr>
      <w:tr w:rsidR="00BD71D4" w:rsidRPr="00B67344" w:rsidTr="00B67344">
        <w:trPr>
          <w:jc w:val="center"/>
        </w:trPr>
        <w:tc>
          <w:tcPr>
            <w:tcW w:w="268" w:type="pct"/>
          </w:tcPr>
          <w:p w:rsidR="00BD71D4" w:rsidRPr="00B67344" w:rsidRDefault="00BD71D4" w:rsidP="00B67344">
            <w:pPr>
              <w:spacing w:after="0" w:line="240" w:lineRule="auto"/>
              <w:jc w:val="both"/>
              <w:rPr>
                <w:rFonts w:ascii="Times New Roman" w:hAnsi="Times New Roman" w:cs="Times New Roman"/>
                <w:sz w:val="24"/>
                <w:szCs w:val="24"/>
                <w:lang w:val="mn-MN"/>
              </w:rPr>
            </w:pPr>
          </w:p>
        </w:tc>
        <w:tc>
          <w:tcPr>
            <w:tcW w:w="3497" w:type="pct"/>
          </w:tcPr>
          <w:p w:rsidR="00BD71D4" w:rsidRPr="00B67344" w:rsidRDefault="00BD71D4" w:rsidP="00B67344">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Архангай  аймаг Ихтамир сум</w:t>
            </w:r>
          </w:p>
        </w:tc>
        <w:tc>
          <w:tcPr>
            <w:tcW w:w="1235" w:type="pct"/>
          </w:tcPr>
          <w:p w:rsidR="00BD71D4" w:rsidRPr="00B67344" w:rsidRDefault="00BD71D4" w:rsidP="00FB7F57">
            <w:pPr>
              <w:spacing w:after="0" w:line="240" w:lineRule="auto"/>
              <w:jc w:val="center"/>
              <w:rPr>
                <w:rFonts w:ascii="Times New Roman" w:hAnsi="Times New Roman" w:cs="Times New Roman"/>
                <w:sz w:val="24"/>
                <w:szCs w:val="24"/>
                <w:lang w:val="mn-MN"/>
              </w:rPr>
            </w:pPr>
            <w:r w:rsidRPr="00B67344">
              <w:rPr>
                <w:rFonts w:ascii="Times New Roman" w:hAnsi="Times New Roman" w:cs="Times New Roman"/>
                <w:sz w:val="24"/>
                <w:szCs w:val="24"/>
                <w:lang w:val="mn-MN"/>
              </w:rPr>
              <w:t>104</w:t>
            </w:r>
          </w:p>
        </w:tc>
      </w:tr>
      <w:tr w:rsidR="00BD71D4" w:rsidRPr="00B67344" w:rsidTr="00B67344">
        <w:trPr>
          <w:jc w:val="center"/>
        </w:trPr>
        <w:tc>
          <w:tcPr>
            <w:tcW w:w="268" w:type="pct"/>
          </w:tcPr>
          <w:p w:rsidR="00BD71D4" w:rsidRPr="00B67344" w:rsidRDefault="00BD71D4" w:rsidP="00B67344">
            <w:pPr>
              <w:spacing w:after="0" w:line="240" w:lineRule="auto"/>
              <w:jc w:val="both"/>
              <w:rPr>
                <w:rFonts w:ascii="Times New Roman" w:hAnsi="Times New Roman" w:cs="Times New Roman"/>
                <w:sz w:val="24"/>
                <w:szCs w:val="24"/>
                <w:lang w:val="mn-MN"/>
              </w:rPr>
            </w:pPr>
          </w:p>
        </w:tc>
        <w:tc>
          <w:tcPr>
            <w:tcW w:w="3497" w:type="pct"/>
          </w:tcPr>
          <w:p w:rsidR="00BD71D4" w:rsidRPr="00B67344" w:rsidRDefault="00BD71D4" w:rsidP="00B67344">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Булган аймаг Сэлэнгэ сум</w:t>
            </w:r>
          </w:p>
        </w:tc>
        <w:tc>
          <w:tcPr>
            <w:tcW w:w="1235" w:type="pct"/>
          </w:tcPr>
          <w:p w:rsidR="00BD71D4" w:rsidRPr="00B67344" w:rsidRDefault="00BD71D4" w:rsidP="00FB7F57">
            <w:pPr>
              <w:spacing w:after="0" w:line="240" w:lineRule="auto"/>
              <w:jc w:val="center"/>
              <w:rPr>
                <w:rFonts w:ascii="Times New Roman" w:hAnsi="Times New Roman" w:cs="Times New Roman"/>
                <w:sz w:val="24"/>
                <w:szCs w:val="24"/>
                <w:lang w:val="mn-MN"/>
              </w:rPr>
            </w:pPr>
            <w:r w:rsidRPr="00B67344">
              <w:rPr>
                <w:rFonts w:ascii="Times New Roman" w:hAnsi="Times New Roman" w:cs="Times New Roman"/>
                <w:sz w:val="24"/>
                <w:szCs w:val="24"/>
                <w:lang w:val="mn-MN"/>
              </w:rPr>
              <w:t>38</w:t>
            </w:r>
          </w:p>
        </w:tc>
      </w:tr>
      <w:tr w:rsidR="00BD71D4" w:rsidRPr="00B67344" w:rsidTr="00B67344">
        <w:trPr>
          <w:jc w:val="center"/>
        </w:trPr>
        <w:tc>
          <w:tcPr>
            <w:tcW w:w="268" w:type="pct"/>
          </w:tcPr>
          <w:p w:rsidR="00BD71D4" w:rsidRPr="00B67344" w:rsidRDefault="00BD71D4" w:rsidP="00B67344">
            <w:pPr>
              <w:spacing w:after="0" w:line="240" w:lineRule="auto"/>
              <w:jc w:val="both"/>
              <w:rPr>
                <w:rFonts w:ascii="Times New Roman" w:hAnsi="Times New Roman" w:cs="Times New Roman"/>
                <w:sz w:val="24"/>
                <w:szCs w:val="24"/>
                <w:lang w:val="mn-MN"/>
              </w:rPr>
            </w:pPr>
          </w:p>
        </w:tc>
        <w:tc>
          <w:tcPr>
            <w:tcW w:w="3497" w:type="pct"/>
          </w:tcPr>
          <w:p w:rsidR="00BD71D4" w:rsidRPr="00B67344" w:rsidRDefault="00BD71D4" w:rsidP="00B67344">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Өвөрхангай аймаг Бат-Өлзий</w:t>
            </w:r>
          </w:p>
        </w:tc>
        <w:tc>
          <w:tcPr>
            <w:tcW w:w="1235" w:type="pct"/>
          </w:tcPr>
          <w:p w:rsidR="00BD71D4" w:rsidRPr="00B67344" w:rsidRDefault="00BD71D4" w:rsidP="00FB7F57">
            <w:pPr>
              <w:spacing w:after="0" w:line="240" w:lineRule="auto"/>
              <w:jc w:val="center"/>
              <w:rPr>
                <w:rFonts w:ascii="Times New Roman" w:hAnsi="Times New Roman" w:cs="Times New Roman"/>
                <w:sz w:val="24"/>
                <w:szCs w:val="24"/>
                <w:lang w:val="mn-MN"/>
              </w:rPr>
            </w:pPr>
            <w:r w:rsidRPr="00B67344">
              <w:rPr>
                <w:rFonts w:ascii="Times New Roman" w:hAnsi="Times New Roman" w:cs="Times New Roman"/>
                <w:sz w:val="24"/>
                <w:szCs w:val="24"/>
                <w:lang w:val="mn-MN"/>
              </w:rPr>
              <w:t>104</w:t>
            </w:r>
          </w:p>
        </w:tc>
      </w:tr>
      <w:tr w:rsidR="00BD71D4" w:rsidRPr="00B67344" w:rsidTr="00B67344">
        <w:trPr>
          <w:jc w:val="center"/>
        </w:trPr>
        <w:tc>
          <w:tcPr>
            <w:tcW w:w="268" w:type="pct"/>
          </w:tcPr>
          <w:p w:rsidR="00BD71D4" w:rsidRPr="00B67344" w:rsidRDefault="00BD71D4" w:rsidP="00B67344">
            <w:pPr>
              <w:spacing w:after="0" w:line="240" w:lineRule="auto"/>
              <w:jc w:val="both"/>
              <w:rPr>
                <w:rFonts w:ascii="Times New Roman" w:hAnsi="Times New Roman" w:cs="Times New Roman"/>
                <w:sz w:val="24"/>
                <w:szCs w:val="24"/>
                <w:lang w:val="mn-MN"/>
              </w:rPr>
            </w:pPr>
          </w:p>
        </w:tc>
        <w:tc>
          <w:tcPr>
            <w:tcW w:w="3497" w:type="pct"/>
          </w:tcPr>
          <w:p w:rsidR="00BD71D4" w:rsidRPr="00B67344" w:rsidRDefault="00BD71D4" w:rsidP="00B67344">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Төв аймаг Алтанбулаг, Эрдэнэ, Мөнгөнморьт  сум</w:t>
            </w:r>
          </w:p>
        </w:tc>
        <w:tc>
          <w:tcPr>
            <w:tcW w:w="1235" w:type="pct"/>
          </w:tcPr>
          <w:p w:rsidR="00BD71D4" w:rsidRPr="00B67344" w:rsidRDefault="00BD71D4" w:rsidP="00FB7F57">
            <w:pPr>
              <w:spacing w:after="0" w:line="240" w:lineRule="auto"/>
              <w:jc w:val="center"/>
              <w:rPr>
                <w:rFonts w:ascii="Times New Roman" w:hAnsi="Times New Roman" w:cs="Times New Roman"/>
                <w:sz w:val="24"/>
                <w:szCs w:val="24"/>
                <w:lang w:val="mn-MN"/>
              </w:rPr>
            </w:pPr>
            <w:r w:rsidRPr="00B67344">
              <w:rPr>
                <w:rFonts w:ascii="Times New Roman" w:hAnsi="Times New Roman" w:cs="Times New Roman"/>
                <w:sz w:val="24"/>
                <w:szCs w:val="24"/>
                <w:lang w:val="mn-MN"/>
              </w:rPr>
              <w:t>188</w:t>
            </w:r>
          </w:p>
        </w:tc>
      </w:tr>
      <w:tr w:rsidR="00BD71D4" w:rsidRPr="00B67344" w:rsidTr="00B67344">
        <w:trPr>
          <w:jc w:val="center"/>
        </w:trPr>
        <w:tc>
          <w:tcPr>
            <w:tcW w:w="268" w:type="pct"/>
          </w:tcPr>
          <w:p w:rsidR="00BD71D4" w:rsidRPr="00B67344" w:rsidRDefault="00BD71D4" w:rsidP="00B67344">
            <w:pPr>
              <w:spacing w:after="0" w:line="240" w:lineRule="auto"/>
              <w:jc w:val="both"/>
              <w:rPr>
                <w:rFonts w:ascii="Times New Roman" w:hAnsi="Times New Roman" w:cs="Times New Roman"/>
                <w:sz w:val="24"/>
                <w:szCs w:val="24"/>
                <w:lang w:val="mn-MN"/>
              </w:rPr>
            </w:pPr>
          </w:p>
        </w:tc>
        <w:tc>
          <w:tcPr>
            <w:tcW w:w="3497" w:type="pct"/>
          </w:tcPr>
          <w:p w:rsidR="00BD71D4" w:rsidRPr="00B67344" w:rsidRDefault="00BD71D4" w:rsidP="00B67344">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Завхан аймаг Их-уул, Отгон сум</w:t>
            </w:r>
          </w:p>
        </w:tc>
        <w:tc>
          <w:tcPr>
            <w:tcW w:w="1235" w:type="pct"/>
          </w:tcPr>
          <w:p w:rsidR="00BD71D4" w:rsidRPr="00B67344" w:rsidRDefault="00BD71D4" w:rsidP="00FB7F57">
            <w:pPr>
              <w:spacing w:after="0" w:line="240" w:lineRule="auto"/>
              <w:jc w:val="center"/>
              <w:rPr>
                <w:rFonts w:ascii="Times New Roman" w:hAnsi="Times New Roman" w:cs="Times New Roman"/>
                <w:sz w:val="24"/>
                <w:szCs w:val="24"/>
                <w:lang w:val="mn-MN"/>
              </w:rPr>
            </w:pPr>
            <w:r w:rsidRPr="00B67344">
              <w:rPr>
                <w:rFonts w:ascii="Times New Roman" w:hAnsi="Times New Roman" w:cs="Times New Roman"/>
                <w:sz w:val="24"/>
                <w:szCs w:val="24"/>
                <w:lang w:val="mn-MN"/>
              </w:rPr>
              <w:t>1</w:t>
            </w:r>
            <w:r w:rsidR="005B60AE" w:rsidRPr="00B67344">
              <w:rPr>
                <w:rFonts w:ascii="Times New Roman" w:hAnsi="Times New Roman" w:cs="Times New Roman"/>
                <w:sz w:val="24"/>
                <w:szCs w:val="24"/>
                <w:lang w:val="mn-MN"/>
              </w:rPr>
              <w:t>63</w:t>
            </w:r>
          </w:p>
        </w:tc>
      </w:tr>
      <w:tr w:rsidR="00BD71D4" w:rsidRPr="00B67344" w:rsidTr="00B67344">
        <w:trPr>
          <w:jc w:val="center"/>
        </w:trPr>
        <w:tc>
          <w:tcPr>
            <w:tcW w:w="268" w:type="pct"/>
          </w:tcPr>
          <w:p w:rsidR="00BD71D4" w:rsidRPr="00B67344" w:rsidRDefault="00BD71D4" w:rsidP="00B67344">
            <w:pPr>
              <w:spacing w:after="0" w:line="240" w:lineRule="auto"/>
              <w:jc w:val="both"/>
              <w:rPr>
                <w:rFonts w:ascii="Times New Roman" w:hAnsi="Times New Roman" w:cs="Times New Roman"/>
                <w:sz w:val="24"/>
                <w:szCs w:val="24"/>
                <w:lang w:val="mn-MN"/>
              </w:rPr>
            </w:pPr>
          </w:p>
        </w:tc>
        <w:tc>
          <w:tcPr>
            <w:tcW w:w="3497" w:type="pct"/>
          </w:tcPr>
          <w:p w:rsidR="00BD71D4" w:rsidRPr="00B67344" w:rsidRDefault="00BD71D4" w:rsidP="00B67344">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Дорнод аймаг Халх гол, Чулуунхороот, Цагаан-Овоо сум</w:t>
            </w:r>
          </w:p>
        </w:tc>
        <w:tc>
          <w:tcPr>
            <w:tcW w:w="1235" w:type="pct"/>
          </w:tcPr>
          <w:p w:rsidR="00BD71D4" w:rsidRPr="00B67344" w:rsidRDefault="00BD71D4" w:rsidP="00FB7F57">
            <w:pPr>
              <w:spacing w:after="0" w:line="240" w:lineRule="auto"/>
              <w:jc w:val="center"/>
              <w:rPr>
                <w:rFonts w:ascii="Times New Roman" w:hAnsi="Times New Roman" w:cs="Times New Roman"/>
                <w:sz w:val="24"/>
                <w:szCs w:val="24"/>
                <w:lang w:val="mn-MN"/>
              </w:rPr>
            </w:pPr>
            <w:r w:rsidRPr="00B67344">
              <w:rPr>
                <w:rFonts w:ascii="Times New Roman" w:hAnsi="Times New Roman" w:cs="Times New Roman"/>
                <w:sz w:val="24"/>
                <w:szCs w:val="24"/>
                <w:lang w:val="mn-MN"/>
              </w:rPr>
              <w:t>10</w:t>
            </w:r>
            <w:r w:rsidR="005B60AE" w:rsidRPr="00B67344">
              <w:rPr>
                <w:rFonts w:ascii="Times New Roman" w:hAnsi="Times New Roman" w:cs="Times New Roman"/>
                <w:sz w:val="24"/>
                <w:szCs w:val="24"/>
                <w:lang w:val="mn-MN"/>
              </w:rPr>
              <w:t>3</w:t>
            </w:r>
          </w:p>
        </w:tc>
      </w:tr>
      <w:tr w:rsidR="00BD71D4" w:rsidRPr="00B67344" w:rsidTr="00B67344">
        <w:trPr>
          <w:jc w:val="center"/>
        </w:trPr>
        <w:tc>
          <w:tcPr>
            <w:tcW w:w="268" w:type="pct"/>
          </w:tcPr>
          <w:p w:rsidR="00BD71D4" w:rsidRPr="00B67344" w:rsidRDefault="00BD71D4" w:rsidP="00B67344">
            <w:pPr>
              <w:spacing w:after="0" w:line="240" w:lineRule="auto"/>
              <w:jc w:val="both"/>
              <w:rPr>
                <w:rFonts w:ascii="Times New Roman" w:hAnsi="Times New Roman" w:cs="Times New Roman"/>
                <w:sz w:val="24"/>
                <w:szCs w:val="24"/>
                <w:lang w:val="mn-MN"/>
              </w:rPr>
            </w:pPr>
          </w:p>
        </w:tc>
        <w:tc>
          <w:tcPr>
            <w:tcW w:w="3497" w:type="pct"/>
          </w:tcPr>
          <w:p w:rsidR="00BD71D4" w:rsidRPr="00B67344" w:rsidRDefault="00BD71D4" w:rsidP="00B67344">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Хэнтий аймаг Дадал сум</w:t>
            </w:r>
          </w:p>
        </w:tc>
        <w:tc>
          <w:tcPr>
            <w:tcW w:w="1235" w:type="pct"/>
          </w:tcPr>
          <w:p w:rsidR="00BD71D4" w:rsidRPr="00B67344" w:rsidRDefault="00BD71D4" w:rsidP="00FB7F57">
            <w:pPr>
              <w:spacing w:after="0" w:line="240" w:lineRule="auto"/>
              <w:jc w:val="center"/>
              <w:rPr>
                <w:rFonts w:ascii="Times New Roman" w:hAnsi="Times New Roman" w:cs="Times New Roman"/>
                <w:sz w:val="24"/>
                <w:szCs w:val="24"/>
                <w:lang w:val="mn-MN"/>
              </w:rPr>
            </w:pPr>
            <w:r w:rsidRPr="00B67344">
              <w:rPr>
                <w:rFonts w:ascii="Times New Roman" w:hAnsi="Times New Roman" w:cs="Times New Roman"/>
                <w:sz w:val="24"/>
                <w:szCs w:val="24"/>
                <w:lang w:val="mn-MN"/>
              </w:rPr>
              <w:t>38</w:t>
            </w:r>
          </w:p>
        </w:tc>
      </w:tr>
      <w:tr w:rsidR="00BD71D4" w:rsidRPr="00B67344" w:rsidTr="00B67344">
        <w:trPr>
          <w:jc w:val="center"/>
        </w:trPr>
        <w:tc>
          <w:tcPr>
            <w:tcW w:w="268" w:type="pct"/>
          </w:tcPr>
          <w:p w:rsidR="00BD71D4" w:rsidRPr="00B67344" w:rsidRDefault="00BD71D4" w:rsidP="00B67344">
            <w:pPr>
              <w:spacing w:after="0" w:line="240" w:lineRule="auto"/>
              <w:jc w:val="both"/>
              <w:rPr>
                <w:rFonts w:ascii="Times New Roman" w:hAnsi="Times New Roman" w:cs="Times New Roman"/>
                <w:sz w:val="24"/>
                <w:szCs w:val="24"/>
                <w:lang w:val="mn-MN"/>
              </w:rPr>
            </w:pPr>
          </w:p>
        </w:tc>
        <w:tc>
          <w:tcPr>
            <w:tcW w:w="3497" w:type="pct"/>
          </w:tcPr>
          <w:p w:rsidR="00BD71D4" w:rsidRPr="00B67344" w:rsidRDefault="00BD71D4" w:rsidP="00B67344">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Хөвсгөл аймаг Улаан-Уул, Цагааннуур, Ренчинлхүмбэ</w:t>
            </w:r>
          </w:p>
        </w:tc>
        <w:tc>
          <w:tcPr>
            <w:tcW w:w="1235" w:type="pct"/>
          </w:tcPr>
          <w:p w:rsidR="00BD71D4" w:rsidRPr="00B67344" w:rsidRDefault="00972304" w:rsidP="00FB7F57">
            <w:pPr>
              <w:spacing w:after="0" w:line="240" w:lineRule="auto"/>
              <w:jc w:val="center"/>
              <w:rPr>
                <w:rFonts w:ascii="Times New Roman" w:hAnsi="Times New Roman" w:cs="Times New Roman"/>
                <w:sz w:val="24"/>
                <w:szCs w:val="24"/>
                <w:lang w:val="mn-MN"/>
              </w:rPr>
            </w:pPr>
            <w:r w:rsidRPr="00B67344">
              <w:rPr>
                <w:rFonts w:ascii="Times New Roman" w:hAnsi="Times New Roman" w:cs="Times New Roman"/>
                <w:sz w:val="24"/>
                <w:szCs w:val="24"/>
                <w:lang w:val="mn-MN"/>
              </w:rPr>
              <w:t>202</w:t>
            </w:r>
          </w:p>
        </w:tc>
      </w:tr>
      <w:tr w:rsidR="00BD71D4" w:rsidRPr="00B67344" w:rsidTr="00B67344">
        <w:trPr>
          <w:jc w:val="center"/>
        </w:trPr>
        <w:tc>
          <w:tcPr>
            <w:tcW w:w="268" w:type="pct"/>
          </w:tcPr>
          <w:p w:rsidR="00BD71D4" w:rsidRPr="00B67344" w:rsidRDefault="00BD71D4" w:rsidP="00B67344">
            <w:pPr>
              <w:spacing w:after="0" w:line="240" w:lineRule="auto"/>
              <w:jc w:val="both"/>
              <w:rPr>
                <w:rFonts w:ascii="Times New Roman" w:hAnsi="Times New Roman" w:cs="Times New Roman"/>
                <w:sz w:val="24"/>
                <w:szCs w:val="24"/>
                <w:lang w:val="mn-MN"/>
              </w:rPr>
            </w:pPr>
          </w:p>
        </w:tc>
        <w:tc>
          <w:tcPr>
            <w:tcW w:w="3497" w:type="pct"/>
          </w:tcPr>
          <w:p w:rsidR="00BD71D4" w:rsidRPr="00B67344" w:rsidRDefault="004D34EA" w:rsidP="00B67344">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rPr>
              <w:t>XI</w:t>
            </w:r>
            <w:r w:rsidRPr="00B67344">
              <w:rPr>
                <w:rFonts w:ascii="Times New Roman" w:hAnsi="Times New Roman" w:cs="Times New Roman"/>
                <w:sz w:val="24"/>
                <w:szCs w:val="24"/>
                <w:lang w:val="mn-MN"/>
              </w:rPr>
              <w:t xml:space="preserve"> сард авсан санал асуулга</w:t>
            </w:r>
          </w:p>
        </w:tc>
        <w:tc>
          <w:tcPr>
            <w:tcW w:w="1235" w:type="pct"/>
          </w:tcPr>
          <w:p w:rsidR="00BD71D4" w:rsidRPr="00B67344" w:rsidRDefault="004D34EA" w:rsidP="00FB7F57">
            <w:pPr>
              <w:spacing w:after="0" w:line="240" w:lineRule="auto"/>
              <w:jc w:val="center"/>
              <w:rPr>
                <w:rFonts w:ascii="Times New Roman" w:hAnsi="Times New Roman" w:cs="Times New Roman"/>
                <w:sz w:val="24"/>
                <w:szCs w:val="24"/>
                <w:lang w:val="mn-MN"/>
              </w:rPr>
            </w:pPr>
            <w:r w:rsidRPr="00B67344">
              <w:rPr>
                <w:rFonts w:ascii="Times New Roman" w:hAnsi="Times New Roman" w:cs="Times New Roman"/>
                <w:sz w:val="24"/>
                <w:szCs w:val="24"/>
                <w:lang w:val="mn-MN"/>
              </w:rPr>
              <w:t>423</w:t>
            </w:r>
          </w:p>
        </w:tc>
      </w:tr>
      <w:tr w:rsidR="00BD71D4" w:rsidRPr="00B67344" w:rsidTr="00B67344">
        <w:trPr>
          <w:jc w:val="center"/>
        </w:trPr>
        <w:tc>
          <w:tcPr>
            <w:tcW w:w="3765" w:type="pct"/>
            <w:gridSpan w:val="2"/>
            <w:shd w:val="clear" w:color="auto" w:fill="D9D9D9" w:themeFill="background1" w:themeFillShade="D9"/>
            <w:vAlign w:val="center"/>
          </w:tcPr>
          <w:p w:rsidR="00BD71D4" w:rsidRPr="00B67344" w:rsidRDefault="00BD71D4" w:rsidP="00B67344">
            <w:pPr>
              <w:spacing w:after="0" w:line="240" w:lineRule="auto"/>
              <w:jc w:val="both"/>
              <w:rPr>
                <w:rFonts w:ascii="Times New Roman" w:hAnsi="Times New Roman" w:cs="Times New Roman"/>
                <w:b/>
                <w:sz w:val="24"/>
                <w:szCs w:val="24"/>
                <w:lang w:val="mn-MN"/>
              </w:rPr>
            </w:pPr>
            <w:r w:rsidRPr="00B67344">
              <w:rPr>
                <w:rFonts w:ascii="Times New Roman" w:hAnsi="Times New Roman" w:cs="Times New Roman"/>
                <w:b/>
                <w:sz w:val="24"/>
                <w:szCs w:val="24"/>
                <w:lang w:val="mn-MN"/>
              </w:rPr>
              <w:t>Нийт</w:t>
            </w:r>
          </w:p>
        </w:tc>
        <w:tc>
          <w:tcPr>
            <w:tcW w:w="1235" w:type="pct"/>
            <w:shd w:val="clear" w:color="auto" w:fill="D9D9D9" w:themeFill="background1" w:themeFillShade="D9"/>
          </w:tcPr>
          <w:p w:rsidR="00BD71D4" w:rsidRPr="00B67344" w:rsidRDefault="00FB7F57" w:rsidP="00B67344">
            <w:pPr>
              <w:spacing w:after="0" w:line="240" w:lineRule="auto"/>
              <w:jc w:val="both"/>
              <w:rPr>
                <w:rFonts w:ascii="Times New Roman" w:hAnsi="Times New Roman" w:cs="Times New Roman"/>
                <w:b/>
                <w:sz w:val="24"/>
                <w:szCs w:val="24"/>
                <w:lang w:val="mn-MN"/>
              </w:rPr>
            </w:pPr>
            <w:r w:rsidRPr="00B67344">
              <w:rPr>
                <w:rFonts w:ascii="Times New Roman" w:hAnsi="Times New Roman" w:cs="Times New Roman"/>
                <w:b/>
                <w:lang w:val="mn-MN"/>
              </w:rPr>
              <w:t>2061</w:t>
            </w:r>
          </w:p>
        </w:tc>
      </w:tr>
    </w:tbl>
    <w:p w:rsidR="00BD71D4" w:rsidRPr="00B67344" w:rsidRDefault="00BD71D4" w:rsidP="00DF2CFB">
      <w:pPr>
        <w:spacing w:after="0" w:line="240" w:lineRule="auto"/>
        <w:jc w:val="both"/>
        <w:rPr>
          <w:rFonts w:ascii="Times New Roman" w:hAnsi="Times New Roman" w:cs="Times New Roman"/>
          <w:sz w:val="24"/>
          <w:szCs w:val="24"/>
          <w:lang w:val="mn-MN"/>
        </w:rPr>
      </w:pPr>
    </w:p>
    <w:p w:rsidR="003C1B03" w:rsidRPr="00B67344" w:rsidRDefault="003C1B03" w:rsidP="00DF2CFB">
      <w:pPr>
        <w:spacing w:after="0" w:line="240" w:lineRule="auto"/>
        <w:jc w:val="both"/>
        <w:rPr>
          <w:rFonts w:ascii="Times New Roman" w:hAnsi="Times New Roman" w:cs="Times New Roman"/>
          <w:sz w:val="24"/>
          <w:szCs w:val="24"/>
        </w:rPr>
      </w:pPr>
    </w:p>
    <w:p w:rsidR="008E6DE1" w:rsidRPr="00B67344" w:rsidRDefault="003E5C3B" w:rsidP="008E6DE1">
      <w:pPr>
        <w:rPr>
          <w:rFonts w:ascii="Times New Roman" w:hAnsi="Times New Roman" w:cs="Times New Roman"/>
          <w:b/>
          <w:sz w:val="24"/>
          <w:szCs w:val="24"/>
          <w:lang w:val="mn-MN"/>
        </w:rPr>
      </w:pPr>
      <w:r w:rsidRPr="00B67344">
        <w:rPr>
          <w:rFonts w:ascii="Times New Roman" w:hAnsi="Times New Roman" w:cs="Times New Roman"/>
          <w:b/>
          <w:sz w:val="24"/>
          <w:szCs w:val="24"/>
        </w:rPr>
        <w:t xml:space="preserve">4.2 </w:t>
      </w:r>
      <w:r w:rsidR="008E6DE1" w:rsidRPr="00B67344">
        <w:rPr>
          <w:rFonts w:ascii="Times New Roman" w:hAnsi="Times New Roman" w:cs="Times New Roman"/>
          <w:b/>
          <w:sz w:val="24"/>
          <w:szCs w:val="24"/>
          <w:lang w:val="mn-MN"/>
        </w:rPr>
        <w:t>СУДАЛГААНЫ ДҮН</w:t>
      </w:r>
    </w:p>
    <w:p w:rsidR="003E5C3B" w:rsidRPr="00B67344" w:rsidRDefault="00765C7D" w:rsidP="00DF2CFB">
      <w:pPr>
        <w:spacing w:after="0" w:line="240" w:lineRule="auto"/>
        <w:jc w:val="both"/>
        <w:rPr>
          <w:rFonts w:ascii="Times New Roman" w:hAnsi="Times New Roman" w:cs="Times New Roman"/>
          <w:b/>
          <w:sz w:val="24"/>
          <w:szCs w:val="24"/>
        </w:rPr>
      </w:pPr>
      <w:r w:rsidRPr="00B67344">
        <w:rPr>
          <w:rFonts w:ascii="Times New Roman" w:hAnsi="Times New Roman" w:cs="Times New Roman"/>
          <w:b/>
          <w:sz w:val="24"/>
          <w:szCs w:val="24"/>
        </w:rPr>
        <w:t>4.2.1</w:t>
      </w:r>
      <w:r w:rsidR="00317478" w:rsidRPr="00317478">
        <w:rPr>
          <w:rFonts w:ascii="Times New Roman" w:hAnsi="Times New Roman" w:cs="Times New Roman"/>
          <w:b/>
          <w:sz w:val="24"/>
          <w:szCs w:val="24"/>
        </w:rPr>
        <w:t xml:space="preserve"> </w:t>
      </w:r>
      <w:r w:rsidR="00317478" w:rsidRPr="00B67344">
        <w:rPr>
          <w:rFonts w:ascii="Times New Roman" w:hAnsi="Times New Roman" w:cs="Times New Roman"/>
          <w:b/>
          <w:sz w:val="24"/>
          <w:szCs w:val="24"/>
        </w:rPr>
        <w:t>XI-X</w:t>
      </w:r>
      <w:r w:rsidR="00317478" w:rsidRPr="00B67344">
        <w:rPr>
          <w:rFonts w:ascii="Times New Roman" w:hAnsi="Times New Roman" w:cs="Times New Roman"/>
          <w:b/>
          <w:sz w:val="24"/>
          <w:szCs w:val="24"/>
          <w:lang w:val="mn-MN"/>
        </w:rPr>
        <w:t xml:space="preserve"> сарын хэлэлцүүлэг болон</w:t>
      </w:r>
      <w:r w:rsidR="008E49E1" w:rsidRPr="00A50882">
        <w:rPr>
          <w:rFonts w:ascii="Times New Roman" w:hAnsi="Times New Roman" w:cs="Times New Roman"/>
          <w:b/>
          <w:sz w:val="24"/>
          <w:szCs w:val="24"/>
          <w:lang w:val="mn-MN"/>
        </w:rPr>
        <w:t xml:space="preserve"> </w:t>
      </w:r>
      <w:r w:rsidR="008E49E1" w:rsidRPr="00B67344">
        <w:rPr>
          <w:rFonts w:ascii="Times New Roman" w:hAnsi="Times New Roman" w:cs="Times New Roman"/>
          <w:b/>
          <w:sz w:val="24"/>
          <w:szCs w:val="24"/>
          <w:lang w:val="mn-MN"/>
        </w:rPr>
        <w:t xml:space="preserve">“Биологийн төрөл </w:t>
      </w:r>
      <w:r w:rsidR="008E49E1" w:rsidRPr="00B67344">
        <w:rPr>
          <w:rFonts w:ascii="Times New Roman" w:hAnsi="Times New Roman" w:cs="Times New Roman"/>
          <w:b/>
          <w:sz w:val="24"/>
          <w:szCs w:val="24"/>
          <w:u w:color="FF0000"/>
          <w:lang w:val="mn-MN"/>
        </w:rPr>
        <w:t>зүйл ба ц</w:t>
      </w:r>
      <w:r w:rsidR="008E49E1" w:rsidRPr="00B67344">
        <w:rPr>
          <w:rFonts w:ascii="Times New Roman" w:hAnsi="Times New Roman" w:cs="Times New Roman"/>
          <w:b/>
          <w:sz w:val="24"/>
          <w:szCs w:val="24"/>
          <w:lang w:val="mn-MN"/>
        </w:rPr>
        <w:t>аг уурын өөрчлөлтөд дасан зохицох” төслийн судалгаа явуулсан сумд</w:t>
      </w:r>
    </w:p>
    <w:p w:rsidR="00E55898" w:rsidRPr="00B67344" w:rsidRDefault="00E55898" w:rsidP="00E55898">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Нийт санал асуулгад </w:t>
      </w:r>
      <w:r w:rsidRPr="00B67344">
        <w:rPr>
          <w:rFonts w:ascii="Times New Roman" w:hAnsi="Times New Roman" w:cs="Times New Roman"/>
          <w:sz w:val="24"/>
          <w:szCs w:val="24"/>
          <w:u w:color="FF0000"/>
          <w:lang w:val="mn-MN"/>
        </w:rPr>
        <w:t>хамрагсдын</w:t>
      </w:r>
      <w:r w:rsidRPr="00B67344">
        <w:rPr>
          <w:rFonts w:ascii="Times New Roman" w:hAnsi="Times New Roman" w:cs="Times New Roman"/>
          <w:sz w:val="24"/>
          <w:szCs w:val="24"/>
          <w:lang w:val="mn-MN"/>
        </w:rPr>
        <w:t xml:space="preserve"> 80.0 хувь нь  малчид, 20.0 хувь нь төрийн албан хаагчид, хувийн хэвшлийн төлөөлөл, бусад ажил мэргэжлийн хүмүүс байлаа.</w:t>
      </w:r>
    </w:p>
    <w:p w:rsidR="003E5C3B" w:rsidRPr="00B67344" w:rsidRDefault="003E5C3B" w:rsidP="00DF2CFB">
      <w:pPr>
        <w:spacing w:after="0" w:line="240" w:lineRule="auto"/>
        <w:jc w:val="both"/>
        <w:rPr>
          <w:rFonts w:ascii="Times New Roman" w:hAnsi="Times New Roman" w:cs="Times New Roman"/>
          <w:sz w:val="24"/>
          <w:szCs w:val="24"/>
        </w:rPr>
      </w:pPr>
    </w:p>
    <w:p w:rsidR="00317FE5" w:rsidRPr="00B67344" w:rsidRDefault="00E55898" w:rsidP="00DF2CFB">
      <w:pPr>
        <w:spacing w:after="0" w:line="240" w:lineRule="auto"/>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Судалгаанд өрхийн бүхий л төрлийг хамруулахыг зорьсон бөгөөд нийт өрхийн 86.7 хувь нь энгийн өрх, 8.8 хувь нь эмэгтэй өрх толгойлогчтой, 3.5 нь хувь нь эрэгтэй өрхийн тэргүүнтэй өрхүүд хамрагдав.</w:t>
      </w:r>
    </w:p>
    <w:p w:rsidR="00A8493B" w:rsidRPr="00B67344" w:rsidRDefault="00A8493B" w:rsidP="00DF2CFB">
      <w:pPr>
        <w:spacing w:after="0" w:line="240" w:lineRule="auto"/>
        <w:jc w:val="both"/>
        <w:rPr>
          <w:rFonts w:ascii="Times New Roman" w:hAnsi="Times New Roman" w:cs="Times New Roman"/>
          <w:sz w:val="24"/>
          <w:szCs w:val="24"/>
        </w:rPr>
      </w:pPr>
    </w:p>
    <w:p w:rsidR="00506C76" w:rsidRPr="00B67344" w:rsidRDefault="00506C76" w:rsidP="00B86950">
      <w:pPr>
        <w:pStyle w:val="ListParagraph"/>
        <w:numPr>
          <w:ilvl w:val="0"/>
          <w:numId w:val="18"/>
        </w:numPr>
        <w:ind w:left="0" w:firstLine="0"/>
        <w:contextualSpacing/>
        <w:jc w:val="both"/>
        <w:rPr>
          <w:rFonts w:ascii="Times New Roman" w:hAnsi="Times New Roman" w:cs="Times New Roman"/>
          <w:sz w:val="24"/>
          <w:szCs w:val="24"/>
          <w:lang w:val="mn-MN"/>
        </w:rPr>
      </w:pPr>
      <w:r w:rsidRPr="00B67344">
        <w:rPr>
          <w:rFonts w:ascii="Times New Roman" w:hAnsi="Times New Roman" w:cs="Times New Roman"/>
          <w:sz w:val="24"/>
          <w:szCs w:val="24"/>
          <w:lang w:val="mn-MN"/>
        </w:rPr>
        <w:t xml:space="preserve">Таны бодлоор бэлчээрийн нөөцийг эзэмших, ашиглах асуудал </w:t>
      </w:r>
      <w:r w:rsidRPr="00B67344">
        <w:rPr>
          <w:rFonts w:ascii="Times New Roman" w:hAnsi="Times New Roman" w:cs="Times New Roman"/>
          <w:sz w:val="24"/>
          <w:szCs w:val="24"/>
        </w:rPr>
        <w:t>(</w:t>
      </w:r>
      <w:r w:rsidRPr="00B67344">
        <w:rPr>
          <w:rFonts w:ascii="Times New Roman" w:hAnsi="Times New Roman" w:cs="Times New Roman"/>
          <w:sz w:val="24"/>
          <w:szCs w:val="24"/>
          <w:lang w:val="mn-MN"/>
        </w:rPr>
        <w:t>өвөлжөө, хаваржааны гэрчилгээ хэний нэр дээр бичүүлэх, бэлчээр ашиглалтын гэрээ байгуулах бол өрхийг төлөөлж хэн гарын үсэг зурах, аль бэлчээрийг хэзээ яаж ашиглах, хэзээ нүүх шийдвэрийг гаргах, бэлчээрийн маргаан зөрчлийг  зохицуулахад хэн оролцох, бэлчээрийн асуудал хэлэлцэх хурал цуглаанд хэн оролцох гэх мэт</w:t>
      </w:r>
      <w:r w:rsidRPr="00B67344">
        <w:rPr>
          <w:rFonts w:ascii="Times New Roman" w:hAnsi="Times New Roman" w:cs="Times New Roman"/>
          <w:sz w:val="24"/>
          <w:szCs w:val="24"/>
        </w:rPr>
        <w:t>)-</w:t>
      </w:r>
      <w:r w:rsidRPr="00B67344">
        <w:rPr>
          <w:rFonts w:ascii="Times New Roman" w:hAnsi="Times New Roman" w:cs="Times New Roman"/>
          <w:sz w:val="24"/>
          <w:szCs w:val="24"/>
          <w:lang w:val="mn-MN"/>
        </w:rPr>
        <w:t>ийг</w:t>
      </w:r>
      <w:r w:rsidRPr="00B67344">
        <w:rPr>
          <w:rFonts w:ascii="Times New Roman" w:hAnsi="Times New Roman" w:cs="Times New Roman"/>
          <w:sz w:val="24"/>
          <w:szCs w:val="24"/>
        </w:rPr>
        <w:t xml:space="preserve"> </w:t>
      </w:r>
      <w:r w:rsidRPr="00B67344">
        <w:rPr>
          <w:rFonts w:ascii="Times New Roman" w:hAnsi="Times New Roman" w:cs="Times New Roman"/>
          <w:sz w:val="24"/>
          <w:szCs w:val="24"/>
          <w:lang w:val="mn-MN"/>
        </w:rPr>
        <w:t xml:space="preserve">шийдвэрлэхэд хэн голлон оролцож ирсэн бэ гэсэн асуултад хэлэлцүүлэг, асуултад хариулсан нийт  оролцогсдын 63.5 хувь нь өрхийн тэргүүн голлон оролцож ирсэн, 8.1 хувь нь гэрийн эзэгтэй голлон оролцож ирсэн, 28.4 хувь нь өрхийн тэргүүн, гэрийн эзэгтэй хамтран ярилцаж тэгш оролцож ирсэн гэж хариулсан байна. </w:t>
      </w:r>
    </w:p>
    <w:p w:rsidR="00506C76" w:rsidRPr="00B67344" w:rsidRDefault="00506C76" w:rsidP="00506C76">
      <w:pPr>
        <w:pStyle w:val="Heading4"/>
        <w:spacing w:before="0" w:line="240" w:lineRule="auto"/>
        <w:jc w:val="both"/>
        <w:rPr>
          <w:rFonts w:ascii="Times New Roman" w:hAnsi="Times New Roman" w:cs="Times New Roman"/>
          <w:b w:val="0"/>
          <w:i w:val="0"/>
          <w:color w:val="auto"/>
          <w:sz w:val="24"/>
          <w:szCs w:val="24"/>
          <w:lang w:val="mn-MN"/>
        </w:rPr>
      </w:pPr>
      <w:bookmarkStart w:id="9" w:name="_Toc463512204"/>
      <w:r w:rsidRPr="00266745">
        <w:rPr>
          <w:rFonts w:ascii="Times New Roman" w:hAnsi="Times New Roman" w:cs="Times New Roman"/>
          <w:b w:val="0"/>
          <w:i w:val="0"/>
          <w:color w:val="auto"/>
          <w:sz w:val="24"/>
          <w:szCs w:val="24"/>
          <w:u w:color="FF0000"/>
          <w:lang w:val="mn-MN"/>
        </w:rPr>
        <w:t>Хүснэгт</w:t>
      </w:r>
      <w:r w:rsidR="00266745" w:rsidRPr="00266745">
        <w:rPr>
          <w:rFonts w:ascii="Times New Roman" w:hAnsi="Times New Roman" w:cs="Times New Roman"/>
          <w:b w:val="0"/>
          <w:i w:val="0"/>
          <w:color w:val="auto"/>
          <w:sz w:val="24"/>
          <w:szCs w:val="24"/>
          <w:u w:color="FF0000"/>
          <w:lang w:val="mn-MN"/>
        </w:rPr>
        <w:t xml:space="preserve"> 4</w:t>
      </w:r>
      <w:r w:rsidRPr="00B67344">
        <w:rPr>
          <w:rFonts w:ascii="Times New Roman" w:hAnsi="Times New Roman" w:cs="Times New Roman"/>
          <w:b w:val="0"/>
          <w:i w:val="0"/>
          <w:color w:val="auto"/>
          <w:sz w:val="24"/>
          <w:szCs w:val="24"/>
          <w:lang w:val="mn-MN"/>
        </w:rPr>
        <w:t>.2 Шийдвэр гаргалт ба оролцоо / хувиар/</w:t>
      </w:r>
      <w:bookmarkEnd w:id="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157"/>
        <w:gridCol w:w="1735"/>
        <w:gridCol w:w="1662"/>
        <w:gridCol w:w="2346"/>
        <w:gridCol w:w="1544"/>
      </w:tblGrid>
      <w:tr w:rsidR="00506C76" w:rsidRPr="00B67344" w:rsidTr="00B67344">
        <w:trPr>
          <w:trHeight w:val="1003"/>
          <w:jc w:val="center"/>
        </w:trPr>
        <w:tc>
          <w:tcPr>
            <w:tcW w:w="1197" w:type="pct"/>
            <w:gridSpan w:val="2"/>
            <w:shd w:val="clear" w:color="auto" w:fill="auto"/>
            <w:vAlign w:val="center"/>
          </w:tcPr>
          <w:p w:rsidR="00506C76" w:rsidRPr="00B67344" w:rsidRDefault="00506C76" w:rsidP="00B67344">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Хариулт</w:t>
            </w:r>
          </w:p>
        </w:tc>
        <w:tc>
          <w:tcPr>
            <w:tcW w:w="907" w:type="pct"/>
            <w:shd w:val="clear" w:color="auto" w:fill="auto"/>
            <w:vAlign w:val="center"/>
            <w:hideMark/>
          </w:tcPr>
          <w:p w:rsidR="00506C76" w:rsidRPr="00B67344" w:rsidRDefault="00506C76" w:rsidP="00B67344">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Өрхийн тэргүүн голлон оролцож ирсэн</w:t>
            </w:r>
          </w:p>
        </w:tc>
        <w:tc>
          <w:tcPr>
            <w:tcW w:w="869" w:type="pct"/>
            <w:shd w:val="clear" w:color="auto" w:fill="auto"/>
            <w:vAlign w:val="center"/>
            <w:hideMark/>
          </w:tcPr>
          <w:p w:rsidR="00506C76" w:rsidRPr="00B67344" w:rsidRDefault="00506C76" w:rsidP="00B67344">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гэрийн эзэгтэй голлон оролцож ирсэн</w:t>
            </w:r>
          </w:p>
        </w:tc>
        <w:tc>
          <w:tcPr>
            <w:tcW w:w="1226" w:type="pct"/>
            <w:shd w:val="clear" w:color="auto" w:fill="auto"/>
            <w:vAlign w:val="center"/>
            <w:hideMark/>
          </w:tcPr>
          <w:p w:rsidR="00506C76" w:rsidRPr="00B67344" w:rsidRDefault="00506C76" w:rsidP="00B67344">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өрхийн тэргүүн, гэрийн эзэгтэй хамтран ярилцаж тэгш оролцож ирсэн</w:t>
            </w:r>
          </w:p>
        </w:tc>
        <w:tc>
          <w:tcPr>
            <w:tcW w:w="801" w:type="pct"/>
            <w:shd w:val="clear" w:color="auto" w:fill="auto"/>
            <w:vAlign w:val="center"/>
          </w:tcPr>
          <w:p w:rsidR="00506C76" w:rsidRPr="00B67344" w:rsidRDefault="00506C76" w:rsidP="00B67344">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Хариулаагүй</w:t>
            </w:r>
          </w:p>
        </w:tc>
      </w:tr>
      <w:tr w:rsidR="00506C76" w:rsidRPr="00B67344" w:rsidTr="00B67344">
        <w:trPr>
          <w:trHeight w:val="409"/>
          <w:jc w:val="center"/>
        </w:trPr>
        <w:tc>
          <w:tcPr>
            <w:tcW w:w="1197" w:type="pct"/>
            <w:gridSpan w:val="2"/>
            <w:shd w:val="clear" w:color="auto" w:fill="auto"/>
          </w:tcPr>
          <w:p w:rsidR="00506C76" w:rsidRPr="00B67344" w:rsidRDefault="00506C76" w:rsidP="00B67344">
            <w:pPr>
              <w:spacing w:after="0" w:line="240" w:lineRule="auto"/>
              <w:jc w:val="both"/>
              <w:rPr>
                <w:rFonts w:ascii="Times New Roman" w:eastAsia="Times New Roman" w:hAnsi="Times New Roman" w:cs="Times New Roman"/>
                <w:b/>
                <w:sz w:val="24"/>
                <w:szCs w:val="24"/>
              </w:rPr>
            </w:pPr>
            <w:r w:rsidRPr="00B67344">
              <w:rPr>
                <w:rFonts w:ascii="Times New Roman" w:eastAsia="Times New Roman" w:hAnsi="Times New Roman" w:cs="Times New Roman"/>
                <w:b/>
                <w:sz w:val="24"/>
                <w:szCs w:val="24"/>
                <w:lang w:val="mn-MN"/>
              </w:rPr>
              <w:t>Н</w:t>
            </w:r>
            <w:r w:rsidRPr="00B67344">
              <w:rPr>
                <w:rFonts w:ascii="Times New Roman" w:eastAsia="Times New Roman" w:hAnsi="Times New Roman" w:cs="Times New Roman"/>
                <w:b/>
                <w:sz w:val="24"/>
                <w:szCs w:val="24"/>
              </w:rPr>
              <w:t>ийт оролцогсод</w:t>
            </w:r>
          </w:p>
        </w:tc>
        <w:tc>
          <w:tcPr>
            <w:tcW w:w="907"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b/>
                <w:sz w:val="24"/>
                <w:szCs w:val="24"/>
                <w:lang w:val="mn-MN"/>
              </w:rPr>
            </w:pPr>
            <w:r w:rsidRPr="00B67344">
              <w:rPr>
                <w:rFonts w:ascii="Times New Roman" w:eastAsia="Times New Roman" w:hAnsi="Times New Roman" w:cs="Times New Roman"/>
                <w:b/>
                <w:sz w:val="24"/>
                <w:szCs w:val="24"/>
                <w:lang w:val="mn-MN"/>
              </w:rPr>
              <w:t>63.5</w:t>
            </w:r>
          </w:p>
        </w:tc>
        <w:tc>
          <w:tcPr>
            <w:tcW w:w="869"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b/>
                <w:sz w:val="24"/>
                <w:szCs w:val="24"/>
                <w:lang w:val="mn-MN"/>
              </w:rPr>
            </w:pPr>
            <w:r w:rsidRPr="00B67344">
              <w:rPr>
                <w:rFonts w:ascii="Times New Roman" w:eastAsia="Times New Roman" w:hAnsi="Times New Roman" w:cs="Times New Roman"/>
                <w:b/>
                <w:sz w:val="24"/>
                <w:szCs w:val="24"/>
                <w:lang w:val="mn-MN"/>
              </w:rPr>
              <w:t>8.1</w:t>
            </w:r>
          </w:p>
        </w:tc>
        <w:tc>
          <w:tcPr>
            <w:tcW w:w="1226"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b/>
                <w:sz w:val="24"/>
                <w:szCs w:val="24"/>
              </w:rPr>
            </w:pPr>
            <w:r w:rsidRPr="00B67344">
              <w:rPr>
                <w:rFonts w:ascii="Times New Roman" w:eastAsia="Times New Roman" w:hAnsi="Times New Roman" w:cs="Times New Roman"/>
                <w:b/>
                <w:sz w:val="24"/>
                <w:szCs w:val="24"/>
                <w:lang w:val="mn-MN"/>
              </w:rPr>
              <w:t>28.4</w:t>
            </w:r>
          </w:p>
        </w:tc>
        <w:tc>
          <w:tcPr>
            <w:tcW w:w="801" w:type="pct"/>
            <w:shd w:val="clear" w:color="auto" w:fill="auto"/>
            <w:vAlign w:val="center"/>
          </w:tcPr>
          <w:p w:rsidR="00506C76" w:rsidRPr="00B67344" w:rsidRDefault="00506C76" w:rsidP="00C145EE">
            <w:pPr>
              <w:spacing w:after="0" w:line="240" w:lineRule="auto"/>
              <w:jc w:val="center"/>
              <w:rPr>
                <w:rFonts w:ascii="Times New Roman" w:eastAsia="Times New Roman" w:hAnsi="Times New Roman" w:cs="Times New Roman"/>
                <w:b/>
                <w:sz w:val="24"/>
                <w:szCs w:val="24"/>
                <w:lang w:val="mn-MN"/>
              </w:rPr>
            </w:pPr>
            <w:r w:rsidRPr="00B67344">
              <w:rPr>
                <w:rFonts w:ascii="Times New Roman" w:eastAsia="Times New Roman" w:hAnsi="Times New Roman" w:cs="Times New Roman"/>
                <w:b/>
                <w:sz w:val="24"/>
                <w:szCs w:val="24"/>
                <w:lang w:val="mn-MN"/>
              </w:rPr>
              <w:t>0.0</w:t>
            </w:r>
          </w:p>
        </w:tc>
      </w:tr>
      <w:tr w:rsidR="00506C76" w:rsidRPr="00B67344" w:rsidTr="00B67344">
        <w:trPr>
          <w:trHeight w:val="513"/>
          <w:jc w:val="center"/>
        </w:trPr>
        <w:tc>
          <w:tcPr>
            <w:tcW w:w="592" w:type="pct"/>
            <w:vMerge w:val="restart"/>
            <w:shd w:val="clear" w:color="auto" w:fill="auto"/>
            <w:vAlign w:val="center"/>
          </w:tcPr>
          <w:p w:rsidR="00506C76" w:rsidRPr="00B67344" w:rsidRDefault="00506C76" w:rsidP="00B67344">
            <w:pPr>
              <w:spacing w:after="0" w:line="240" w:lineRule="auto"/>
              <w:jc w:val="both"/>
              <w:rPr>
                <w:rFonts w:ascii="Times New Roman" w:hAnsi="Times New Roman" w:cs="Times New Roman"/>
                <w:sz w:val="24"/>
                <w:szCs w:val="24"/>
              </w:rPr>
            </w:pPr>
          </w:p>
          <w:p w:rsidR="00506C76" w:rsidRPr="00B67344" w:rsidRDefault="00506C76" w:rsidP="00B67344">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Х</w:t>
            </w:r>
            <w:r w:rsidRPr="00B67344">
              <w:rPr>
                <w:rFonts w:ascii="Times New Roman" w:hAnsi="Times New Roman" w:cs="Times New Roman"/>
                <w:sz w:val="24"/>
                <w:szCs w:val="24"/>
              </w:rPr>
              <w:t>үйс</w:t>
            </w:r>
          </w:p>
        </w:tc>
        <w:tc>
          <w:tcPr>
            <w:tcW w:w="605" w:type="pct"/>
            <w:shd w:val="clear" w:color="auto" w:fill="auto"/>
            <w:noWrap/>
            <w:vAlign w:val="center"/>
            <w:hideMark/>
          </w:tcPr>
          <w:p w:rsidR="00506C76" w:rsidRPr="00B67344" w:rsidRDefault="00506C76" w:rsidP="00B67344">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Э</w:t>
            </w:r>
            <w:r w:rsidRPr="00B67344">
              <w:rPr>
                <w:rFonts w:ascii="Times New Roman" w:eastAsia="Times New Roman" w:hAnsi="Times New Roman" w:cs="Times New Roman"/>
                <w:sz w:val="24"/>
                <w:szCs w:val="24"/>
              </w:rPr>
              <w:t>рэгтэй</w:t>
            </w:r>
          </w:p>
        </w:tc>
        <w:tc>
          <w:tcPr>
            <w:tcW w:w="907"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64.4</w:t>
            </w:r>
          </w:p>
        </w:tc>
        <w:tc>
          <w:tcPr>
            <w:tcW w:w="869"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5.4</w:t>
            </w:r>
          </w:p>
        </w:tc>
        <w:tc>
          <w:tcPr>
            <w:tcW w:w="1226"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30.2</w:t>
            </w:r>
          </w:p>
        </w:tc>
        <w:tc>
          <w:tcPr>
            <w:tcW w:w="801" w:type="pct"/>
            <w:shd w:val="clear" w:color="auto" w:fill="auto"/>
            <w:vAlign w:val="center"/>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0.0</w:t>
            </w:r>
          </w:p>
        </w:tc>
      </w:tr>
      <w:tr w:rsidR="00506C76" w:rsidRPr="00B67344" w:rsidTr="00B67344">
        <w:trPr>
          <w:trHeight w:val="219"/>
          <w:jc w:val="center"/>
        </w:trPr>
        <w:tc>
          <w:tcPr>
            <w:tcW w:w="592" w:type="pct"/>
            <w:vMerge/>
            <w:shd w:val="clear" w:color="auto" w:fill="auto"/>
            <w:vAlign w:val="center"/>
          </w:tcPr>
          <w:p w:rsidR="00506C76" w:rsidRPr="00B67344" w:rsidRDefault="00506C76" w:rsidP="00B67344">
            <w:pPr>
              <w:spacing w:after="0" w:line="240" w:lineRule="auto"/>
              <w:jc w:val="both"/>
              <w:rPr>
                <w:rFonts w:ascii="Times New Roman" w:hAnsi="Times New Roman" w:cs="Times New Roman"/>
                <w:sz w:val="24"/>
                <w:szCs w:val="24"/>
              </w:rPr>
            </w:pPr>
          </w:p>
        </w:tc>
        <w:tc>
          <w:tcPr>
            <w:tcW w:w="605" w:type="pct"/>
            <w:shd w:val="clear" w:color="auto" w:fill="auto"/>
            <w:noWrap/>
            <w:vAlign w:val="center"/>
            <w:hideMark/>
          </w:tcPr>
          <w:p w:rsidR="00506C76" w:rsidRPr="00B67344" w:rsidRDefault="00506C76" w:rsidP="00B67344">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Э</w:t>
            </w:r>
            <w:r w:rsidRPr="00B67344">
              <w:rPr>
                <w:rFonts w:ascii="Times New Roman" w:eastAsia="Times New Roman" w:hAnsi="Times New Roman" w:cs="Times New Roman"/>
                <w:sz w:val="24"/>
                <w:szCs w:val="24"/>
              </w:rPr>
              <w:t>мэгтэй</w:t>
            </w:r>
          </w:p>
        </w:tc>
        <w:tc>
          <w:tcPr>
            <w:tcW w:w="907"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65.7</w:t>
            </w:r>
          </w:p>
        </w:tc>
        <w:tc>
          <w:tcPr>
            <w:tcW w:w="869"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14.8</w:t>
            </w:r>
          </w:p>
        </w:tc>
        <w:tc>
          <w:tcPr>
            <w:tcW w:w="1226"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19.5</w:t>
            </w:r>
          </w:p>
        </w:tc>
        <w:tc>
          <w:tcPr>
            <w:tcW w:w="801" w:type="pct"/>
            <w:shd w:val="clear" w:color="auto" w:fill="auto"/>
            <w:vAlign w:val="center"/>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0.0</w:t>
            </w:r>
          </w:p>
        </w:tc>
      </w:tr>
      <w:tr w:rsidR="00506C76" w:rsidRPr="00B67344" w:rsidTr="00B67344">
        <w:trPr>
          <w:trHeight w:val="300"/>
          <w:jc w:val="center"/>
        </w:trPr>
        <w:tc>
          <w:tcPr>
            <w:tcW w:w="592" w:type="pct"/>
            <w:vMerge w:val="restart"/>
            <w:shd w:val="clear" w:color="auto" w:fill="auto"/>
            <w:vAlign w:val="center"/>
          </w:tcPr>
          <w:p w:rsidR="00506C76" w:rsidRPr="00B67344" w:rsidRDefault="00506C76" w:rsidP="00B67344">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lang w:val="mn-MN"/>
              </w:rPr>
              <w:t>А</w:t>
            </w:r>
            <w:r w:rsidRPr="00B67344">
              <w:rPr>
                <w:rFonts w:ascii="Times New Roman" w:hAnsi="Times New Roman" w:cs="Times New Roman"/>
                <w:sz w:val="24"/>
                <w:szCs w:val="24"/>
              </w:rPr>
              <w:t>жил эрхлэлт</w:t>
            </w:r>
          </w:p>
        </w:tc>
        <w:tc>
          <w:tcPr>
            <w:tcW w:w="605" w:type="pct"/>
            <w:shd w:val="clear" w:color="auto" w:fill="auto"/>
            <w:noWrap/>
            <w:vAlign w:val="center"/>
            <w:hideMark/>
          </w:tcPr>
          <w:p w:rsidR="00506C76" w:rsidRPr="00B67344" w:rsidRDefault="00506C76" w:rsidP="00B67344">
            <w:pPr>
              <w:spacing w:after="0" w:line="240" w:lineRule="auto"/>
              <w:jc w:val="both"/>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lang w:val="mn-MN"/>
              </w:rPr>
              <w:t>М</w:t>
            </w:r>
            <w:r w:rsidRPr="00B67344">
              <w:rPr>
                <w:rFonts w:ascii="Times New Roman" w:eastAsia="Times New Roman" w:hAnsi="Times New Roman" w:cs="Times New Roman"/>
                <w:sz w:val="24"/>
                <w:szCs w:val="24"/>
              </w:rPr>
              <w:t>алчин</w:t>
            </w:r>
          </w:p>
        </w:tc>
        <w:tc>
          <w:tcPr>
            <w:tcW w:w="907"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rPr>
              <w:t>6</w:t>
            </w:r>
            <w:r w:rsidRPr="00B67344">
              <w:rPr>
                <w:rFonts w:ascii="Times New Roman" w:eastAsia="Times New Roman" w:hAnsi="Times New Roman" w:cs="Times New Roman"/>
                <w:sz w:val="24"/>
                <w:szCs w:val="24"/>
                <w:lang w:val="mn-MN"/>
              </w:rPr>
              <w:t>4.6</w:t>
            </w:r>
          </w:p>
        </w:tc>
        <w:tc>
          <w:tcPr>
            <w:tcW w:w="869"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7.6</w:t>
            </w:r>
          </w:p>
        </w:tc>
        <w:tc>
          <w:tcPr>
            <w:tcW w:w="1226"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19.2</w:t>
            </w:r>
          </w:p>
        </w:tc>
        <w:tc>
          <w:tcPr>
            <w:tcW w:w="801" w:type="pct"/>
            <w:shd w:val="clear" w:color="auto" w:fill="auto"/>
            <w:vAlign w:val="center"/>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0.0</w:t>
            </w:r>
          </w:p>
        </w:tc>
      </w:tr>
      <w:tr w:rsidR="00506C76" w:rsidRPr="00B67344" w:rsidTr="00B67344">
        <w:trPr>
          <w:trHeight w:val="300"/>
          <w:jc w:val="center"/>
        </w:trPr>
        <w:tc>
          <w:tcPr>
            <w:tcW w:w="592" w:type="pct"/>
            <w:vMerge/>
            <w:shd w:val="clear" w:color="auto" w:fill="auto"/>
            <w:vAlign w:val="center"/>
          </w:tcPr>
          <w:p w:rsidR="00506C76" w:rsidRPr="00B67344" w:rsidRDefault="00506C76" w:rsidP="00B67344">
            <w:pPr>
              <w:spacing w:after="0" w:line="240" w:lineRule="auto"/>
              <w:jc w:val="both"/>
              <w:rPr>
                <w:rFonts w:ascii="Times New Roman" w:hAnsi="Times New Roman" w:cs="Times New Roman"/>
                <w:sz w:val="24"/>
                <w:szCs w:val="24"/>
              </w:rPr>
            </w:pPr>
          </w:p>
        </w:tc>
        <w:tc>
          <w:tcPr>
            <w:tcW w:w="605" w:type="pct"/>
            <w:shd w:val="clear" w:color="auto" w:fill="auto"/>
            <w:noWrap/>
            <w:vAlign w:val="center"/>
            <w:hideMark/>
          </w:tcPr>
          <w:p w:rsidR="00506C76" w:rsidRPr="00B67344" w:rsidRDefault="00506C76" w:rsidP="00B67344">
            <w:pPr>
              <w:spacing w:after="0" w:line="240" w:lineRule="auto"/>
              <w:jc w:val="both"/>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Бусад</w:t>
            </w:r>
          </w:p>
        </w:tc>
        <w:tc>
          <w:tcPr>
            <w:tcW w:w="907"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50.0</w:t>
            </w:r>
          </w:p>
        </w:tc>
        <w:tc>
          <w:tcPr>
            <w:tcW w:w="869"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8.6</w:t>
            </w:r>
          </w:p>
        </w:tc>
        <w:tc>
          <w:tcPr>
            <w:tcW w:w="1226" w:type="pct"/>
            <w:shd w:val="clear" w:color="auto" w:fill="auto"/>
            <w:noWrap/>
            <w:vAlign w:val="center"/>
            <w:hideMark/>
          </w:tcPr>
          <w:p w:rsidR="00506C76" w:rsidRPr="00B67344" w:rsidRDefault="00506C76" w:rsidP="00C145EE">
            <w:pPr>
              <w:spacing w:after="0" w:line="240" w:lineRule="auto"/>
              <w:jc w:val="center"/>
              <w:rPr>
                <w:rFonts w:ascii="Times New Roman" w:eastAsia="Times New Roman" w:hAnsi="Times New Roman" w:cs="Times New Roman"/>
                <w:sz w:val="24"/>
                <w:szCs w:val="24"/>
              </w:rPr>
            </w:pPr>
            <w:r w:rsidRPr="00B67344">
              <w:rPr>
                <w:rFonts w:ascii="Times New Roman" w:eastAsia="Times New Roman" w:hAnsi="Times New Roman" w:cs="Times New Roman"/>
                <w:sz w:val="24"/>
                <w:szCs w:val="24"/>
              </w:rPr>
              <w:t>2</w:t>
            </w:r>
            <w:r w:rsidRPr="00B67344">
              <w:rPr>
                <w:rFonts w:ascii="Times New Roman" w:eastAsia="Times New Roman" w:hAnsi="Times New Roman" w:cs="Times New Roman"/>
                <w:sz w:val="24"/>
                <w:szCs w:val="24"/>
                <w:lang w:val="mn-MN"/>
              </w:rPr>
              <w:t>1</w:t>
            </w:r>
            <w:r w:rsidRPr="00B67344">
              <w:rPr>
                <w:rFonts w:ascii="Times New Roman" w:eastAsia="Times New Roman" w:hAnsi="Times New Roman" w:cs="Times New Roman"/>
                <w:sz w:val="24"/>
                <w:szCs w:val="24"/>
              </w:rPr>
              <w:t>.</w:t>
            </w:r>
            <w:r w:rsidRPr="00B67344">
              <w:rPr>
                <w:rFonts w:ascii="Times New Roman" w:eastAsia="Times New Roman" w:hAnsi="Times New Roman" w:cs="Times New Roman"/>
                <w:sz w:val="24"/>
                <w:szCs w:val="24"/>
                <w:lang w:val="mn-MN"/>
              </w:rPr>
              <w:t>7</w:t>
            </w:r>
          </w:p>
        </w:tc>
        <w:tc>
          <w:tcPr>
            <w:tcW w:w="801" w:type="pct"/>
            <w:shd w:val="clear" w:color="auto" w:fill="auto"/>
            <w:vAlign w:val="center"/>
          </w:tcPr>
          <w:p w:rsidR="00506C76" w:rsidRPr="00B67344" w:rsidRDefault="00506C76" w:rsidP="00C145EE">
            <w:pPr>
              <w:spacing w:after="0" w:line="240" w:lineRule="auto"/>
              <w:jc w:val="center"/>
              <w:rPr>
                <w:rFonts w:ascii="Times New Roman" w:eastAsia="Times New Roman" w:hAnsi="Times New Roman" w:cs="Times New Roman"/>
                <w:sz w:val="24"/>
                <w:szCs w:val="24"/>
                <w:lang w:val="mn-MN"/>
              </w:rPr>
            </w:pPr>
            <w:r w:rsidRPr="00B67344">
              <w:rPr>
                <w:rFonts w:ascii="Times New Roman" w:eastAsia="Times New Roman" w:hAnsi="Times New Roman" w:cs="Times New Roman"/>
                <w:sz w:val="24"/>
                <w:szCs w:val="24"/>
                <w:lang w:val="mn-MN"/>
              </w:rPr>
              <w:t>19.7</w:t>
            </w:r>
          </w:p>
        </w:tc>
      </w:tr>
    </w:tbl>
    <w:p w:rsidR="00506C76" w:rsidRPr="00B67344" w:rsidRDefault="00506C76" w:rsidP="00506C76">
      <w:pPr>
        <w:contextualSpacing/>
        <w:jc w:val="both"/>
        <w:rPr>
          <w:rFonts w:ascii="Times New Roman" w:hAnsi="Times New Roman" w:cs="Times New Roman"/>
          <w:sz w:val="24"/>
          <w:szCs w:val="24"/>
          <w:lang w:val="mn-MN"/>
        </w:rPr>
      </w:pPr>
    </w:p>
    <w:p w:rsidR="00026E2F" w:rsidRPr="00B67344" w:rsidRDefault="00026E2F" w:rsidP="00DF2CFB">
      <w:pPr>
        <w:spacing w:after="0" w:line="240" w:lineRule="auto"/>
        <w:jc w:val="both"/>
        <w:rPr>
          <w:rFonts w:ascii="Times New Roman" w:hAnsi="Times New Roman" w:cs="Times New Roman"/>
          <w:b/>
          <w:sz w:val="24"/>
          <w:szCs w:val="24"/>
        </w:rPr>
      </w:pPr>
    </w:p>
    <w:p w:rsidR="00873541" w:rsidRDefault="00873541">
      <w:pPr>
        <w:rPr>
          <w:rFonts w:ascii="Times New Roman" w:hAnsi="Times New Roman" w:cs="Times New Roman"/>
          <w:b/>
          <w:sz w:val="24"/>
          <w:szCs w:val="24"/>
          <w:lang w:val="mn-MN"/>
        </w:rPr>
      </w:pPr>
      <w:r>
        <w:rPr>
          <w:rFonts w:ascii="Times New Roman" w:hAnsi="Times New Roman" w:cs="Times New Roman"/>
          <w:b/>
          <w:sz w:val="24"/>
          <w:szCs w:val="24"/>
          <w:lang w:val="mn-MN"/>
        </w:rPr>
        <w:br w:type="page"/>
      </w:r>
    </w:p>
    <w:p w:rsidR="00672585" w:rsidRPr="00F4550C" w:rsidRDefault="00672585" w:rsidP="00672585">
      <w:pPr>
        <w:spacing w:after="0" w:line="240" w:lineRule="auto"/>
        <w:jc w:val="both"/>
        <w:rPr>
          <w:rFonts w:ascii="Times New Roman" w:hAnsi="Times New Roman" w:cs="Times New Roman"/>
          <w:b/>
        </w:rPr>
      </w:pPr>
      <w:r w:rsidRPr="00F4550C">
        <w:rPr>
          <w:rFonts w:ascii="Times New Roman" w:hAnsi="Times New Roman" w:cs="Times New Roman"/>
          <w:b/>
          <w:sz w:val="24"/>
          <w:szCs w:val="24"/>
          <w:lang w:val="mn-MN"/>
        </w:rPr>
        <w:t xml:space="preserve">Зураг </w:t>
      </w:r>
      <w:r w:rsidR="00266745">
        <w:rPr>
          <w:rFonts w:ascii="Times New Roman" w:hAnsi="Times New Roman" w:cs="Times New Roman"/>
          <w:b/>
          <w:sz w:val="24"/>
          <w:szCs w:val="24"/>
          <w:lang w:val="mn-MN"/>
        </w:rPr>
        <w:t>4</w:t>
      </w:r>
      <w:r w:rsidRPr="00F4550C">
        <w:rPr>
          <w:rFonts w:ascii="Times New Roman" w:hAnsi="Times New Roman" w:cs="Times New Roman"/>
          <w:b/>
          <w:sz w:val="24"/>
          <w:szCs w:val="24"/>
          <w:lang w:val="mn-MN"/>
        </w:rPr>
        <w:t>.</w:t>
      </w:r>
      <w:r w:rsidR="00D1622D">
        <w:rPr>
          <w:rFonts w:ascii="Times New Roman" w:hAnsi="Times New Roman" w:cs="Times New Roman"/>
          <w:b/>
          <w:sz w:val="24"/>
          <w:szCs w:val="24"/>
          <w:lang w:val="mn-MN"/>
        </w:rPr>
        <w:t>1</w:t>
      </w:r>
      <w:r w:rsidRPr="00F4550C">
        <w:rPr>
          <w:rFonts w:ascii="Times New Roman" w:hAnsi="Times New Roman" w:cs="Times New Roman"/>
          <w:b/>
          <w:sz w:val="24"/>
          <w:szCs w:val="24"/>
          <w:lang w:val="mn-MN"/>
        </w:rPr>
        <w:t xml:space="preserve"> </w:t>
      </w:r>
      <w:r w:rsidRPr="00F4550C">
        <w:rPr>
          <w:rFonts w:ascii="Times New Roman" w:hAnsi="Times New Roman" w:cs="Times New Roman"/>
          <w:b/>
          <w:bCs/>
          <w:lang w:val="mn-MN"/>
        </w:rPr>
        <w:t>Бэлчээрийн талаарх шийдвэр гаргалтад оролцогчид өнөөгийн байдал</w:t>
      </w:r>
    </w:p>
    <w:p w:rsidR="00672585" w:rsidRPr="00F4550C" w:rsidRDefault="00672585" w:rsidP="00672585">
      <w:pPr>
        <w:spacing w:after="0" w:line="240" w:lineRule="auto"/>
        <w:jc w:val="both"/>
        <w:rPr>
          <w:rFonts w:ascii="Times New Roman" w:hAnsi="Times New Roman" w:cs="Times New Roman"/>
          <w:sz w:val="24"/>
          <w:szCs w:val="24"/>
          <w:lang w:val="mn-MN"/>
        </w:rPr>
      </w:pPr>
    </w:p>
    <w:p w:rsidR="00672585" w:rsidRDefault="00672585" w:rsidP="00672585">
      <w:pPr>
        <w:spacing w:after="0" w:line="240" w:lineRule="auto"/>
        <w:jc w:val="center"/>
        <w:rPr>
          <w:rFonts w:ascii="Times New Roman" w:hAnsi="Times New Roman" w:cs="Times New Roman"/>
          <w:sz w:val="24"/>
          <w:szCs w:val="24"/>
          <w:lang w:val="mn-MN"/>
        </w:rPr>
      </w:pPr>
      <w:r w:rsidRPr="00F4550C">
        <w:rPr>
          <w:rFonts w:ascii="Times New Roman" w:hAnsi="Times New Roman" w:cs="Times New Roman"/>
          <w:noProof/>
          <w:sz w:val="24"/>
          <w:szCs w:val="24"/>
        </w:rPr>
        <w:drawing>
          <wp:inline distT="0" distB="0" distL="0" distR="0" wp14:anchorId="2E7639FB" wp14:editId="089B2EF3">
            <wp:extent cx="4114800" cy="2419350"/>
            <wp:effectExtent l="19050" t="0" r="0" b="0"/>
            <wp:docPr id="1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F0022" w:rsidRPr="00F4550C" w:rsidRDefault="007F0022" w:rsidP="00672585">
      <w:pPr>
        <w:spacing w:after="0" w:line="240" w:lineRule="auto"/>
        <w:jc w:val="center"/>
        <w:rPr>
          <w:rFonts w:ascii="Times New Roman" w:hAnsi="Times New Roman" w:cs="Times New Roman"/>
          <w:sz w:val="24"/>
          <w:szCs w:val="24"/>
          <w:lang w:val="mn-MN"/>
        </w:rPr>
      </w:pPr>
    </w:p>
    <w:p w:rsidR="00E1679B" w:rsidRDefault="00672585" w:rsidP="006730B2">
      <w:pPr>
        <w:spacing w:after="0" w:line="240" w:lineRule="auto"/>
        <w:jc w:val="both"/>
        <w:rPr>
          <w:noProof/>
          <w:lang w:val="mn-MN"/>
        </w:rPr>
      </w:pPr>
      <w:r w:rsidRPr="00F4550C">
        <w:rPr>
          <w:rFonts w:ascii="Times New Roman" w:hAnsi="Times New Roman" w:cs="Times New Roman"/>
          <w:sz w:val="24"/>
          <w:szCs w:val="24"/>
          <w:lang w:val="mn-MN"/>
        </w:rPr>
        <w:t xml:space="preserve">Таны бодлоор бэлчээрийн нөөцийг эзэмших, ашиглах асуудал </w:t>
      </w:r>
      <w:r w:rsidRPr="00F4550C">
        <w:rPr>
          <w:rFonts w:ascii="Times New Roman" w:hAnsi="Times New Roman" w:cs="Times New Roman"/>
          <w:sz w:val="24"/>
          <w:szCs w:val="24"/>
        </w:rPr>
        <w:t>(</w:t>
      </w:r>
      <w:r w:rsidRPr="00F4550C">
        <w:rPr>
          <w:rFonts w:ascii="Times New Roman" w:hAnsi="Times New Roman" w:cs="Times New Roman"/>
          <w:sz w:val="24"/>
          <w:szCs w:val="24"/>
          <w:lang w:val="mn-MN"/>
        </w:rPr>
        <w:t>өвөлжөө, хаваржааны гэрчилгээ хэний нэр дээр бичүүлэх, бэлчээр ашиглалтын гэрээ байгуулах бол өрхийг төлөөлж хэн гарын үсэг зурах, аль бэлчээрийг хэзээ яаж ашиглах, хэзээ нүүх шийдвэрийг гаргах, бэлчээрийн маргаан зөрчлийг  зохицуулахад хэн оролцох, бэлчээрийн асуудал хэлэлцэх хурал цуглаанд хэн оролцох гэх мэт</w:t>
      </w:r>
      <w:r w:rsidRPr="00F4550C">
        <w:rPr>
          <w:rFonts w:ascii="Times New Roman" w:hAnsi="Times New Roman" w:cs="Times New Roman"/>
          <w:sz w:val="24"/>
          <w:szCs w:val="24"/>
        </w:rPr>
        <w:t>)-</w:t>
      </w:r>
      <w:r w:rsidRPr="00F4550C">
        <w:rPr>
          <w:rFonts w:ascii="Times New Roman" w:hAnsi="Times New Roman" w:cs="Times New Roman"/>
          <w:sz w:val="24"/>
          <w:szCs w:val="24"/>
          <w:lang w:val="mn-MN"/>
        </w:rPr>
        <w:t>ийг</w:t>
      </w:r>
      <w:r w:rsidRPr="00F4550C">
        <w:rPr>
          <w:rFonts w:ascii="Times New Roman" w:hAnsi="Times New Roman" w:cs="Times New Roman"/>
          <w:sz w:val="24"/>
          <w:szCs w:val="24"/>
        </w:rPr>
        <w:t xml:space="preserve"> </w:t>
      </w:r>
      <w:r w:rsidRPr="00F4550C">
        <w:rPr>
          <w:rFonts w:ascii="Times New Roman" w:hAnsi="Times New Roman" w:cs="Times New Roman"/>
          <w:sz w:val="24"/>
          <w:szCs w:val="24"/>
          <w:lang w:val="mn-MN"/>
        </w:rPr>
        <w:t xml:space="preserve">шийдвэрлэхэд зүй нь хэн голлон  </w:t>
      </w:r>
      <w:r w:rsidRPr="00F4550C">
        <w:rPr>
          <w:rFonts w:ascii="Times New Roman" w:hAnsi="Times New Roman" w:cs="Times New Roman"/>
          <w:b/>
          <w:i/>
          <w:sz w:val="24"/>
          <w:szCs w:val="24"/>
          <w:lang w:val="mn-MN"/>
        </w:rPr>
        <w:t>шийдвэрлэх хэрэгтэй</w:t>
      </w:r>
      <w:r w:rsidRPr="00F4550C">
        <w:rPr>
          <w:rFonts w:ascii="Times New Roman" w:hAnsi="Times New Roman" w:cs="Times New Roman"/>
          <w:sz w:val="24"/>
          <w:szCs w:val="24"/>
          <w:lang w:val="mn-MN"/>
        </w:rPr>
        <w:t xml:space="preserve"> гэж боддог бэ гэсэн  асуултад  оролцогсдын 50.0 хувь нь өрхийн тэргүүн голлон оролцох ёстой,  6.3 хувь  нь гэрийн эзэгтэй голлон оролцох хэрэгтэй, 43.7 </w:t>
      </w:r>
      <w:r w:rsidR="006730B2">
        <w:rPr>
          <w:rFonts w:ascii="Times New Roman" w:hAnsi="Times New Roman" w:cs="Times New Roman"/>
          <w:sz w:val="24"/>
          <w:szCs w:val="24"/>
          <w:lang w:val="mn-MN"/>
        </w:rPr>
        <w:t>хувь</w:t>
      </w:r>
      <w:r w:rsidRPr="006730B2">
        <w:rPr>
          <w:rFonts w:ascii="Times New Roman" w:hAnsi="Times New Roman" w:cs="Times New Roman"/>
          <w:sz w:val="24"/>
          <w:szCs w:val="24"/>
          <w:lang w:val="mn-MN"/>
        </w:rPr>
        <w:t xml:space="preserve"> </w:t>
      </w:r>
      <w:r w:rsidRPr="00F4550C">
        <w:rPr>
          <w:rFonts w:ascii="Times New Roman" w:hAnsi="Times New Roman" w:cs="Times New Roman"/>
          <w:sz w:val="24"/>
          <w:szCs w:val="24"/>
          <w:lang w:val="mn-MN"/>
        </w:rPr>
        <w:t>нь өрхийн тэргүүн, гэрийн эзэгтэй хамтран шийдэх хэрэгтэй гэж  хариулсан байна</w:t>
      </w:r>
      <w:r w:rsidR="006730B2">
        <w:rPr>
          <w:noProof/>
          <w:lang w:val="mn-MN"/>
        </w:rPr>
        <w:t>.</w:t>
      </w:r>
    </w:p>
    <w:p w:rsidR="00E1679B" w:rsidRDefault="00E1679B" w:rsidP="006730B2">
      <w:pPr>
        <w:spacing w:after="0" w:line="240" w:lineRule="auto"/>
        <w:jc w:val="both"/>
        <w:rPr>
          <w:noProof/>
          <w:lang w:val="mn-MN"/>
        </w:rPr>
      </w:pPr>
    </w:p>
    <w:p w:rsidR="00EF0874" w:rsidRDefault="00A6593D" w:rsidP="006730B2">
      <w:pPr>
        <w:spacing w:after="0" w:line="240" w:lineRule="auto"/>
        <w:jc w:val="both"/>
        <w:rPr>
          <w:noProof/>
          <w:lang w:val="mn-MN"/>
        </w:rPr>
      </w:pPr>
      <w:r w:rsidRPr="00A6593D">
        <w:rPr>
          <w:rFonts w:ascii="Times New Roman" w:hAnsi="Times New Roman" w:cs="Times New Roman"/>
          <w:noProof/>
          <w:sz w:val="24"/>
          <w:szCs w:val="24"/>
        </w:rPr>
        <w:drawing>
          <wp:inline distT="0" distB="0" distL="0" distR="0" wp14:anchorId="4464CECF" wp14:editId="6A5EAD52">
            <wp:extent cx="5505450" cy="2552700"/>
            <wp:effectExtent l="19050" t="0" r="1905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F0874" w:rsidRDefault="00EF0874" w:rsidP="00672585">
      <w:pPr>
        <w:spacing w:after="0" w:line="240" w:lineRule="auto"/>
        <w:jc w:val="center"/>
        <w:rPr>
          <w:rFonts w:ascii="Times New Roman" w:hAnsi="Times New Roman" w:cs="Times New Roman"/>
          <w:sz w:val="24"/>
          <w:szCs w:val="24"/>
          <w:lang w:val="mn-MN"/>
        </w:rPr>
      </w:pPr>
    </w:p>
    <w:p w:rsidR="006F26C3" w:rsidRDefault="00561714" w:rsidP="006F26C3">
      <w:pPr>
        <w:spacing w:after="0" w:line="240" w:lineRule="auto"/>
        <w:jc w:val="both"/>
        <w:rPr>
          <w:rFonts w:ascii="Times New Roman" w:hAnsi="Times New Roman" w:cs="Times New Roman"/>
          <w:b/>
          <w:sz w:val="24"/>
          <w:szCs w:val="24"/>
          <w:lang w:val="mn-MN"/>
        </w:rPr>
      </w:pPr>
      <w:r>
        <w:rPr>
          <w:rFonts w:ascii="Times New Roman" w:hAnsi="Times New Roman" w:cs="Times New Roman"/>
          <w:b/>
          <w:sz w:val="24"/>
          <w:szCs w:val="24"/>
        </w:rPr>
        <w:t>Зураг</w:t>
      </w:r>
      <w:r w:rsidR="006F26C3" w:rsidRPr="00B67344">
        <w:rPr>
          <w:rFonts w:ascii="Times New Roman" w:hAnsi="Times New Roman" w:cs="Times New Roman"/>
          <w:b/>
          <w:sz w:val="24"/>
          <w:szCs w:val="24"/>
        </w:rPr>
        <w:t xml:space="preserve"> 4.</w:t>
      </w:r>
      <w:r w:rsidR="00D1622D">
        <w:rPr>
          <w:rFonts w:ascii="Times New Roman" w:hAnsi="Times New Roman" w:cs="Times New Roman"/>
          <w:b/>
          <w:sz w:val="24"/>
          <w:szCs w:val="24"/>
          <w:lang w:val="mn-MN"/>
        </w:rPr>
        <w:t>2</w:t>
      </w:r>
      <w:r w:rsidR="006F26C3" w:rsidRPr="00B67344">
        <w:rPr>
          <w:rFonts w:ascii="Times New Roman" w:hAnsi="Times New Roman" w:cs="Times New Roman"/>
          <w:b/>
          <w:sz w:val="24"/>
          <w:szCs w:val="24"/>
        </w:rPr>
        <w:t xml:space="preserve"> Winter/spring camp possession certificate registration, % </w:t>
      </w:r>
    </w:p>
    <w:p w:rsidR="00EF0874" w:rsidRDefault="00EF0874" w:rsidP="00672585">
      <w:pPr>
        <w:spacing w:after="0" w:line="240" w:lineRule="auto"/>
        <w:jc w:val="center"/>
        <w:rPr>
          <w:rFonts w:ascii="Times New Roman" w:hAnsi="Times New Roman" w:cs="Times New Roman"/>
          <w:sz w:val="24"/>
          <w:szCs w:val="24"/>
          <w:lang w:val="mn-MN"/>
        </w:rPr>
      </w:pPr>
    </w:p>
    <w:p w:rsidR="00192EE5" w:rsidRPr="00B67344" w:rsidRDefault="00EF0874" w:rsidP="001844EB">
      <w:pPr>
        <w:spacing w:after="0" w:line="240" w:lineRule="auto"/>
        <w:jc w:val="both"/>
        <w:rPr>
          <w:rFonts w:ascii="Times New Roman" w:hAnsi="Times New Roman" w:cs="Times New Roman"/>
          <w:sz w:val="24"/>
          <w:szCs w:val="24"/>
        </w:rPr>
      </w:pPr>
      <w:r w:rsidRPr="00EF0874">
        <w:rPr>
          <w:rFonts w:ascii="Times New Roman" w:hAnsi="Times New Roman" w:cs="Times New Roman"/>
          <w:sz w:val="24"/>
          <w:szCs w:val="24"/>
          <w:lang w:val="mn-MN"/>
        </w:rPr>
        <w:t xml:space="preserve"> </w:t>
      </w:r>
      <w:r w:rsidRPr="00F4550C">
        <w:rPr>
          <w:rFonts w:ascii="Times New Roman" w:hAnsi="Times New Roman" w:cs="Times New Roman"/>
          <w:sz w:val="24"/>
          <w:szCs w:val="24"/>
          <w:lang w:val="mn-MN"/>
        </w:rPr>
        <w:t>Харин энгийн гэр бүлтэй малчин өрхийн 25.3  хувь нь гэрчилгээ аваагүй, 74.7 хувь нь гэрчилгээ авсан ба тэдний 81,7 хувь нь өрхийн тэргүүний нэр дээр, 2.9 хувь нь өрхийн тэргүүн гэрийн эзэгтэйн нэр дээр, 4.5 хувь нь гэрийн эзэгтэй нэр дээр, 10.9 хувь нь хадмууд болон  аав ээж, хүүхдүүдийн нэр дээр байдаг гэж хариулсан байна.</w:t>
      </w:r>
    </w:p>
    <w:p w:rsidR="000B0442" w:rsidRPr="00B67344" w:rsidRDefault="000B0442" w:rsidP="00DF2CFB">
      <w:pPr>
        <w:spacing w:after="0" w:line="240" w:lineRule="auto"/>
        <w:jc w:val="both"/>
        <w:rPr>
          <w:rFonts w:ascii="Times New Roman" w:hAnsi="Times New Roman" w:cs="Times New Roman"/>
          <w:b/>
          <w:sz w:val="24"/>
          <w:szCs w:val="24"/>
        </w:rPr>
      </w:pPr>
    </w:p>
    <w:p w:rsidR="007214D4" w:rsidRPr="007214D4" w:rsidRDefault="007214D4" w:rsidP="00DF2CFB">
      <w:pPr>
        <w:spacing w:after="0" w:line="240" w:lineRule="auto"/>
        <w:jc w:val="both"/>
        <w:rPr>
          <w:rFonts w:ascii="Times New Roman" w:hAnsi="Times New Roman" w:cs="Times New Roman"/>
          <w:b/>
          <w:sz w:val="24"/>
          <w:szCs w:val="24"/>
          <w:lang w:val="mn-MN"/>
        </w:rPr>
      </w:pPr>
    </w:p>
    <w:p w:rsidR="00406F88" w:rsidRPr="00B67344" w:rsidRDefault="007214D4" w:rsidP="00DF2CFB">
      <w:pPr>
        <w:spacing w:after="0" w:line="240" w:lineRule="auto"/>
        <w:jc w:val="center"/>
        <w:rPr>
          <w:rFonts w:ascii="Times New Roman" w:hAnsi="Times New Roman" w:cs="Times New Roman"/>
          <w:sz w:val="24"/>
          <w:szCs w:val="24"/>
        </w:rPr>
      </w:pPr>
      <w:r w:rsidRPr="007214D4">
        <w:rPr>
          <w:rFonts w:ascii="Times New Roman" w:hAnsi="Times New Roman" w:cs="Times New Roman"/>
          <w:noProof/>
        </w:rPr>
        <w:drawing>
          <wp:inline distT="0" distB="0" distL="0" distR="0" wp14:anchorId="4D2BFFA0" wp14:editId="2BFA78FD">
            <wp:extent cx="4895850" cy="2914650"/>
            <wp:effectExtent l="0" t="0" r="0" b="0"/>
            <wp:docPr id="1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214D4" w:rsidRPr="00F4550C" w:rsidRDefault="00561714" w:rsidP="00135AB5">
      <w:pPr>
        <w:pStyle w:val="Heading8"/>
        <w:spacing w:before="0" w:line="240" w:lineRule="auto"/>
        <w:jc w:val="center"/>
        <w:rPr>
          <w:rFonts w:ascii="Times New Roman" w:hAnsi="Times New Roman" w:cs="Times New Roman"/>
          <w:b/>
          <w:color w:val="auto"/>
          <w:sz w:val="24"/>
          <w:szCs w:val="24"/>
          <w:lang w:val="mn-MN"/>
        </w:rPr>
      </w:pPr>
      <w:r>
        <w:rPr>
          <w:rFonts w:ascii="Times New Roman" w:hAnsi="Times New Roman" w:cs="Times New Roman"/>
          <w:b/>
          <w:sz w:val="24"/>
          <w:szCs w:val="24"/>
        </w:rPr>
        <w:t>Зураг</w:t>
      </w:r>
      <w:r w:rsidR="00740E10" w:rsidRPr="00B67344">
        <w:rPr>
          <w:rFonts w:ascii="Times New Roman" w:hAnsi="Times New Roman" w:cs="Times New Roman"/>
          <w:b/>
          <w:sz w:val="24"/>
          <w:szCs w:val="24"/>
        </w:rPr>
        <w:t xml:space="preserve"> 4.</w:t>
      </w:r>
      <w:r w:rsidR="00D1622D">
        <w:rPr>
          <w:rFonts w:ascii="Times New Roman" w:hAnsi="Times New Roman" w:cs="Times New Roman"/>
          <w:b/>
          <w:sz w:val="24"/>
          <w:szCs w:val="24"/>
          <w:lang w:val="mn-MN"/>
        </w:rPr>
        <w:t>3</w:t>
      </w:r>
      <w:r w:rsidR="00740E10" w:rsidRPr="00B67344">
        <w:rPr>
          <w:rFonts w:ascii="Times New Roman" w:hAnsi="Times New Roman" w:cs="Times New Roman"/>
          <w:b/>
          <w:sz w:val="24"/>
          <w:szCs w:val="24"/>
        </w:rPr>
        <w:t xml:space="preserve"> </w:t>
      </w:r>
      <w:r w:rsidR="007214D4" w:rsidRPr="00F4550C">
        <w:rPr>
          <w:rFonts w:ascii="Times New Roman" w:hAnsi="Times New Roman" w:cs="Times New Roman"/>
          <w:b/>
          <w:color w:val="auto"/>
          <w:sz w:val="24"/>
          <w:szCs w:val="24"/>
          <w:lang w:val="mn-MN"/>
        </w:rPr>
        <w:t>Өрх толгойлсон эмэгтэйчүүд бэлчээр ашиглалтын байдал</w:t>
      </w:r>
    </w:p>
    <w:p w:rsidR="00740E10" w:rsidRPr="00B67344" w:rsidRDefault="00740E10" w:rsidP="00DF2CFB">
      <w:pPr>
        <w:spacing w:after="0" w:line="240" w:lineRule="auto"/>
        <w:ind w:left="1170" w:hanging="1170"/>
        <w:rPr>
          <w:rFonts w:ascii="Times New Roman" w:hAnsi="Times New Roman" w:cs="Times New Roman"/>
          <w:b/>
          <w:sz w:val="24"/>
          <w:szCs w:val="24"/>
        </w:rPr>
      </w:pPr>
    </w:p>
    <w:p w:rsidR="00740E10" w:rsidRPr="00B67344" w:rsidRDefault="00740E10" w:rsidP="00DF2CFB">
      <w:pPr>
        <w:spacing w:after="0" w:line="240" w:lineRule="auto"/>
        <w:rPr>
          <w:rFonts w:ascii="Times New Roman" w:hAnsi="Times New Roman" w:cs="Times New Roman"/>
          <w:sz w:val="24"/>
          <w:szCs w:val="24"/>
        </w:rPr>
      </w:pPr>
    </w:p>
    <w:p w:rsidR="007214D4" w:rsidRPr="00F4550C" w:rsidRDefault="001844EB" w:rsidP="007214D4">
      <w:pPr>
        <w:spacing w:after="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З</w:t>
      </w:r>
      <w:r w:rsidR="007214D4" w:rsidRPr="00F4550C">
        <w:rPr>
          <w:rFonts w:ascii="Times New Roman" w:hAnsi="Times New Roman" w:cs="Times New Roman"/>
          <w:sz w:val="24"/>
          <w:szCs w:val="24"/>
          <w:lang w:val="mn-MN"/>
        </w:rPr>
        <w:t xml:space="preserve">ургаас харахад өрх толгойлсон эмэгтэйчүүд бусадтай адил бэлчээр ашиглаж байгаа байдал харагдаж байна оролцогчдын ихэнх хувь буюу 52.0 хувь энэ талаар ямар нэгэн байдлаар анхаарал хандуулдаггүй мэдэхгүй гэсэн байна.. </w:t>
      </w:r>
    </w:p>
    <w:p w:rsidR="007214D4" w:rsidRPr="00F4550C" w:rsidRDefault="007214D4" w:rsidP="007214D4">
      <w:pPr>
        <w:spacing w:after="0" w:line="240" w:lineRule="auto"/>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Өрх толгойлсон эмэгтэйчүүд  энэ асуултад хариулахдаа бэлчээр ашиглах тал дээр бусадтай адил тэгш оролцож чаддаг гэж 64.7 хувь нь хариулсан байна.</w:t>
      </w:r>
    </w:p>
    <w:p w:rsidR="007214D4" w:rsidRPr="00F4550C" w:rsidRDefault="007214D4" w:rsidP="007214D4">
      <w:pPr>
        <w:spacing w:after="0" w:line="240" w:lineRule="auto"/>
        <w:jc w:val="both"/>
        <w:rPr>
          <w:rFonts w:ascii="Times New Roman" w:hAnsi="Times New Roman" w:cs="Times New Roman"/>
          <w:sz w:val="24"/>
          <w:szCs w:val="24"/>
          <w:lang w:val="mn-MN"/>
        </w:rPr>
      </w:pPr>
    </w:p>
    <w:p w:rsidR="007214D4" w:rsidRPr="00F4550C" w:rsidRDefault="007214D4" w:rsidP="007214D4">
      <w:pPr>
        <w:spacing w:after="0" w:line="240" w:lineRule="auto"/>
        <w:jc w:val="both"/>
        <w:rPr>
          <w:rFonts w:ascii="Times New Roman" w:hAnsi="Times New Roman" w:cs="Times New Roman"/>
          <w:sz w:val="24"/>
          <w:szCs w:val="24"/>
          <w:lang w:val="mn-MN"/>
        </w:rPr>
      </w:pPr>
    </w:p>
    <w:p w:rsidR="007214D4" w:rsidRPr="00F4550C" w:rsidRDefault="007214D4" w:rsidP="007214D4">
      <w:pPr>
        <w:spacing w:after="0" w:line="240" w:lineRule="auto"/>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 xml:space="preserve">Өрх толгойлсон эрэгтэйчүүд өөрсдөө хариулахдаа бэлчээр ашиглах тал дээр бусадтай адил байдаг гэж 63.6 хувь нь хариулсан өрхийн байдлаас болж бэлчээр ашиглалтад онцын өөрчлөлт ялгавартай ханддаг байдал байхгүй байгаа нь харагдаж байна. </w:t>
      </w:r>
    </w:p>
    <w:p w:rsidR="00740E10" w:rsidRPr="00B67344" w:rsidRDefault="003D2D33" w:rsidP="00DF2CFB">
      <w:pPr>
        <w:spacing w:after="0" w:line="240" w:lineRule="auto"/>
        <w:jc w:val="both"/>
        <w:rPr>
          <w:rFonts w:ascii="Times New Roman" w:hAnsi="Times New Roman" w:cs="Times New Roman"/>
          <w:sz w:val="24"/>
          <w:szCs w:val="24"/>
        </w:rPr>
      </w:pPr>
      <w:r w:rsidRPr="00B67344">
        <w:rPr>
          <w:rFonts w:ascii="Times New Roman" w:hAnsi="Times New Roman" w:cs="Times New Roman"/>
          <w:sz w:val="24"/>
          <w:szCs w:val="24"/>
        </w:rPr>
        <w:t xml:space="preserve">  </w:t>
      </w:r>
    </w:p>
    <w:p w:rsidR="003D2D33" w:rsidRPr="00B67344" w:rsidRDefault="003D2D33" w:rsidP="00DF2CFB">
      <w:pPr>
        <w:spacing w:after="0" w:line="240" w:lineRule="auto"/>
        <w:jc w:val="both"/>
        <w:rPr>
          <w:rFonts w:ascii="Times New Roman" w:hAnsi="Times New Roman" w:cs="Times New Roman"/>
          <w:i/>
          <w:sz w:val="24"/>
          <w:szCs w:val="24"/>
        </w:rPr>
      </w:pPr>
    </w:p>
    <w:p w:rsidR="00406F88" w:rsidRPr="00B67344" w:rsidRDefault="004E26BD" w:rsidP="00135AB5">
      <w:pPr>
        <w:spacing w:after="0" w:line="240" w:lineRule="auto"/>
        <w:jc w:val="center"/>
        <w:rPr>
          <w:rFonts w:ascii="Times New Roman" w:hAnsi="Times New Roman" w:cs="Times New Roman"/>
          <w:sz w:val="24"/>
          <w:szCs w:val="24"/>
        </w:rPr>
      </w:pPr>
      <w:r w:rsidRPr="004E26BD">
        <w:rPr>
          <w:rFonts w:ascii="Times New Roman" w:hAnsi="Times New Roman" w:cs="Times New Roman"/>
          <w:noProof/>
          <w:sz w:val="24"/>
          <w:szCs w:val="24"/>
        </w:rPr>
        <w:drawing>
          <wp:inline distT="0" distB="0" distL="0" distR="0" wp14:anchorId="43004FE9" wp14:editId="7E067ADA">
            <wp:extent cx="4810125" cy="2762250"/>
            <wp:effectExtent l="19050" t="0" r="9525"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30AB0" w:rsidRDefault="00930AB0" w:rsidP="00DF2CFB">
      <w:pPr>
        <w:spacing w:after="0" w:line="240" w:lineRule="auto"/>
        <w:jc w:val="both"/>
        <w:rPr>
          <w:rFonts w:ascii="Times New Roman" w:hAnsi="Times New Roman" w:cs="Times New Roman"/>
          <w:b/>
          <w:sz w:val="24"/>
          <w:szCs w:val="24"/>
          <w:lang w:val="mn-MN"/>
        </w:rPr>
      </w:pPr>
    </w:p>
    <w:p w:rsidR="006754EB" w:rsidRPr="00F4550C" w:rsidRDefault="00561714" w:rsidP="006754EB">
      <w:pPr>
        <w:pStyle w:val="Heading9"/>
        <w:spacing w:before="0" w:line="240" w:lineRule="auto"/>
        <w:jc w:val="both"/>
        <w:rPr>
          <w:rFonts w:ascii="Times New Roman" w:hAnsi="Times New Roman" w:cs="Times New Roman"/>
          <w:i w:val="0"/>
          <w:color w:val="auto"/>
          <w:sz w:val="24"/>
          <w:szCs w:val="24"/>
          <w:lang w:val="mn-MN"/>
        </w:rPr>
      </w:pPr>
      <w:r>
        <w:rPr>
          <w:rFonts w:ascii="Times New Roman" w:hAnsi="Times New Roman" w:cs="Times New Roman"/>
          <w:b/>
          <w:sz w:val="24"/>
          <w:szCs w:val="24"/>
        </w:rPr>
        <w:t>Зураг</w:t>
      </w:r>
      <w:r w:rsidR="00CE0493" w:rsidRPr="00B67344">
        <w:rPr>
          <w:rFonts w:ascii="Times New Roman" w:hAnsi="Times New Roman" w:cs="Times New Roman"/>
          <w:b/>
          <w:sz w:val="24"/>
          <w:szCs w:val="24"/>
        </w:rPr>
        <w:t xml:space="preserve"> 4.</w:t>
      </w:r>
      <w:r w:rsidR="00D1622D">
        <w:rPr>
          <w:rFonts w:ascii="Times New Roman" w:hAnsi="Times New Roman" w:cs="Times New Roman"/>
          <w:b/>
          <w:sz w:val="24"/>
          <w:szCs w:val="24"/>
          <w:lang w:val="mn-MN"/>
        </w:rPr>
        <w:t>4</w:t>
      </w:r>
      <w:r w:rsidR="006754EB" w:rsidRPr="006754EB">
        <w:rPr>
          <w:rFonts w:ascii="Times New Roman" w:hAnsi="Times New Roman" w:cs="Times New Roman"/>
          <w:i w:val="0"/>
          <w:color w:val="auto"/>
          <w:sz w:val="24"/>
          <w:szCs w:val="24"/>
          <w:lang w:val="mn-MN"/>
        </w:rPr>
        <w:t xml:space="preserve"> </w:t>
      </w:r>
      <w:r w:rsidR="006754EB" w:rsidRPr="00F4550C">
        <w:rPr>
          <w:rFonts w:ascii="Times New Roman" w:hAnsi="Times New Roman" w:cs="Times New Roman"/>
          <w:i w:val="0"/>
          <w:color w:val="auto"/>
          <w:sz w:val="24"/>
          <w:szCs w:val="24"/>
          <w:lang w:val="mn-MN"/>
        </w:rPr>
        <w:t>Эмэгтэйчүүдийн оролцоог нэмэх боломжит асуудлууд</w:t>
      </w:r>
    </w:p>
    <w:p w:rsidR="000B0442" w:rsidRPr="00B67344" w:rsidRDefault="000B0442" w:rsidP="00DF2CFB">
      <w:pPr>
        <w:spacing w:after="0" w:line="240" w:lineRule="auto"/>
        <w:jc w:val="both"/>
        <w:rPr>
          <w:rFonts w:ascii="Times New Roman" w:hAnsi="Times New Roman" w:cs="Times New Roman"/>
          <w:sz w:val="24"/>
          <w:szCs w:val="24"/>
        </w:rPr>
      </w:pPr>
    </w:p>
    <w:p w:rsidR="0098560D" w:rsidRPr="00F4550C" w:rsidRDefault="0098560D" w:rsidP="0098560D">
      <w:pPr>
        <w:spacing w:after="0" w:line="240" w:lineRule="auto"/>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 xml:space="preserve">Бэлчээр ашиглалтад эмэгтэйчүүдийн оролцоог нэмэгдүүлэх шаардлагатай асуудлыг эрэмбэлж үзэхэд 61.0 хувь нь бэлчээр ашиглалтын гэрээ байгуулсан тохиолдолд өрхийн тэргүүн, гэрийн эзэгтэй аль аль нь гарын үсэг зурах, 57.3 хувь нь өвөлжөө хаваржааны </w:t>
      </w:r>
      <w:r w:rsidRPr="00930AB0">
        <w:rPr>
          <w:rFonts w:ascii="Times New Roman" w:hAnsi="Times New Roman" w:cs="Times New Roman"/>
          <w:sz w:val="24"/>
          <w:szCs w:val="24"/>
          <w:u w:color="FF0000"/>
          <w:lang w:val="mn-MN"/>
        </w:rPr>
        <w:t>гэрчилгээ</w:t>
      </w:r>
      <w:r w:rsidR="00930AB0" w:rsidRPr="00930AB0">
        <w:rPr>
          <w:rFonts w:ascii="Times New Roman" w:hAnsi="Times New Roman" w:cs="Times New Roman"/>
          <w:sz w:val="24"/>
          <w:szCs w:val="24"/>
          <w:u w:color="FF0000"/>
          <w:lang w:val="mn-MN"/>
        </w:rPr>
        <w:t xml:space="preserve"> </w:t>
      </w:r>
      <w:r w:rsidRPr="00F4550C">
        <w:rPr>
          <w:rFonts w:ascii="Times New Roman" w:hAnsi="Times New Roman" w:cs="Times New Roman"/>
          <w:sz w:val="24"/>
          <w:szCs w:val="24"/>
          <w:lang w:val="mn-MN"/>
        </w:rPr>
        <w:t>дээр гэрийн эзэгтэй  нэрийг оруулах, 31.0 хувь нь бэлчээрийн асуудал хэлэлцэх хурал цуглаанд эмэгтэйчүүдийг оролцуулах,  29.3 хувь нь худаг уст цэг эзэмших бичиг баримтад гэрийн эзэгтэйн нэрийг оруулах, 25.0 хувь нь  бэлчээрийн маргааныг шийдвэрлэхэд, 18.0 хувь нь бэлчээр сонгох, нүүх хугацааг шийдэхэд оролцуулах ёстой гэж хариулсан.</w:t>
      </w:r>
    </w:p>
    <w:p w:rsidR="00E93FDF" w:rsidRPr="00B67344" w:rsidRDefault="00E93FDF" w:rsidP="00DF2CFB">
      <w:pPr>
        <w:spacing w:after="0" w:line="240" w:lineRule="auto"/>
        <w:jc w:val="both"/>
        <w:rPr>
          <w:rFonts w:ascii="Times New Roman" w:hAnsi="Times New Roman" w:cs="Times New Roman"/>
          <w:sz w:val="24"/>
          <w:szCs w:val="24"/>
        </w:rPr>
      </w:pPr>
    </w:p>
    <w:p w:rsidR="00E93FDF" w:rsidRPr="00B67344" w:rsidRDefault="00561714" w:rsidP="00DF2C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Хүснэгт</w:t>
      </w:r>
      <w:r w:rsidR="00D1622D">
        <w:rPr>
          <w:rFonts w:ascii="Times New Roman" w:hAnsi="Times New Roman" w:cs="Times New Roman"/>
          <w:b/>
          <w:sz w:val="24"/>
          <w:szCs w:val="24"/>
          <w:lang w:val="mn-MN"/>
        </w:rPr>
        <w:t xml:space="preserve"> </w:t>
      </w:r>
      <w:r w:rsidR="00E93FDF" w:rsidRPr="00B67344">
        <w:rPr>
          <w:rFonts w:ascii="Times New Roman" w:hAnsi="Times New Roman" w:cs="Times New Roman"/>
          <w:b/>
          <w:sz w:val="24"/>
          <w:szCs w:val="24"/>
        </w:rPr>
        <w:t>4.</w:t>
      </w:r>
      <w:r w:rsidR="00D1622D">
        <w:rPr>
          <w:rFonts w:ascii="Times New Roman" w:hAnsi="Times New Roman" w:cs="Times New Roman"/>
          <w:b/>
          <w:sz w:val="24"/>
          <w:szCs w:val="24"/>
          <w:lang w:val="mn-MN"/>
        </w:rPr>
        <w:t>3</w:t>
      </w:r>
      <w:r w:rsidR="00E93FDF" w:rsidRPr="00B67344">
        <w:rPr>
          <w:rFonts w:ascii="Times New Roman" w:hAnsi="Times New Roman" w:cs="Times New Roman"/>
          <w:b/>
          <w:sz w:val="24"/>
          <w:szCs w:val="24"/>
        </w:rPr>
        <w:t xml:space="preserve"> </w:t>
      </w:r>
      <w:r w:rsidR="00F40A63" w:rsidRPr="00F4550C">
        <w:rPr>
          <w:rFonts w:ascii="Times New Roman" w:eastAsia="Times New Roman" w:hAnsi="Times New Roman" w:cs="Times New Roman"/>
          <w:b/>
          <w:sz w:val="24"/>
          <w:szCs w:val="24"/>
          <w:lang w:val="mn-MN"/>
        </w:rPr>
        <w:t>Тэгш эрхийг хангаагүйгээс гарах сөрөг үр дагавар</w:t>
      </w:r>
      <w:r w:rsidR="00E93FDF" w:rsidRPr="00B67344">
        <w:rPr>
          <w:rFonts w:ascii="Times New Roman" w:hAnsi="Times New Roman" w:cs="Times New Roman"/>
          <w:b/>
          <w:sz w:val="24"/>
          <w:szCs w:val="24"/>
        </w:rPr>
        <w:t xml:space="preserve"> </w:t>
      </w:r>
    </w:p>
    <w:tbl>
      <w:tblPr>
        <w:tblStyle w:val="ColorfulList-Accent6"/>
        <w:tblW w:w="5000" w:type="pct"/>
        <w:tblLook w:val="04A0" w:firstRow="1" w:lastRow="0" w:firstColumn="1" w:lastColumn="0" w:noHBand="0" w:noVBand="1"/>
      </w:tblPr>
      <w:tblGrid>
        <w:gridCol w:w="993"/>
        <w:gridCol w:w="1277"/>
        <w:gridCol w:w="2790"/>
        <w:gridCol w:w="3060"/>
        <w:gridCol w:w="1456"/>
      </w:tblGrid>
      <w:tr w:rsidR="006754EB" w:rsidRPr="00B67344" w:rsidTr="006754EB">
        <w:trPr>
          <w:cnfStyle w:val="100000000000" w:firstRow="1" w:lastRow="0" w:firstColumn="0" w:lastColumn="0" w:oddVBand="0" w:evenVBand="0" w:oddHBand="0"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1185" w:type="pct"/>
            <w:gridSpan w:val="2"/>
            <w:noWrap/>
            <w:vAlign w:val="center"/>
            <w:hideMark/>
          </w:tcPr>
          <w:p w:rsidR="006754EB" w:rsidRPr="00F4550C" w:rsidRDefault="006754EB" w:rsidP="00AA45DB">
            <w:pPr>
              <w:jc w:val="both"/>
              <w:rPr>
                <w:rFonts w:ascii="Times New Roman" w:eastAsia="Times New Roman" w:hAnsi="Times New Roman" w:cs="Times New Roman"/>
                <w:sz w:val="24"/>
                <w:szCs w:val="24"/>
                <w:lang w:val="mn-MN"/>
              </w:rPr>
            </w:pPr>
            <w:r w:rsidRPr="00F4550C">
              <w:rPr>
                <w:rFonts w:ascii="Times New Roman" w:eastAsia="Times New Roman" w:hAnsi="Times New Roman" w:cs="Times New Roman"/>
                <w:sz w:val="24"/>
                <w:szCs w:val="24"/>
                <w:lang w:val="mn-MN"/>
              </w:rPr>
              <w:t>Оролцогсод</w:t>
            </w:r>
          </w:p>
        </w:tc>
        <w:tc>
          <w:tcPr>
            <w:tcW w:w="1457" w:type="pct"/>
            <w:vAlign w:val="center"/>
            <w:hideMark/>
          </w:tcPr>
          <w:p w:rsidR="006754EB" w:rsidRPr="00CC560A" w:rsidRDefault="006754EB" w:rsidP="00AA45D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C560A">
              <w:rPr>
                <w:rFonts w:ascii="Times New Roman" w:eastAsia="Times New Roman" w:hAnsi="Times New Roman" w:cs="Times New Roman"/>
                <w:lang w:val="mn-MN"/>
              </w:rPr>
              <w:t>Х</w:t>
            </w:r>
            <w:r w:rsidRPr="00CC560A">
              <w:rPr>
                <w:rFonts w:ascii="Times New Roman" w:eastAsia="Times New Roman" w:hAnsi="Times New Roman" w:cs="Times New Roman"/>
              </w:rPr>
              <w:t xml:space="preserve">удаг уст цэг өвөлжөө хаваржааны </w:t>
            </w:r>
            <w:r w:rsidRPr="006754EB">
              <w:rPr>
                <w:rFonts w:ascii="Times New Roman" w:eastAsia="Times New Roman" w:hAnsi="Times New Roman" w:cs="Times New Roman"/>
                <w:u w:color="FF0000"/>
              </w:rPr>
              <w:t>гэрчилгээ</w:t>
            </w:r>
            <w:r w:rsidRPr="006754EB">
              <w:rPr>
                <w:rFonts w:ascii="Times New Roman" w:eastAsia="Times New Roman" w:hAnsi="Times New Roman" w:cs="Times New Roman"/>
              </w:rPr>
              <w:t xml:space="preserve"> </w:t>
            </w:r>
            <w:r w:rsidRPr="00CC560A">
              <w:rPr>
                <w:rFonts w:ascii="Times New Roman" w:eastAsia="Times New Roman" w:hAnsi="Times New Roman" w:cs="Times New Roman"/>
              </w:rPr>
              <w:t>дээр гэрийн эзэгтэйн нэрийг оруулаагүйгээс гэр бүл салах тохиолдолд өвөлжөө хаваржаа нь гэрийн эзэнд үлдэж эмэгтэй хоосон хоцрох</w:t>
            </w:r>
          </w:p>
        </w:tc>
        <w:tc>
          <w:tcPr>
            <w:tcW w:w="1598" w:type="pct"/>
            <w:vAlign w:val="center"/>
            <w:hideMark/>
          </w:tcPr>
          <w:p w:rsidR="006754EB" w:rsidRPr="00CC560A" w:rsidRDefault="006754EB" w:rsidP="00AA45D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n-MN"/>
              </w:rPr>
            </w:pPr>
            <w:r w:rsidRPr="00CC560A">
              <w:rPr>
                <w:rFonts w:ascii="Times New Roman" w:eastAsia="Times New Roman" w:hAnsi="Times New Roman" w:cs="Times New Roman"/>
                <w:lang w:val="mn-MN"/>
              </w:rPr>
              <w:t>Б</w:t>
            </w:r>
            <w:r w:rsidRPr="00CC560A">
              <w:rPr>
                <w:rFonts w:ascii="Times New Roman" w:eastAsia="Times New Roman" w:hAnsi="Times New Roman" w:cs="Times New Roman"/>
              </w:rPr>
              <w:t>элчээр ашиглалтын гэрээн</w:t>
            </w:r>
            <w:r w:rsidRPr="00CC560A">
              <w:rPr>
                <w:rFonts w:ascii="Times New Roman" w:eastAsia="Times New Roman" w:hAnsi="Times New Roman" w:cs="Times New Roman"/>
                <w:lang w:val="mn-MN"/>
              </w:rPr>
              <w:t xml:space="preserve">д </w:t>
            </w:r>
            <w:r w:rsidRPr="00CC560A">
              <w:rPr>
                <w:rFonts w:ascii="Times New Roman" w:eastAsia="Times New Roman" w:hAnsi="Times New Roman" w:cs="Times New Roman"/>
              </w:rPr>
              <w:t xml:space="preserve"> гэрийн эзэгтэй гарын үсэг зураагүйгээс гэр бүл түр болон бүр  салсан тохиолдолд  бэлчээр ашиглах эрхгүй болох</w:t>
            </w:r>
          </w:p>
        </w:tc>
        <w:tc>
          <w:tcPr>
            <w:tcW w:w="761" w:type="pct"/>
          </w:tcPr>
          <w:p w:rsidR="006754EB" w:rsidRPr="00F4550C" w:rsidRDefault="006754EB" w:rsidP="00AA45D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mn-MN"/>
              </w:rPr>
            </w:pPr>
            <w:r w:rsidRPr="00F4550C">
              <w:rPr>
                <w:rFonts w:ascii="Times New Roman" w:eastAsia="Times New Roman" w:hAnsi="Times New Roman" w:cs="Times New Roman"/>
                <w:sz w:val="24"/>
                <w:szCs w:val="24"/>
                <w:lang w:val="mn-MN"/>
              </w:rPr>
              <w:t>Мэдэхгүй ба бусад хариулт</w:t>
            </w:r>
          </w:p>
        </w:tc>
      </w:tr>
      <w:tr w:rsidR="006754EB" w:rsidRPr="00B67344" w:rsidTr="006754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pct"/>
            <w:gridSpan w:val="2"/>
            <w:noWrap/>
            <w:vAlign w:val="bottom"/>
            <w:hideMark/>
          </w:tcPr>
          <w:p w:rsidR="006754EB" w:rsidRPr="00F4550C" w:rsidRDefault="006754EB" w:rsidP="00AA45DB">
            <w:pPr>
              <w:jc w:val="both"/>
              <w:rPr>
                <w:rFonts w:ascii="Times New Roman" w:eastAsia="Times New Roman" w:hAnsi="Times New Roman" w:cs="Times New Roman"/>
                <w:sz w:val="24"/>
                <w:szCs w:val="24"/>
              </w:rPr>
            </w:pPr>
            <w:r w:rsidRPr="00F4550C">
              <w:rPr>
                <w:rFonts w:ascii="Times New Roman" w:eastAsia="Times New Roman" w:hAnsi="Times New Roman" w:cs="Times New Roman"/>
                <w:sz w:val="24"/>
                <w:szCs w:val="24"/>
              </w:rPr>
              <w:t> нийт оролцогсод</w:t>
            </w:r>
          </w:p>
        </w:tc>
        <w:tc>
          <w:tcPr>
            <w:tcW w:w="1457" w:type="pct"/>
            <w:noWrap/>
            <w:vAlign w:val="center"/>
            <w:hideMark/>
          </w:tcPr>
          <w:p w:rsidR="006754EB" w:rsidRPr="006754EB" w:rsidRDefault="006754EB" w:rsidP="00AA45D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6754EB">
              <w:rPr>
                <w:rFonts w:ascii="Times New Roman" w:eastAsia="Times New Roman" w:hAnsi="Times New Roman" w:cs="Times New Roman"/>
                <w:b/>
                <w:sz w:val="24"/>
                <w:szCs w:val="24"/>
                <w:lang w:val="mn-MN"/>
              </w:rPr>
              <w:t>51.0</w:t>
            </w:r>
          </w:p>
        </w:tc>
        <w:tc>
          <w:tcPr>
            <w:tcW w:w="1598" w:type="pct"/>
            <w:noWrap/>
            <w:vAlign w:val="center"/>
            <w:hideMark/>
          </w:tcPr>
          <w:p w:rsidR="006754EB" w:rsidRPr="006754EB" w:rsidRDefault="006754EB" w:rsidP="00AA45D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val="mn-MN"/>
              </w:rPr>
            </w:pPr>
            <w:r w:rsidRPr="006754EB">
              <w:rPr>
                <w:rFonts w:ascii="Times New Roman" w:eastAsia="Times New Roman" w:hAnsi="Times New Roman" w:cs="Times New Roman"/>
                <w:b/>
                <w:sz w:val="24"/>
                <w:szCs w:val="24"/>
                <w:lang w:val="mn-MN"/>
              </w:rPr>
              <w:t>26.7</w:t>
            </w:r>
          </w:p>
        </w:tc>
        <w:tc>
          <w:tcPr>
            <w:tcW w:w="761" w:type="pct"/>
            <w:vAlign w:val="center"/>
          </w:tcPr>
          <w:p w:rsidR="006754EB" w:rsidRPr="006754EB" w:rsidRDefault="006754EB" w:rsidP="00AA45D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val="mn-MN"/>
              </w:rPr>
            </w:pPr>
            <w:r w:rsidRPr="006754EB">
              <w:rPr>
                <w:rFonts w:ascii="Times New Roman" w:eastAsia="Times New Roman" w:hAnsi="Times New Roman" w:cs="Times New Roman"/>
                <w:b/>
                <w:sz w:val="24"/>
                <w:szCs w:val="24"/>
                <w:lang w:val="mn-MN"/>
              </w:rPr>
              <w:t>22.3</w:t>
            </w:r>
          </w:p>
        </w:tc>
      </w:tr>
      <w:tr w:rsidR="006754EB" w:rsidRPr="00B67344" w:rsidTr="006754EB">
        <w:trPr>
          <w:trHeight w:val="300"/>
        </w:trPr>
        <w:tc>
          <w:tcPr>
            <w:cnfStyle w:val="001000000000" w:firstRow="0" w:lastRow="0" w:firstColumn="1" w:lastColumn="0" w:oddVBand="0" w:evenVBand="0" w:oddHBand="0" w:evenHBand="0" w:firstRowFirstColumn="0" w:firstRowLastColumn="0" w:lastRowFirstColumn="0" w:lastRowLastColumn="0"/>
            <w:tcW w:w="518" w:type="pct"/>
            <w:vMerge w:val="restart"/>
            <w:noWrap/>
            <w:vAlign w:val="center"/>
            <w:hideMark/>
          </w:tcPr>
          <w:p w:rsidR="006754EB" w:rsidRPr="00F4550C" w:rsidRDefault="006754EB" w:rsidP="00AA45DB">
            <w:pPr>
              <w:jc w:val="both"/>
              <w:rPr>
                <w:rFonts w:ascii="Times New Roman" w:eastAsia="Times New Roman" w:hAnsi="Times New Roman" w:cs="Times New Roman"/>
                <w:sz w:val="24"/>
                <w:szCs w:val="24"/>
              </w:rPr>
            </w:pPr>
            <w:r w:rsidRPr="00F4550C">
              <w:rPr>
                <w:rFonts w:ascii="Times New Roman" w:eastAsia="Times New Roman" w:hAnsi="Times New Roman" w:cs="Times New Roman"/>
                <w:sz w:val="24"/>
                <w:szCs w:val="24"/>
              </w:rPr>
              <w:t>хүйс</w:t>
            </w:r>
          </w:p>
        </w:tc>
        <w:tc>
          <w:tcPr>
            <w:tcW w:w="667" w:type="pct"/>
            <w:noWrap/>
            <w:vAlign w:val="bottom"/>
            <w:hideMark/>
          </w:tcPr>
          <w:p w:rsidR="006754EB" w:rsidRPr="00F4550C" w:rsidRDefault="006754EB" w:rsidP="00AA45D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4550C">
              <w:rPr>
                <w:rFonts w:ascii="Times New Roman" w:eastAsia="Times New Roman" w:hAnsi="Times New Roman" w:cs="Times New Roman"/>
                <w:sz w:val="24"/>
                <w:szCs w:val="24"/>
              </w:rPr>
              <w:t>эрэгтэй</w:t>
            </w:r>
          </w:p>
        </w:tc>
        <w:tc>
          <w:tcPr>
            <w:tcW w:w="1457" w:type="pct"/>
            <w:noWrap/>
            <w:vAlign w:val="center"/>
            <w:hideMark/>
          </w:tcPr>
          <w:p w:rsidR="006754EB" w:rsidRPr="00F4550C" w:rsidRDefault="006754EB" w:rsidP="00AA45D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mn-MN"/>
              </w:rPr>
            </w:pPr>
            <w:r w:rsidRPr="00F4550C">
              <w:rPr>
                <w:rFonts w:ascii="Times New Roman" w:eastAsia="Times New Roman" w:hAnsi="Times New Roman" w:cs="Times New Roman"/>
                <w:sz w:val="24"/>
                <w:szCs w:val="24"/>
                <w:lang w:val="mn-MN"/>
              </w:rPr>
              <w:t>51.2</w:t>
            </w:r>
          </w:p>
        </w:tc>
        <w:tc>
          <w:tcPr>
            <w:tcW w:w="1598" w:type="pct"/>
            <w:noWrap/>
            <w:vAlign w:val="center"/>
            <w:hideMark/>
          </w:tcPr>
          <w:p w:rsidR="006754EB" w:rsidRPr="00F4550C" w:rsidRDefault="006754EB" w:rsidP="00AA45D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4550C">
              <w:rPr>
                <w:rFonts w:ascii="Times New Roman" w:eastAsia="Times New Roman" w:hAnsi="Times New Roman" w:cs="Times New Roman"/>
                <w:sz w:val="24"/>
                <w:szCs w:val="24"/>
              </w:rPr>
              <w:t>5</w:t>
            </w:r>
            <w:r w:rsidRPr="00F4550C">
              <w:rPr>
                <w:rFonts w:ascii="Times New Roman" w:eastAsia="Times New Roman" w:hAnsi="Times New Roman" w:cs="Times New Roman"/>
                <w:sz w:val="24"/>
                <w:szCs w:val="24"/>
                <w:lang w:val="mn-MN"/>
              </w:rPr>
              <w:t>4</w:t>
            </w:r>
            <w:r w:rsidRPr="00F4550C">
              <w:rPr>
                <w:rFonts w:ascii="Times New Roman" w:eastAsia="Times New Roman" w:hAnsi="Times New Roman" w:cs="Times New Roman"/>
                <w:sz w:val="24"/>
                <w:szCs w:val="24"/>
              </w:rPr>
              <w:t>.0</w:t>
            </w:r>
          </w:p>
        </w:tc>
        <w:tc>
          <w:tcPr>
            <w:tcW w:w="761" w:type="pct"/>
            <w:vAlign w:val="center"/>
          </w:tcPr>
          <w:p w:rsidR="006754EB" w:rsidRPr="00F40A63" w:rsidRDefault="00F40A63" w:rsidP="00AA45D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28.0</w:t>
            </w:r>
          </w:p>
        </w:tc>
      </w:tr>
      <w:tr w:rsidR="006754EB" w:rsidRPr="00B67344" w:rsidTr="006754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vMerge/>
            <w:vAlign w:val="center"/>
            <w:hideMark/>
          </w:tcPr>
          <w:p w:rsidR="006754EB" w:rsidRPr="00B67344" w:rsidRDefault="006754EB" w:rsidP="00DF2CFB">
            <w:pPr>
              <w:jc w:val="both"/>
              <w:rPr>
                <w:rFonts w:ascii="Times New Roman" w:eastAsia="Times New Roman" w:hAnsi="Times New Roman" w:cs="Times New Roman"/>
                <w:sz w:val="24"/>
                <w:szCs w:val="24"/>
              </w:rPr>
            </w:pPr>
          </w:p>
        </w:tc>
        <w:tc>
          <w:tcPr>
            <w:tcW w:w="667" w:type="pct"/>
            <w:noWrap/>
            <w:vAlign w:val="bottom"/>
            <w:hideMark/>
          </w:tcPr>
          <w:p w:rsidR="006754EB" w:rsidRPr="00B67344" w:rsidRDefault="006754EB" w:rsidP="00DF2C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4550C">
              <w:rPr>
                <w:rFonts w:ascii="Times New Roman" w:eastAsia="Times New Roman" w:hAnsi="Times New Roman" w:cs="Times New Roman"/>
                <w:sz w:val="24"/>
                <w:szCs w:val="24"/>
              </w:rPr>
              <w:t xml:space="preserve">эмэгтэй </w:t>
            </w:r>
          </w:p>
        </w:tc>
        <w:tc>
          <w:tcPr>
            <w:tcW w:w="1457" w:type="pct"/>
            <w:noWrap/>
            <w:vAlign w:val="center"/>
            <w:hideMark/>
          </w:tcPr>
          <w:p w:rsidR="006754EB" w:rsidRPr="00B67344" w:rsidRDefault="006754EB" w:rsidP="00DF2C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4550C">
              <w:rPr>
                <w:rFonts w:ascii="Times New Roman" w:eastAsia="Times New Roman" w:hAnsi="Times New Roman" w:cs="Times New Roman"/>
                <w:sz w:val="24"/>
                <w:szCs w:val="24"/>
                <w:lang w:val="mn-MN"/>
              </w:rPr>
              <w:t>50.6</w:t>
            </w:r>
          </w:p>
        </w:tc>
        <w:tc>
          <w:tcPr>
            <w:tcW w:w="1598" w:type="pct"/>
            <w:noWrap/>
            <w:vAlign w:val="center"/>
            <w:hideMark/>
          </w:tcPr>
          <w:p w:rsidR="006754EB" w:rsidRPr="00B67344" w:rsidRDefault="006754EB" w:rsidP="00DF2C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4550C">
              <w:rPr>
                <w:rFonts w:ascii="Times New Roman" w:eastAsia="Times New Roman" w:hAnsi="Times New Roman" w:cs="Times New Roman"/>
                <w:sz w:val="24"/>
                <w:szCs w:val="24"/>
                <w:lang w:val="mn-MN"/>
              </w:rPr>
              <w:t>38</w:t>
            </w:r>
            <w:r w:rsidRPr="00F4550C">
              <w:rPr>
                <w:rFonts w:ascii="Times New Roman" w:eastAsia="Times New Roman" w:hAnsi="Times New Roman" w:cs="Times New Roman"/>
                <w:sz w:val="24"/>
                <w:szCs w:val="24"/>
              </w:rPr>
              <w:t>.0</w:t>
            </w:r>
          </w:p>
        </w:tc>
        <w:tc>
          <w:tcPr>
            <w:tcW w:w="761" w:type="pct"/>
            <w:vAlign w:val="center"/>
          </w:tcPr>
          <w:p w:rsidR="006754EB" w:rsidRPr="00F40A63" w:rsidRDefault="00F40A63" w:rsidP="00AA45D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11.4</w:t>
            </w:r>
          </w:p>
        </w:tc>
      </w:tr>
    </w:tbl>
    <w:p w:rsidR="00873541" w:rsidRDefault="00873541" w:rsidP="00873541">
      <w:pPr>
        <w:pStyle w:val="ListParagraph"/>
        <w:ind w:left="0"/>
        <w:contextualSpacing/>
        <w:jc w:val="both"/>
        <w:rPr>
          <w:rFonts w:ascii="Times New Roman" w:hAnsi="Times New Roman" w:cs="Times New Roman"/>
          <w:sz w:val="24"/>
          <w:szCs w:val="24"/>
          <w:lang w:val="mn-MN"/>
        </w:rPr>
      </w:pPr>
    </w:p>
    <w:p w:rsidR="00391A57" w:rsidRPr="00F4550C" w:rsidRDefault="00555B13" w:rsidP="00873541">
      <w:pPr>
        <w:pStyle w:val="ListParagraph"/>
        <w:ind w:left="0"/>
        <w:contextualSpacing/>
        <w:jc w:val="both"/>
        <w:rPr>
          <w:rFonts w:ascii="Times New Roman" w:hAnsi="Times New Roman" w:cs="Times New Roman"/>
          <w:sz w:val="24"/>
          <w:szCs w:val="24"/>
          <w:lang w:val="mn-MN"/>
        </w:rPr>
      </w:pPr>
      <w:r w:rsidRPr="00F4550C">
        <w:rPr>
          <w:rFonts w:ascii="Times New Roman" w:hAnsi="Times New Roman" w:cs="Times New Roman"/>
          <w:sz w:val="24"/>
          <w:szCs w:val="24"/>
          <w:lang w:val="mn-MN"/>
        </w:rPr>
        <w:t xml:space="preserve">Бэлчээрийн нөөцийг эзэмших, ашиглах асуудал дээр эмэгтэйчүүдийн оролцоо тэгш эрхийг хангаагүйгээс ямар сөрөг үр дагавар гарна гэж бодож байна вэ гэсэн асуултад  нийт оролцогсдын 51.0 хувь нь  </w:t>
      </w:r>
      <w:r w:rsidRPr="00F4550C">
        <w:rPr>
          <w:rFonts w:ascii="Times New Roman" w:hAnsi="Times New Roman" w:cs="Times New Roman"/>
          <w:sz w:val="24"/>
          <w:szCs w:val="24"/>
        </w:rPr>
        <w:t xml:space="preserve">худаг уст цэг өвөлжөө хаваржааны </w:t>
      </w:r>
      <w:r w:rsidRPr="00F7085B">
        <w:rPr>
          <w:rFonts w:ascii="Times New Roman" w:hAnsi="Times New Roman" w:cs="Times New Roman"/>
          <w:sz w:val="24"/>
          <w:szCs w:val="24"/>
          <w:u w:color="FF0000"/>
        </w:rPr>
        <w:t>гэрчилгээ</w:t>
      </w:r>
      <w:r w:rsidRPr="00F7085B">
        <w:rPr>
          <w:rFonts w:ascii="Times New Roman" w:hAnsi="Times New Roman" w:cs="Times New Roman"/>
          <w:sz w:val="24"/>
          <w:szCs w:val="24"/>
        </w:rPr>
        <w:t xml:space="preserve"> </w:t>
      </w:r>
      <w:r w:rsidRPr="00F4550C">
        <w:rPr>
          <w:rFonts w:ascii="Times New Roman" w:hAnsi="Times New Roman" w:cs="Times New Roman"/>
          <w:sz w:val="24"/>
          <w:szCs w:val="24"/>
        </w:rPr>
        <w:t xml:space="preserve">дээр гэрийн эзэгтэйн нэрийг оруулаагүйгээс гэр бүл салах тохиолдолд өвөлжөө хаваржаа нь гэрийн эзэнд үлдэж эмэгтэй хоосон хоцрох, </w:t>
      </w:r>
      <w:r w:rsidRPr="00F4550C">
        <w:rPr>
          <w:rFonts w:ascii="Times New Roman" w:hAnsi="Times New Roman" w:cs="Times New Roman"/>
          <w:sz w:val="24"/>
          <w:szCs w:val="24"/>
          <w:lang w:val="mn-MN"/>
        </w:rPr>
        <w:t>26.7</w:t>
      </w:r>
      <w:r w:rsidRPr="00F4550C">
        <w:rPr>
          <w:rFonts w:ascii="Times New Roman" w:hAnsi="Times New Roman" w:cs="Times New Roman"/>
          <w:sz w:val="24"/>
          <w:szCs w:val="24"/>
        </w:rPr>
        <w:t xml:space="preserve"> </w:t>
      </w:r>
      <w:r w:rsidRPr="00F4550C">
        <w:rPr>
          <w:rFonts w:ascii="Times New Roman" w:hAnsi="Times New Roman" w:cs="Times New Roman"/>
          <w:sz w:val="24"/>
          <w:szCs w:val="24"/>
          <w:lang w:val="mn-MN"/>
        </w:rPr>
        <w:t xml:space="preserve">хувь нь </w:t>
      </w:r>
      <w:r w:rsidRPr="00F4550C">
        <w:rPr>
          <w:rFonts w:ascii="Times New Roman" w:hAnsi="Times New Roman" w:cs="Times New Roman"/>
          <w:sz w:val="24"/>
          <w:szCs w:val="24"/>
        </w:rPr>
        <w:t>бэлчээр ашиглалтын гэрээн</w:t>
      </w:r>
      <w:r w:rsidRPr="00F4550C">
        <w:rPr>
          <w:rFonts w:ascii="Times New Roman" w:hAnsi="Times New Roman" w:cs="Times New Roman"/>
          <w:sz w:val="24"/>
          <w:szCs w:val="24"/>
          <w:lang w:val="mn-MN"/>
        </w:rPr>
        <w:t xml:space="preserve">д </w:t>
      </w:r>
      <w:r w:rsidRPr="00F4550C">
        <w:rPr>
          <w:rFonts w:ascii="Times New Roman" w:hAnsi="Times New Roman" w:cs="Times New Roman"/>
          <w:sz w:val="24"/>
          <w:szCs w:val="24"/>
        </w:rPr>
        <w:t xml:space="preserve"> гэрийн эзэгтэй гарын үсэг зураагүйгээс гэр бүл түр болон бүр  салсан тохиолдолд  бэлчээр ашиглах эрхгүй болох</w:t>
      </w:r>
      <w:r w:rsidRPr="00F4550C">
        <w:rPr>
          <w:rFonts w:ascii="Times New Roman" w:hAnsi="Times New Roman" w:cs="Times New Roman"/>
          <w:sz w:val="24"/>
          <w:szCs w:val="24"/>
          <w:lang w:val="mn-MN"/>
        </w:rPr>
        <w:t xml:space="preserve"> зэрэг сөрөг үр дагавар гарна, 22.3 хувь нь мэдэхгүй гэж хариулсан байна</w:t>
      </w:r>
      <w:r w:rsidR="00873541">
        <w:rPr>
          <w:rFonts w:ascii="Times New Roman" w:hAnsi="Times New Roman" w:cs="Times New Roman"/>
          <w:sz w:val="24"/>
          <w:szCs w:val="24"/>
          <w:lang w:val="mn-MN"/>
        </w:rPr>
        <w:t xml:space="preserve">. </w:t>
      </w:r>
      <w:r w:rsidR="00391A57" w:rsidRPr="00F4550C">
        <w:rPr>
          <w:rFonts w:ascii="Times New Roman" w:hAnsi="Times New Roman" w:cs="Times New Roman"/>
          <w:sz w:val="24"/>
          <w:szCs w:val="24"/>
          <w:lang w:val="mn-MN"/>
        </w:rPr>
        <w:t xml:space="preserve">Хэлэлцүүлэгт оролцогсдын 63.0 хувь нь хангалттай, 28.7 хувь нь зарим талаараа хангалтгүй байна, 8.3 хувь нь огт хангалтгүй гэж хариулжээ. </w:t>
      </w:r>
    </w:p>
    <w:p w:rsidR="000C6AF6" w:rsidRPr="00B67344" w:rsidRDefault="000C6AF6" w:rsidP="00DF2CFB">
      <w:pPr>
        <w:spacing w:after="0" w:line="240" w:lineRule="auto"/>
        <w:jc w:val="both"/>
        <w:rPr>
          <w:rFonts w:ascii="Times New Roman" w:hAnsi="Times New Roman" w:cs="Times New Roman"/>
          <w:sz w:val="24"/>
          <w:szCs w:val="24"/>
        </w:rPr>
      </w:pPr>
    </w:p>
    <w:p w:rsidR="000C6AF6" w:rsidRDefault="00391A57" w:rsidP="00DF2CFB">
      <w:pPr>
        <w:spacing w:after="0" w:line="240" w:lineRule="auto"/>
        <w:jc w:val="center"/>
        <w:rPr>
          <w:rFonts w:ascii="Times New Roman" w:hAnsi="Times New Roman" w:cs="Times New Roman"/>
          <w:b/>
          <w:sz w:val="24"/>
          <w:szCs w:val="24"/>
          <w:lang w:val="mn-MN"/>
        </w:rPr>
      </w:pPr>
      <w:r w:rsidRPr="00391A57">
        <w:rPr>
          <w:rFonts w:ascii="Times New Roman" w:hAnsi="Times New Roman" w:cs="Times New Roman"/>
          <w:b/>
          <w:noProof/>
          <w:sz w:val="24"/>
          <w:szCs w:val="24"/>
        </w:rPr>
        <w:drawing>
          <wp:inline distT="0" distB="0" distL="0" distR="0" wp14:anchorId="59A3FBE6" wp14:editId="03038664">
            <wp:extent cx="4572000" cy="2743200"/>
            <wp:effectExtent l="19050" t="0" r="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91A57" w:rsidRPr="00391A57" w:rsidRDefault="00391A57" w:rsidP="00DF2CFB">
      <w:pPr>
        <w:spacing w:after="0" w:line="240" w:lineRule="auto"/>
        <w:jc w:val="center"/>
        <w:rPr>
          <w:rFonts w:ascii="Times New Roman" w:hAnsi="Times New Roman" w:cs="Times New Roman"/>
          <w:b/>
          <w:sz w:val="24"/>
          <w:szCs w:val="24"/>
          <w:lang w:val="mn-MN"/>
        </w:rPr>
      </w:pPr>
    </w:p>
    <w:p w:rsidR="00555B13" w:rsidRPr="00F4550C" w:rsidRDefault="004B5FC1" w:rsidP="004B5FC1">
      <w:pPr>
        <w:pStyle w:val="Heading2"/>
        <w:spacing w:before="0" w:line="240" w:lineRule="auto"/>
        <w:jc w:val="center"/>
        <w:rPr>
          <w:rFonts w:ascii="Times New Roman" w:hAnsi="Times New Roman" w:cs="Times New Roman"/>
          <w:b w:val="0"/>
          <w:color w:val="auto"/>
          <w:sz w:val="24"/>
          <w:szCs w:val="24"/>
          <w:lang w:val="mn-MN"/>
        </w:rPr>
      </w:pPr>
      <w:r w:rsidRPr="004B5FC1">
        <w:rPr>
          <w:rFonts w:ascii="Times New Roman" w:hAnsi="Times New Roman" w:cs="Times New Roman"/>
          <w:b w:val="0"/>
          <w:color w:val="auto"/>
          <w:sz w:val="24"/>
          <w:szCs w:val="24"/>
          <w:u w:color="FF0000"/>
          <w:lang w:val="mn-MN"/>
        </w:rPr>
        <w:t>З</w:t>
      </w:r>
      <w:r w:rsidR="00391A57" w:rsidRPr="004B5FC1">
        <w:rPr>
          <w:rFonts w:ascii="Times New Roman" w:hAnsi="Times New Roman" w:cs="Times New Roman"/>
          <w:b w:val="0"/>
          <w:color w:val="auto"/>
          <w:sz w:val="24"/>
          <w:szCs w:val="24"/>
          <w:u w:color="FF0000"/>
          <w:lang w:val="mn-MN"/>
        </w:rPr>
        <w:t>ураг</w:t>
      </w:r>
      <w:r w:rsidR="002A521C" w:rsidRPr="004B5FC1">
        <w:rPr>
          <w:rFonts w:ascii="Times New Roman" w:hAnsi="Times New Roman" w:cs="Times New Roman"/>
          <w:b w:val="0"/>
          <w:color w:val="auto"/>
          <w:sz w:val="24"/>
          <w:szCs w:val="24"/>
        </w:rPr>
        <w:t xml:space="preserve"> 4.4 </w:t>
      </w:r>
      <w:r w:rsidR="00555B13" w:rsidRPr="004B5FC1">
        <w:rPr>
          <w:rFonts w:ascii="Times New Roman" w:hAnsi="Times New Roman" w:cs="Times New Roman"/>
          <w:b w:val="0"/>
          <w:color w:val="auto"/>
          <w:sz w:val="24"/>
          <w:szCs w:val="24"/>
          <w:lang w:val="mn-MN"/>
        </w:rPr>
        <w:t>Эмэгтэ</w:t>
      </w:r>
      <w:r w:rsidR="00555B13" w:rsidRPr="00F4550C">
        <w:rPr>
          <w:rFonts w:ascii="Times New Roman" w:hAnsi="Times New Roman" w:cs="Times New Roman"/>
          <w:b w:val="0"/>
          <w:color w:val="auto"/>
          <w:sz w:val="24"/>
          <w:szCs w:val="24"/>
          <w:lang w:val="mn-MN"/>
        </w:rPr>
        <w:t xml:space="preserve">йчүүдийн оролцоо тэгш эрхийг хангах талаарх заалтууд хангалттай байж чадаж </w:t>
      </w:r>
      <w:r>
        <w:rPr>
          <w:rFonts w:ascii="Times New Roman" w:hAnsi="Times New Roman" w:cs="Times New Roman"/>
          <w:b w:val="0"/>
          <w:color w:val="auto"/>
          <w:sz w:val="24"/>
          <w:szCs w:val="24"/>
          <w:lang w:val="mn-MN"/>
        </w:rPr>
        <w:t xml:space="preserve">байгаа </w:t>
      </w:r>
      <w:r w:rsidRPr="004B5FC1">
        <w:rPr>
          <w:rFonts w:ascii="Times New Roman" w:hAnsi="Times New Roman" w:cs="Times New Roman"/>
          <w:b w:val="0"/>
          <w:color w:val="auto"/>
          <w:sz w:val="24"/>
          <w:szCs w:val="24"/>
          <w:u w:color="FF0000"/>
          <w:lang w:val="mn-MN"/>
        </w:rPr>
        <w:t>эсэх</w:t>
      </w:r>
    </w:p>
    <w:p w:rsidR="00083C53" w:rsidRDefault="00083C53" w:rsidP="00083C53">
      <w:pPr>
        <w:rPr>
          <w:rFonts w:ascii="Times New Roman" w:hAnsi="Times New Roman" w:cs="Times New Roman"/>
          <w:b/>
          <w:sz w:val="24"/>
          <w:szCs w:val="24"/>
          <w:lang w:val="mn-MN"/>
        </w:rPr>
      </w:pPr>
    </w:p>
    <w:p w:rsidR="007A759A" w:rsidRPr="00DF2CFB" w:rsidRDefault="007A759A" w:rsidP="00083C53">
      <w:pPr>
        <w:rPr>
          <w:rFonts w:ascii="Times New Roman" w:hAnsi="Times New Roman" w:cs="Times New Roman"/>
          <w:b/>
          <w:sz w:val="24"/>
          <w:szCs w:val="24"/>
        </w:rPr>
      </w:pPr>
      <w:r w:rsidRPr="00DF2CFB">
        <w:rPr>
          <w:rFonts w:ascii="Times New Roman" w:hAnsi="Times New Roman" w:cs="Times New Roman"/>
          <w:b/>
          <w:sz w:val="24"/>
          <w:szCs w:val="24"/>
        </w:rPr>
        <w:t xml:space="preserve">.2.2 </w:t>
      </w:r>
      <w:r>
        <w:rPr>
          <w:rFonts w:ascii="Times New Roman" w:hAnsi="Times New Roman" w:cs="Times New Roman"/>
          <w:b/>
          <w:sz w:val="24"/>
          <w:szCs w:val="24"/>
          <w:lang w:val="mn-MN"/>
        </w:rPr>
        <w:t>11 дүгээр сарын хэлэлцүүлэг</w:t>
      </w:r>
    </w:p>
    <w:p w:rsidR="007A759A" w:rsidRDefault="007A759A" w:rsidP="007A759A">
      <w:pPr>
        <w:spacing w:after="0" w:line="240" w:lineRule="auto"/>
        <w:jc w:val="both"/>
        <w:rPr>
          <w:rFonts w:ascii="Times New Roman" w:hAnsi="Times New Roman" w:cs="Times New Roman"/>
          <w:sz w:val="24"/>
          <w:szCs w:val="24"/>
          <w:lang w:val="mn-MN"/>
        </w:rPr>
      </w:pPr>
    </w:p>
    <w:p w:rsidR="007A759A" w:rsidRPr="00DF2CFB" w:rsidRDefault="007A759A" w:rsidP="007A759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Хүснэгт</w:t>
      </w:r>
      <w:r w:rsidRPr="00DF2CFB">
        <w:rPr>
          <w:rFonts w:ascii="Times New Roman" w:hAnsi="Times New Roman" w:cs="Times New Roman"/>
          <w:b/>
          <w:sz w:val="24"/>
          <w:szCs w:val="24"/>
        </w:rPr>
        <w:t xml:space="preserve"> 4.5</w:t>
      </w:r>
      <w:r>
        <w:rPr>
          <w:rFonts w:ascii="Times New Roman" w:hAnsi="Times New Roman" w:cs="Times New Roman"/>
          <w:b/>
          <w:sz w:val="24"/>
          <w:szCs w:val="24"/>
          <w:lang w:val="mn-MN"/>
        </w:rPr>
        <w:t>-</w:t>
      </w:r>
      <w:r w:rsidRPr="00817D42">
        <w:rPr>
          <w:rFonts w:ascii="Times New Roman" w:hAnsi="Times New Roman" w:cs="Times New Roman"/>
          <w:sz w:val="24"/>
          <w:szCs w:val="24"/>
          <w:lang w:val="mn-MN"/>
        </w:rPr>
        <w:t>д үзүүлсэнчлэн</w:t>
      </w:r>
      <w:r w:rsidRPr="00DF2CFB">
        <w:rPr>
          <w:rFonts w:ascii="Times New Roman" w:hAnsi="Times New Roman" w:cs="Times New Roman"/>
          <w:sz w:val="24"/>
          <w:szCs w:val="24"/>
        </w:rPr>
        <w:t xml:space="preserve">, </w:t>
      </w:r>
      <w:r>
        <w:rPr>
          <w:rFonts w:ascii="Times New Roman" w:hAnsi="Times New Roman" w:cs="Times New Roman"/>
          <w:sz w:val="24"/>
          <w:szCs w:val="24"/>
          <w:lang w:val="mn-MN"/>
        </w:rPr>
        <w:t xml:space="preserve">бэлчээр ашиглах шийдвэрийг өрхийн тэргүүн ба эзэгтэй хамтран зөвшилцөж гаргадаг </w:t>
      </w:r>
      <w:r>
        <w:rPr>
          <w:rFonts w:ascii="Times New Roman" w:hAnsi="Times New Roman" w:cs="Times New Roman"/>
          <w:sz w:val="24"/>
          <w:szCs w:val="24"/>
        </w:rPr>
        <w:t>(</w:t>
      </w:r>
      <w:r>
        <w:rPr>
          <w:rFonts w:ascii="Times New Roman" w:hAnsi="Times New Roman" w:cs="Times New Roman"/>
          <w:sz w:val="24"/>
          <w:szCs w:val="24"/>
          <w:lang w:val="mn-MN"/>
        </w:rPr>
        <w:t>55.8 хувь</w:t>
      </w:r>
      <w:r>
        <w:rPr>
          <w:rFonts w:ascii="Times New Roman" w:hAnsi="Times New Roman" w:cs="Times New Roman"/>
          <w:sz w:val="24"/>
          <w:szCs w:val="24"/>
        </w:rPr>
        <w:t>)</w:t>
      </w:r>
      <w:r>
        <w:rPr>
          <w:rFonts w:ascii="Times New Roman" w:hAnsi="Times New Roman" w:cs="Times New Roman"/>
          <w:sz w:val="24"/>
          <w:szCs w:val="24"/>
          <w:lang w:val="mn-MN"/>
        </w:rPr>
        <w:t xml:space="preserve"> хэмээсэн говийн бүсээс бусад газар эрэгтэйчүүд </w:t>
      </w:r>
      <w:r w:rsidRPr="00DF2CFB">
        <w:rPr>
          <w:rFonts w:ascii="Times New Roman" w:hAnsi="Times New Roman" w:cs="Times New Roman"/>
          <w:sz w:val="24"/>
          <w:szCs w:val="24"/>
        </w:rPr>
        <w:t>(54.8-61.8</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 xml:space="preserve">) </w:t>
      </w:r>
      <w:r>
        <w:rPr>
          <w:rFonts w:ascii="Times New Roman" w:hAnsi="Times New Roman" w:cs="Times New Roman"/>
          <w:sz w:val="24"/>
          <w:szCs w:val="24"/>
          <w:lang w:val="mn-MN"/>
        </w:rPr>
        <w:t xml:space="preserve">давамгайлдаг байна. Тухайн бүсийн дотор янз бүрийн бүлгийн өгсөн хариултыг шинжвээс говиос бусад бүсэд судалгааны дунджаас бараг зөрүүгүй байлаа. Тодруулахад, говийн бүсэд эрэгтэйчүүд шийдвэр гаргахад давамгайлах нь зүйтэй гэсэн бол эмэгтэйчүүд хамтран </w:t>
      </w:r>
      <w:r>
        <w:rPr>
          <w:rFonts w:ascii="Times New Roman" w:hAnsi="Times New Roman" w:cs="Times New Roman"/>
          <w:sz w:val="24"/>
          <w:szCs w:val="24"/>
          <w:u w:color="FF0000"/>
          <w:lang w:val="mn-MN"/>
        </w:rPr>
        <w:t>шийдвэрлэх</w:t>
      </w:r>
      <w:r>
        <w:rPr>
          <w:rFonts w:ascii="Times New Roman" w:hAnsi="Times New Roman" w:cs="Times New Roman"/>
          <w:sz w:val="24"/>
          <w:szCs w:val="24"/>
          <w:lang w:val="mn-MN"/>
        </w:rPr>
        <w:t xml:space="preserve"> нь чухал хэмээн үзсэн байна. </w:t>
      </w:r>
    </w:p>
    <w:p w:rsidR="007A759A" w:rsidRPr="00DF2CFB" w:rsidRDefault="007A759A" w:rsidP="007A759A">
      <w:pPr>
        <w:spacing w:after="0" w:line="240" w:lineRule="auto"/>
        <w:jc w:val="both"/>
        <w:rPr>
          <w:rFonts w:ascii="Times New Roman" w:hAnsi="Times New Roman" w:cs="Times New Roman"/>
          <w:b/>
          <w:sz w:val="24"/>
          <w:szCs w:val="24"/>
        </w:rPr>
      </w:pPr>
    </w:p>
    <w:p w:rsidR="007A759A" w:rsidRPr="00C213C6" w:rsidRDefault="007A759A" w:rsidP="007A759A">
      <w:pPr>
        <w:spacing w:after="0" w:line="240" w:lineRule="auto"/>
        <w:ind w:left="1170" w:hanging="1170"/>
        <w:jc w:val="both"/>
        <w:rPr>
          <w:rFonts w:ascii="Times New Roman" w:hAnsi="Times New Roman" w:cs="Times New Roman"/>
          <w:b/>
          <w:sz w:val="24"/>
          <w:szCs w:val="24"/>
        </w:rPr>
      </w:pPr>
      <w:r>
        <w:rPr>
          <w:rFonts w:ascii="Times New Roman" w:hAnsi="Times New Roman" w:cs="Times New Roman"/>
          <w:b/>
          <w:sz w:val="24"/>
          <w:szCs w:val="24"/>
        </w:rPr>
        <w:t>Хүснэгт</w:t>
      </w:r>
      <w:r w:rsidRPr="00DF2CFB">
        <w:rPr>
          <w:rFonts w:ascii="Times New Roman" w:hAnsi="Times New Roman" w:cs="Times New Roman"/>
          <w:b/>
          <w:sz w:val="24"/>
          <w:szCs w:val="24"/>
        </w:rPr>
        <w:t xml:space="preserve"> 4.5 </w:t>
      </w:r>
      <w:r w:rsidRPr="00C213C6">
        <w:rPr>
          <w:rFonts w:ascii="Times New Roman" w:hAnsi="Times New Roman" w:cs="Times New Roman"/>
          <w:b/>
          <w:sz w:val="24"/>
          <w:szCs w:val="24"/>
          <w:lang w:val="mn-MN"/>
        </w:rPr>
        <w:t>Бэлчээрийн нөөцийг эзэмших, ашиглах асуудал шийдвэрлэхэд хэн голлон оролцож ирсэн вэ</w:t>
      </w:r>
      <w:r w:rsidRPr="00C213C6">
        <w:rPr>
          <w:rFonts w:ascii="Times New Roman" w:hAnsi="Times New Roman" w:cs="Times New Roman"/>
          <w:b/>
          <w:sz w:val="24"/>
          <w:szCs w:val="24"/>
        </w:rPr>
        <w:t xml:space="preserve">, </w:t>
      </w:r>
      <w:r w:rsidRPr="00C213C6">
        <w:rPr>
          <w:rFonts w:ascii="Times New Roman" w:hAnsi="Times New Roman" w:cs="Times New Roman"/>
          <w:b/>
          <w:sz w:val="24"/>
          <w:szCs w:val="24"/>
          <w:lang w:val="mn-MN"/>
        </w:rPr>
        <w:t>хувь</w:t>
      </w:r>
      <w:r w:rsidRPr="00C213C6">
        <w:rPr>
          <w:rFonts w:ascii="Times New Roman" w:hAnsi="Times New Roman" w:cs="Times New Roman"/>
          <w:b/>
          <w:sz w:val="24"/>
          <w:szCs w:val="24"/>
        </w:rPr>
        <w:t xml:space="preserve"> </w:t>
      </w: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3421"/>
        <w:gridCol w:w="1799"/>
        <w:gridCol w:w="1531"/>
        <w:gridCol w:w="1531"/>
      </w:tblGrid>
      <w:tr w:rsidR="007A759A" w:rsidRPr="00C213C6" w:rsidTr="00AA45DB">
        <w:trPr>
          <w:cantSplit/>
          <w:trHeight w:val="2223"/>
        </w:trPr>
        <w:tc>
          <w:tcPr>
            <w:tcW w:w="498" w:type="pct"/>
            <w:vAlign w:val="center"/>
            <w:hideMark/>
          </w:tcPr>
          <w:p w:rsidR="007A759A" w:rsidRPr="00C213C6" w:rsidRDefault="007A759A" w:rsidP="00AA45DB">
            <w:pPr>
              <w:spacing w:after="0" w:line="240" w:lineRule="auto"/>
              <w:jc w:val="center"/>
              <w:rPr>
                <w:rFonts w:ascii="Times New Roman" w:hAnsi="Times New Roman" w:cs="Times New Roman"/>
                <w:color w:val="FFFFFF"/>
                <w:sz w:val="24"/>
                <w:szCs w:val="24"/>
              </w:rPr>
            </w:pPr>
          </w:p>
        </w:tc>
        <w:tc>
          <w:tcPr>
            <w:tcW w:w="1859" w:type="pct"/>
            <w:vAlign w:val="center"/>
            <w:hideMark/>
          </w:tcPr>
          <w:p w:rsidR="007A759A" w:rsidRPr="00C213C6" w:rsidRDefault="007A759A" w:rsidP="00AA45DB">
            <w:pPr>
              <w:spacing w:after="0" w:line="240" w:lineRule="auto"/>
              <w:jc w:val="center"/>
              <w:rPr>
                <w:rFonts w:ascii="Times New Roman" w:hAnsi="Times New Roman" w:cs="Times New Roman"/>
                <w:color w:val="FFFFFF"/>
                <w:sz w:val="24"/>
                <w:szCs w:val="24"/>
              </w:rPr>
            </w:pPr>
            <w:r w:rsidRPr="00C213C6">
              <w:rPr>
                <w:rFonts w:ascii="Times New Roman" w:hAnsi="Times New Roman" w:cs="Times New Roman"/>
                <w:color w:val="FFFFFF"/>
                <w:sz w:val="24"/>
                <w:szCs w:val="24"/>
              </w:rPr>
              <w:t>Groups</w:t>
            </w:r>
          </w:p>
        </w:tc>
        <w:tc>
          <w:tcPr>
            <w:tcW w:w="978" w:type="pct"/>
            <w:textDirection w:val="btLr"/>
            <w:vAlign w:val="center"/>
            <w:hideMark/>
          </w:tcPr>
          <w:p w:rsidR="007A759A" w:rsidRPr="00995427" w:rsidRDefault="007A759A" w:rsidP="00AA45DB">
            <w:pPr>
              <w:spacing w:after="0" w:line="240" w:lineRule="auto"/>
              <w:ind w:left="113" w:right="113"/>
              <w:rPr>
                <w:rFonts w:ascii="Times New Roman" w:hAnsi="Times New Roman" w:cs="Times New Roman"/>
                <w:szCs w:val="24"/>
              </w:rPr>
            </w:pPr>
            <w:r w:rsidRPr="00995427">
              <w:rPr>
                <w:rFonts w:ascii="Times New Roman" w:hAnsi="Times New Roman" w:cs="Times New Roman"/>
                <w:szCs w:val="24"/>
                <w:lang w:val="mn-MN"/>
              </w:rPr>
              <w:t xml:space="preserve">Өрхийн тэргүүн голлон оролцож ирсэн </w:t>
            </w:r>
            <w:r w:rsidRPr="00995427">
              <w:rPr>
                <w:rFonts w:ascii="Times New Roman" w:hAnsi="Times New Roman" w:cs="Times New Roman"/>
                <w:color w:val="FFFFFF"/>
                <w:szCs w:val="24"/>
              </w:rPr>
              <w:t>man</w:t>
            </w:r>
          </w:p>
        </w:tc>
        <w:tc>
          <w:tcPr>
            <w:tcW w:w="832" w:type="pct"/>
            <w:textDirection w:val="btLr"/>
            <w:vAlign w:val="center"/>
            <w:hideMark/>
          </w:tcPr>
          <w:p w:rsidR="007A759A" w:rsidRPr="00995427" w:rsidRDefault="007A759A" w:rsidP="00AA45DB">
            <w:pPr>
              <w:spacing w:after="0" w:line="240" w:lineRule="auto"/>
              <w:ind w:left="113" w:right="113"/>
              <w:rPr>
                <w:rFonts w:ascii="Times New Roman" w:hAnsi="Times New Roman" w:cs="Times New Roman"/>
                <w:color w:val="FFFFFF"/>
                <w:szCs w:val="24"/>
                <w:lang w:val="mn-MN"/>
              </w:rPr>
            </w:pPr>
            <w:r w:rsidRPr="00995427">
              <w:rPr>
                <w:rFonts w:ascii="Times New Roman" w:hAnsi="Times New Roman" w:cs="Times New Roman"/>
                <w:szCs w:val="24"/>
                <w:lang w:val="mn-MN"/>
              </w:rPr>
              <w:t>Гэрийн эзэгтэй голлон оролцож ирсэн</w:t>
            </w:r>
            <w:r w:rsidRPr="00995427">
              <w:rPr>
                <w:rFonts w:ascii="Times New Roman" w:hAnsi="Times New Roman" w:cs="Times New Roman"/>
                <w:color w:val="FFFFFF"/>
                <w:szCs w:val="24"/>
              </w:rPr>
              <w:t xml:space="preserve"> household </w:t>
            </w:r>
          </w:p>
        </w:tc>
        <w:tc>
          <w:tcPr>
            <w:tcW w:w="832" w:type="pct"/>
            <w:textDirection w:val="btLr"/>
            <w:vAlign w:val="center"/>
            <w:hideMark/>
          </w:tcPr>
          <w:p w:rsidR="007A759A" w:rsidRPr="00995427" w:rsidRDefault="007A759A" w:rsidP="00AA45DB">
            <w:pPr>
              <w:spacing w:after="0" w:line="240" w:lineRule="auto"/>
              <w:ind w:left="113" w:right="113"/>
              <w:rPr>
                <w:rFonts w:ascii="Times New Roman" w:hAnsi="Times New Roman" w:cs="Times New Roman"/>
                <w:color w:val="FFFFFF"/>
                <w:szCs w:val="24"/>
              </w:rPr>
            </w:pPr>
            <w:r w:rsidRPr="00995427">
              <w:rPr>
                <w:rFonts w:ascii="Times New Roman" w:hAnsi="Times New Roman" w:cs="Times New Roman"/>
                <w:color w:val="FFFFFF"/>
                <w:szCs w:val="24"/>
              </w:rPr>
              <w:t xml:space="preserve">Both </w:t>
            </w:r>
            <w:r w:rsidRPr="00F666B1">
              <w:rPr>
                <w:rFonts w:ascii="Times New Roman" w:hAnsi="Times New Roman" w:cs="Times New Roman"/>
                <w:color w:val="FFFFFF"/>
                <w:szCs w:val="24"/>
                <w:u w:color="FF0000"/>
              </w:rPr>
              <w:t>e</w:t>
            </w:r>
            <w:r w:rsidR="0003677C" w:rsidRPr="00F666B1">
              <w:rPr>
                <w:rFonts w:ascii="Times New Roman" w:hAnsi="Times New Roman" w:cs="Times New Roman"/>
                <w:color w:val="FFFFFF"/>
                <w:szCs w:val="24"/>
                <w:u w:color="FF0000"/>
              </w:rPr>
              <w:t>А</w:t>
            </w:r>
            <w:r w:rsidRPr="00F666B1">
              <w:rPr>
                <w:rFonts w:ascii="Times New Roman" w:hAnsi="Times New Roman" w:cs="Times New Roman"/>
                <w:color w:val="FFFFFF"/>
                <w:szCs w:val="24"/>
                <w:u w:color="FF0000"/>
              </w:rPr>
              <w:t>ually</w:t>
            </w:r>
            <w:r w:rsidRPr="007D5B20">
              <w:rPr>
                <w:rFonts w:ascii="Times New Roman" w:hAnsi="Times New Roman" w:cs="Times New Roman"/>
                <w:color w:val="FFFFFF"/>
                <w:szCs w:val="24"/>
              </w:rPr>
              <w:t xml:space="preserve"> </w:t>
            </w:r>
            <w:r w:rsidRPr="00995427">
              <w:rPr>
                <w:rFonts w:ascii="Times New Roman" w:hAnsi="Times New Roman" w:cs="Times New Roman"/>
                <w:color w:val="FFFFFF"/>
                <w:szCs w:val="24"/>
              </w:rPr>
              <w:t xml:space="preserve">trough </w:t>
            </w:r>
            <w:r w:rsidRPr="00995427">
              <w:rPr>
                <w:rFonts w:ascii="Times New Roman" w:hAnsi="Times New Roman" w:cs="Times New Roman"/>
                <w:szCs w:val="24"/>
                <w:lang w:val="mn-MN"/>
              </w:rPr>
              <w:t>Өрхийн тэргүүн, гэрийн эзэгтэй хамтран ярилцаж тэгш оролцож ирсэн</w:t>
            </w:r>
            <w:r w:rsidRPr="00995427">
              <w:rPr>
                <w:rFonts w:ascii="Times New Roman" w:hAnsi="Times New Roman" w:cs="Times New Roman"/>
                <w:color w:val="FFFFFF"/>
                <w:szCs w:val="24"/>
              </w:rPr>
              <w:t xml:space="preserve"> </w:t>
            </w:r>
          </w:p>
        </w:tc>
      </w:tr>
      <w:tr w:rsidR="007A759A" w:rsidRPr="00C213C6" w:rsidTr="00AA45DB">
        <w:trPr>
          <w:trHeight w:val="70"/>
        </w:trPr>
        <w:tc>
          <w:tcPr>
            <w:tcW w:w="498" w:type="pct"/>
            <w:vMerge w:val="restart"/>
            <w:textDirection w:val="btLr"/>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Дорнод тал</w:t>
            </w:r>
          </w:p>
        </w:tc>
        <w:tc>
          <w:tcPr>
            <w:tcW w:w="1859" w:type="pct"/>
            <w:hideMark/>
          </w:tcPr>
          <w:p w:rsidR="007A759A" w:rsidRPr="00C213C6" w:rsidRDefault="007A759A" w:rsidP="00AA45DB">
            <w:pPr>
              <w:spacing w:after="0" w:line="240" w:lineRule="auto"/>
              <w:rPr>
                <w:rFonts w:ascii="Times New Roman" w:hAnsi="Times New Roman" w:cs="Times New Roman"/>
                <w:color w:val="000000"/>
                <w:sz w:val="24"/>
                <w:szCs w:val="24"/>
              </w:rPr>
            </w:pPr>
            <w:r w:rsidRPr="00C213C6">
              <w:rPr>
                <w:rFonts w:ascii="Times New Roman" w:hAnsi="Times New Roman" w:cs="Times New Roman"/>
                <w:color w:val="000000"/>
                <w:sz w:val="24"/>
                <w:szCs w:val="24"/>
              </w:rPr>
              <w:t>Бүгд</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54.8</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6.8</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38.4</w:t>
            </w:r>
          </w:p>
        </w:tc>
      </w:tr>
      <w:tr w:rsidR="007A759A" w:rsidRPr="00C213C6" w:rsidTr="00AA45DB">
        <w:trPr>
          <w:trHeight w:val="56"/>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noWrap/>
            <w:hideMark/>
          </w:tcPr>
          <w:p w:rsidR="007A759A" w:rsidRPr="00C213C6" w:rsidRDefault="007A759A" w:rsidP="00AA45DB">
            <w:pPr>
              <w:spacing w:after="0" w:line="240" w:lineRule="auto"/>
              <w:jc w:val="both"/>
              <w:rPr>
                <w:rFonts w:ascii="Times New Roman" w:hAnsi="Times New Roman" w:cs="Times New Roman"/>
                <w:color w:val="000000"/>
                <w:sz w:val="24"/>
                <w:szCs w:val="24"/>
              </w:rPr>
            </w:pPr>
            <w:r w:rsidRPr="00C213C6">
              <w:rPr>
                <w:rFonts w:ascii="Times New Roman" w:hAnsi="Times New Roman" w:cs="Times New Roman"/>
                <w:color w:val="000000"/>
                <w:sz w:val="24"/>
                <w:szCs w:val="24"/>
              </w:rPr>
              <w:t>Эрэгтэй</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61.5</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5.1</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33.3</w:t>
            </w:r>
          </w:p>
        </w:tc>
      </w:tr>
      <w:tr w:rsidR="007A759A" w:rsidRPr="00C213C6" w:rsidTr="00AA45DB">
        <w:trPr>
          <w:trHeight w:val="56"/>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noWrap/>
            <w:hideMark/>
          </w:tcPr>
          <w:p w:rsidR="007A759A" w:rsidRPr="00C213C6" w:rsidRDefault="007A759A" w:rsidP="00AA45DB">
            <w:pPr>
              <w:spacing w:after="0" w:line="240" w:lineRule="auto"/>
              <w:jc w:val="both"/>
              <w:rPr>
                <w:rFonts w:ascii="Times New Roman" w:hAnsi="Times New Roman" w:cs="Times New Roman"/>
                <w:color w:val="000000"/>
                <w:sz w:val="24"/>
                <w:szCs w:val="24"/>
              </w:rPr>
            </w:pPr>
            <w:r w:rsidRPr="00C213C6">
              <w:rPr>
                <w:rFonts w:ascii="Times New Roman" w:hAnsi="Times New Roman" w:cs="Times New Roman"/>
                <w:color w:val="000000"/>
                <w:sz w:val="24"/>
                <w:szCs w:val="24"/>
              </w:rPr>
              <w:t>Эмэгтэй</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47.1</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8.8</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44.1</w:t>
            </w:r>
          </w:p>
        </w:tc>
      </w:tr>
      <w:tr w:rsidR="007A759A" w:rsidRPr="00C213C6" w:rsidTr="00AA45DB">
        <w:trPr>
          <w:trHeight w:val="70"/>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hideMark/>
          </w:tcPr>
          <w:p w:rsidR="007A759A" w:rsidRPr="00C213C6" w:rsidRDefault="007A759A" w:rsidP="00AA45DB">
            <w:pPr>
              <w:spacing w:after="0" w:line="240" w:lineRule="auto"/>
              <w:rPr>
                <w:rFonts w:ascii="Times New Roman" w:hAnsi="Times New Roman" w:cs="Times New Roman"/>
                <w:color w:val="000000"/>
                <w:sz w:val="24"/>
                <w:szCs w:val="24"/>
              </w:rPr>
            </w:pPr>
            <w:r w:rsidRPr="00C213C6">
              <w:rPr>
                <w:rFonts w:ascii="Times New Roman" w:hAnsi="Times New Roman" w:cs="Times New Roman"/>
                <w:color w:val="000000"/>
                <w:sz w:val="24"/>
                <w:szCs w:val="24"/>
              </w:rPr>
              <w:t>Эмэгтэй толгойлсон өрх</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40.0</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20.0</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40.0</w:t>
            </w:r>
          </w:p>
        </w:tc>
      </w:tr>
      <w:tr w:rsidR="007A759A" w:rsidRPr="00C213C6" w:rsidTr="00AA45DB">
        <w:trPr>
          <w:trHeight w:val="56"/>
        </w:trPr>
        <w:tc>
          <w:tcPr>
            <w:tcW w:w="498" w:type="pct"/>
            <w:vMerge w:val="restart"/>
            <w:textDirection w:val="btLr"/>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Говь</w:t>
            </w:r>
          </w:p>
        </w:tc>
        <w:tc>
          <w:tcPr>
            <w:tcW w:w="1859" w:type="pct"/>
            <w:hideMark/>
          </w:tcPr>
          <w:p w:rsidR="007A759A" w:rsidRPr="00C213C6" w:rsidRDefault="007A759A" w:rsidP="00AA45DB">
            <w:pPr>
              <w:spacing w:after="0" w:line="240" w:lineRule="auto"/>
              <w:rPr>
                <w:rFonts w:ascii="Times New Roman" w:hAnsi="Times New Roman" w:cs="Times New Roman"/>
                <w:color w:val="000000"/>
                <w:sz w:val="24"/>
                <w:szCs w:val="24"/>
              </w:rPr>
            </w:pPr>
            <w:r w:rsidRPr="00C213C6">
              <w:rPr>
                <w:rFonts w:ascii="Times New Roman" w:hAnsi="Times New Roman" w:cs="Times New Roman"/>
                <w:color w:val="000000"/>
                <w:sz w:val="24"/>
                <w:szCs w:val="24"/>
              </w:rPr>
              <w:t>Бүгд</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39.5</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4.7</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55.8</w:t>
            </w:r>
          </w:p>
        </w:tc>
      </w:tr>
      <w:tr w:rsidR="007A759A" w:rsidRPr="00C213C6" w:rsidTr="00AA45DB">
        <w:trPr>
          <w:trHeight w:val="70"/>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noWrap/>
            <w:hideMark/>
          </w:tcPr>
          <w:p w:rsidR="007A759A" w:rsidRPr="00C213C6" w:rsidRDefault="007A759A" w:rsidP="00AA45DB">
            <w:pPr>
              <w:spacing w:after="0" w:line="240" w:lineRule="auto"/>
              <w:jc w:val="both"/>
              <w:rPr>
                <w:rFonts w:ascii="Times New Roman" w:hAnsi="Times New Roman" w:cs="Times New Roman"/>
                <w:color w:val="000000"/>
                <w:sz w:val="24"/>
                <w:szCs w:val="24"/>
              </w:rPr>
            </w:pPr>
            <w:r w:rsidRPr="00C213C6">
              <w:rPr>
                <w:rFonts w:ascii="Times New Roman" w:hAnsi="Times New Roman" w:cs="Times New Roman"/>
                <w:color w:val="000000"/>
                <w:sz w:val="24"/>
                <w:szCs w:val="24"/>
              </w:rPr>
              <w:t>Эрэгтэй</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54.5</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0.0</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45.5</w:t>
            </w:r>
          </w:p>
        </w:tc>
      </w:tr>
      <w:tr w:rsidR="007A759A" w:rsidRPr="00C213C6" w:rsidTr="00AA45DB">
        <w:trPr>
          <w:trHeight w:val="70"/>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noWrap/>
            <w:hideMark/>
          </w:tcPr>
          <w:p w:rsidR="007A759A" w:rsidRPr="00C213C6" w:rsidRDefault="007A759A" w:rsidP="00AA45DB">
            <w:pPr>
              <w:spacing w:after="0" w:line="240" w:lineRule="auto"/>
              <w:jc w:val="both"/>
              <w:rPr>
                <w:rFonts w:ascii="Times New Roman" w:hAnsi="Times New Roman" w:cs="Times New Roman"/>
                <w:color w:val="000000"/>
                <w:sz w:val="24"/>
                <w:szCs w:val="24"/>
              </w:rPr>
            </w:pPr>
            <w:r w:rsidRPr="00C213C6">
              <w:rPr>
                <w:rFonts w:ascii="Times New Roman" w:hAnsi="Times New Roman" w:cs="Times New Roman"/>
                <w:color w:val="000000"/>
                <w:sz w:val="24"/>
                <w:szCs w:val="24"/>
              </w:rPr>
              <w:t>Эмэгтэй</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23.8</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9.5</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66.7</w:t>
            </w:r>
          </w:p>
        </w:tc>
      </w:tr>
      <w:tr w:rsidR="007A759A" w:rsidRPr="00C213C6" w:rsidTr="00AA45DB">
        <w:trPr>
          <w:trHeight w:val="152"/>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hideMark/>
          </w:tcPr>
          <w:p w:rsidR="007A759A" w:rsidRPr="00C213C6" w:rsidRDefault="007A759A" w:rsidP="00AA45DB">
            <w:pPr>
              <w:spacing w:after="0" w:line="240" w:lineRule="auto"/>
              <w:rPr>
                <w:rFonts w:ascii="Times New Roman" w:hAnsi="Times New Roman" w:cs="Times New Roman"/>
                <w:color w:val="000000"/>
                <w:sz w:val="24"/>
                <w:szCs w:val="24"/>
              </w:rPr>
            </w:pPr>
            <w:r w:rsidRPr="00C213C6">
              <w:rPr>
                <w:rFonts w:ascii="Times New Roman" w:hAnsi="Times New Roman" w:cs="Times New Roman"/>
                <w:color w:val="000000"/>
                <w:sz w:val="24"/>
                <w:szCs w:val="24"/>
              </w:rPr>
              <w:t>Эмэгтэй толгойлсон өрх</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25.0</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50.0</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25.0</w:t>
            </w:r>
          </w:p>
        </w:tc>
      </w:tr>
      <w:tr w:rsidR="007A759A" w:rsidRPr="00C213C6" w:rsidTr="00AA45DB">
        <w:trPr>
          <w:trHeight w:val="56"/>
        </w:trPr>
        <w:tc>
          <w:tcPr>
            <w:tcW w:w="498" w:type="pct"/>
            <w:vMerge w:val="restart"/>
            <w:textDirection w:val="btLr"/>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Ойт хээр</w:t>
            </w:r>
          </w:p>
        </w:tc>
        <w:tc>
          <w:tcPr>
            <w:tcW w:w="1859" w:type="pct"/>
            <w:hideMark/>
          </w:tcPr>
          <w:p w:rsidR="007A759A" w:rsidRPr="00C213C6" w:rsidRDefault="007A759A" w:rsidP="00AA45DB">
            <w:pPr>
              <w:spacing w:after="0" w:line="240" w:lineRule="auto"/>
              <w:rPr>
                <w:rFonts w:ascii="Times New Roman" w:hAnsi="Times New Roman" w:cs="Times New Roman"/>
                <w:color w:val="000000"/>
                <w:sz w:val="24"/>
                <w:szCs w:val="24"/>
              </w:rPr>
            </w:pPr>
            <w:r w:rsidRPr="00C213C6">
              <w:rPr>
                <w:rFonts w:ascii="Times New Roman" w:hAnsi="Times New Roman" w:cs="Times New Roman"/>
                <w:color w:val="000000"/>
                <w:sz w:val="24"/>
                <w:szCs w:val="24"/>
              </w:rPr>
              <w:t>Бүгд</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55.3</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3.5</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41.2</w:t>
            </w:r>
          </w:p>
        </w:tc>
      </w:tr>
      <w:tr w:rsidR="007A759A" w:rsidRPr="00C213C6" w:rsidTr="00AA45DB">
        <w:trPr>
          <w:trHeight w:val="70"/>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noWrap/>
            <w:hideMark/>
          </w:tcPr>
          <w:p w:rsidR="007A759A" w:rsidRPr="00C213C6" w:rsidRDefault="007A759A" w:rsidP="00AA45DB">
            <w:pPr>
              <w:spacing w:after="0" w:line="240" w:lineRule="auto"/>
              <w:jc w:val="both"/>
              <w:rPr>
                <w:rFonts w:ascii="Times New Roman" w:hAnsi="Times New Roman" w:cs="Times New Roman"/>
                <w:color w:val="000000"/>
                <w:sz w:val="24"/>
                <w:szCs w:val="24"/>
              </w:rPr>
            </w:pPr>
            <w:r w:rsidRPr="00C213C6">
              <w:rPr>
                <w:rFonts w:ascii="Times New Roman" w:hAnsi="Times New Roman" w:cs="Times New Roman"/>
                <w:color w:val="000000"/>
                <w:sz w:val="24"/>
                <w:szCs w:val="24"/>
              </w:rPr>
              <w:t>Эрэгтэй</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62.2</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2.2</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35.6</w:t>
            </w:r>
          </w:p>
        </w:tc>
      </w:tr>
      <w:tr w:rsidR="007A759A" w:rsidRPr="00C213C6" w:rsidTr="00AA45DB">
        <w:trPr>
          <w:trHeight w:val="125"/>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noWrap/>
            <w:hideMark/>
          </w:tcPr>
          <w:p w:rsidR="007A759A" w:rsidRPr="00C213C6" w:rsidRDefault="007A759A" w:rsidP="00AA45DB">
            <w:pPr>
              <w:spacing w:after="0" w:line="240" w:lineRule="auto"/>
              <w:jc w:val="both"/>
              <w:rPr>
                <w:rFonts w:ascii="Times New Roman" w:hAnsi="Times New Roman" w:cs="Times New Roman"/>
                <w:color w:val="000000"/>
                <w:sz w:val="24"/>
                <w:szCs w:val="24"/>
              </w:rPr>
            </w:pPr>
            <w:r w:rsidRPr="00C213C6">
              <w:rPr>
                <w:rFonts w:ascii="Times New Roman" w:hAnsi="Times New Roman" w:cs="Times New Roman"/>
                <w:color w:val="000000"/>
                <w:sz w:val="24"/>
                <w:szCs w:val="24"/>
              </w:rPr>
              <w:t>Эмэгтэй</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47.5</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5.0</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47.5</w:t>
            </w:r>
          </w:p>
        </w:tc>
      </w:tr>
      <w:tr w:rsidR="007A759A" w:rsidRPr="00C213C6" w:rsidTr="00AA45DB">
        <w:trPr>
          <w:trHeight w:val="152"/>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hideMark/>
          </w:tcPr>
          <w:p w:rsidR="007A759A" w:rsidRPr="00C213C6" w:rsidRDefault="007A759A" w:rsidP="00AA45DB">
            <w:pPr>
              <w:spacing w:after="0" w:line="240" w:lineRule="auto"/>
              <w:rPr>
                <w:rFonts w:ascii="Times New Roman" w:hAnsi="Times New Roman" w:cs="Times New Roman"/>
                <w:color w:val="000000"/>
                <w:sz w:val="24"/>
                <w:szCs w:val="24"/>
              </w:rPr>
            </w:pPr>
            <w:r w:rsidRPr="00C213C6">
              <w:rPr>
                <w:rFonts w:ascii="Times New Roman" w:hAnsi="Times New Roman" w:cs="Times New Roman"/>
                <w:color w:val="000000"/>
                <w:sz w:val="24"/>
                <w:szCs w:val="24"/>
              </w:rPr>
              <w:t>Эмэгтэй толгойлсон өрх</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57.1</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28.6</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14.3</w:t>
            </w:r>
          </w:p>
        </w:tc>
      </w:tr>
      <w:tr w:rsidR="007A759A" w:rsidRPr="00C213C6" w:rsidTr="00AA45DB">
        <w:trPr>
          <w:trHeight w:val="278"/>
        </w:trPr>
        <w:tc>
          <w:tcPr>
            <w:tcW w:w="498" w:type="pct"/>
            <w:vMerge w:val="restart"/>
            <w:textDirection w:val="btLr"/>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 xml:space="preserve">Хээр </w:t>
            </w:r>
          </w:p>
        </w:tc>
        <w:tc>
          <w:tcPr>
            <w:tcW w:w="1859" w:type="pct"/>
            <w:hideMark/>
          </w:tcPr>
          <w:p w:rsidR="007A759A" w:rsidRPr="00C213C6" w:rsidRDefault="007A759A" w:rsidP="00AA45DB">
            <w:pPr>
              <w:spacing w:after="0" w:line="240" w:lineRule="auto"/>
              <w:rPr>
                <w:rFonts w:ascii="Times New Roman" w:hAnsi="Times New Roman" w:cs="Times New Roman"/>
                <w:color w:val="000000"/>
                <w:sz w:val="24"/>
                <w:szCs w:val="24"/>
              </w:rPr>
            </w:pPr>
            <w:r w:rsidRPr="00C213C6">
              <w:rPr>
                <w:rFonts w:ascii="Times New Roman" w:hAnsi="Times New Roman" w:cs="Times New Roman"/>
                <w:color w:val="000000"/>
                <w:sz w:val="24"/>
                <w:szCs w:val="24"/>
              </w:rPr>
              <w:t>Бүгд</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61.6</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6.8</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31.6</w:t>
            </w:r>
          </w:p>
        </w:tc>
      </w:tr>
      <w:tr w:rsidR="007A759A" w:rsidRPr="00C213C6" w:rsidTr="00AA45DB">
        <w:trPr>
          <w:trHeight w:val="143"/>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noWrap/>
            <w:hideMark/>
          </w:tcPr>
          <w:p w:rsidR="007A759A" w:rsidRPr="00C213C6" w:rsidRDefault="007A759A" w:rsidP="00AA45DB">
            <w:pPr>
              <w:spacing w:after="0" w:line="240" w:lineRule="auto"/>
              <w:jc w:val="both"/>
              <w:rPr>
                <w:rFonts w:ascii="Times New Roman" w:hAnsi="Times New Roman" w:cs="Times New Roman"/>
                <w:color w:val="000000"/>
                <w:sz w:val="24"/>
                <w:szCs w:val="24"/>
              </w:rPr>
            </w:pPr>
            <w:r w:rsidRPr="00C213C6">
              <w:rPr>
                <w:rFonts w:ascii="Times New Roman" w:hAnsi="Times New Roman" w:cs="Times New Roman"/>
                <w:color w:val="000000"/>
                <w:sz w:val="24"/>
                <w:szCs w:val="24"/>
              </w:rPr>
              <w:t>Эрэгтэй</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59.1</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6.8</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34.1</w:t>
            </w:r>
          </w:p>
        </w:tc>
      </w:tr>
      <w:tr w:rsidR="007A759A" w:rsidRPr="00C213C6" w:rsidTr="00AA45DB">
        <w:trPr>
          <w:trHeight w:val="170"/>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noWrap/>
            <w:hideMark/>
          </w:tcPr>
          <w:p w:rsidR="007A759A" w:rsidRPr="00C213C6" w:rsidRDefault="007A759A" w:rsidP="00AA45DB">
            <w:pPr>
              <w:spacing w:after="0" w:line="240" w:lineRule="auto"/>
              <w:jc w:val="both"/>
              <w:rPr>
                <w:rFonts w:ascii="Times New Roman" w:hAnsi="Times New Roman" w:cs="Times New Roman"/>
                <w:color w:val="000000"/>
                <w:sz w:val="24"/>
                <w:szCs w:val="24"/>
              </w:rPr>
            </w:pPr>
            <w:r w:rsidRPr="00C213C6">
              <w:rPr>
                <w:rFonts w:ascii="Times New Roman" w:hAnsi="Times New Roman" w:cs="Times New Roman"/>
                <w:color w:val="000000"/>
                <w:sz w:val="24"/>
                <w:szCs w:val="24"/>
              </w:rPr>
              <w:t>Эмэгтэй</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55.6</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11.1</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33.3</w:t>
            </w:r>
          </w:p>
        </w:tc>
      </w:tr>
      <w:tr w:rsidR="007A759A" w:rsidRPr="00C213C6" w:rsidTr="00AA45DB">
        <w:trPr>
          <w:trHeight w:val="225"/>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hideMark/>
          </w:tcPr>
          <w:p w:rsidR="007A759A" w:rsidRPr="00C213C6" w:rsidRDefault="007A759A" w:rsidP="00AA45DB">
            <w:pPr>
              <w:spacing w:after="0" w:line="240" w:lineRule="auto"/>
              <w:rPr>
                <w:rFonts w:ascii="Times New Roman" w:hAnsi="Times New Roman" w:cs="Times New Roman"/>
                <w:color w:val="000000"/>
                <w:sz w:val="24"/>
                <w:szCs w:val="24"/>
              </w:rPr>
            </w:pPr>
            <w:r w:rsidRPr="00C213C6">
              <w:rPr>
                <w:rFonts w:ascii="Times New Roman" w:hAnsi="Times New Roman" w:cs="Times New Roman"/>
                <w:color w:val="000000"/>
                <w:sz w:val="24"/>
                <w:szCs w:val="24"/>
              </w:rPr>
              <w:t>Эмэгтэй толгойлсон өрх</w:t>
            </w:r>
          </w:p>
        </w:tc>
        <w:tc>
          <w:tcPr>
            <w:tcW w:w="978"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57.1</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14.3</w:t>
            </w:r>
          </w:p>
        </w:tc>
        <w:tc>
          <w:tcPr>
            <w:tcW w:w="832" w:type="pct"/>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28.6</w:t>
            </w:r>
          </w:p>
        </w:tc>
      </w:tr>
      <w:tr w:rsidR="007A759A" w:rsidRPr="00C213C6" w:rsidTr="00AA45DB">
        <w:trPr>
          <w:trHeight w:val="98"/>
        </w:trPr>
        <w:tc>
          <w:tcPr>
            <w:tcW w:w="498" w:type="pct"/>
            <w:vMerge w:val="restart"/>
            <w:textDirection w:val="btLr"/>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Их нуурын хотгор</w:t>
            </w:r>
          </w:p>
        </w:tc>
        <w:tc>
          <w:tcPr>
            <w:tcW w:w="1859" w:type="pct"/>
            <w:hideMark/>
          </w:tcPr>
          <w:p w:rsidR="007A759A" w:rsidRPr="00C213C6" w:rsidRDefault="007A759A" w:rsidP="00AA45DB">
            <w:pPr>
              <w:spacing w:after="0" w:line="240" w:lineRule="auto"/>
              <w:rPr>
                <w:rFonts w:ascii="Times New Roman" w:hAnsi="Times New Roman" w:cs="Times New Roman"/>
                <w:color w:val="000000"/>
                <w:sz w:val="24"/>
                <w:szCs w:val="24"/>
              </w:rPr>
            </w:pPr>
            <w:r w:rsidRPr="00C213C6">
              <w:rPr>
                <w:rFonts w:ascii="Times New Roman" w:hAnsi="Times New Roman" w:cs="Times New Roman"/>
                <w:color w:val="000000"/>
                <w:sz w:val="24"/>
                <w:szCs w:val="24"/>
              </w:rPr>
              <w:t>Бүгд</w:t>
            </w:r>
          </w:p>
        </w:tc>
        <w:tc>
          <w:tcPr>
            <w:tcW w:w="978"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58.5</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3.1</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38.5</w:t>
            </w:r>
          </w:p>
        </w:tc>
      </w:tr>
      <w:tr w:rsidR="007A759A" w:rsidRPr="00C213C6" w:rsidTr="00AA45DB">
        <w:trPr>
          <w:trHeight w:val="233"/>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noWrap/>
            <w:hideMark/>
          </w:tcPr>
          <w:p w:rsidR="007A759A" w:rsidRPr="00C213C6" w:rsidRDefault="007A759A" w:rsidP="00AA45DB">
            <w:pPr>
              <w:spacing w:after="0" w:line="240" w:lineRule="auto"/>
              <w:jc w:val="both"/>
              <w:rPr>
                <w:rFonts w:ascii="Times New Roman" w:hAnsi="Times New Roman" w:cs="Times New Roman"/>
                <w:color w:val="000000"/>
                <w:sz w:val="24"/>
                <w:szCs w:val="24"/>
              </w:rPr>
            </w:pPr>
            <w:r w:rsidRPr="00C213C6">
              <w:rPr>
                <w:rFonts w:ascii="Times New Roman" w:hAnsi="Times New Roman" w:cs="Times New Roman"/>
                <w:color w:val="000000"/>
                <w:sz w:val="24"/>
                <w:szCs w:val="24"/>
              </w:rPr>
              <w:t>Эрэгтэй</w:t>
            </w:r>
          </w:p>
        </w:tc>
        <w:tc>
          <w:tcPr>
            <w:tcW w:w="978"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59.3</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3.7</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37.0</w:t>
            </w:r>
          </w:p>
        </w:tc>
      </w:tr>
      <w:tr w:rsidR="007A759A" w:rsidRPr="00C213C6" w:rsidTr="00AA45DB">
        <w:trPr>
          <w:trHeight w:val="170"/>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noWrap/>
            <w:hideMark/>
          </w:tcPr>
          <w:p w:rsidR="007A759A" w:rsidRPr="00C213C6" w:rsidRDefault="007A759A" w:rsidP="00AA45DB">
            <w:pPr>
              <w:spacing w:after="0" w:line="240" w:lineRule="auto"/>
              <w:jc w:val="both"/>
              <w:rPr>
                <w:rFonts w:ascii="Times New Roman" w:hAnsi="Times New Roman" w:cs="Times New Roman"/>
                <w:color w:val="000000"/>
                <w:sz w:val="24"/>
                <w:szCs w:val="24"/>
              </w:rPr>
            </w:pPr>
            <w:r w:rsidRPr="00C213C6">
              <w:rPr>
                <w:rFonts w:ascii="Times New Roman" w:hAnsi="Times New Roman" w:cs="Times New Roman"/>
                <w:color w:val="000000"/>
                <w:sz w:val="24"/>
                <w:szCs w:val="24"/>
              </w:rPr>
              <w:t>Эмэгтэй</w:t>
            </w:r>
          </w:p>
        </w:tc>
        <w:tc>
          <w:tcPr>
            <w:tcW w:w="978"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57.9</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2.6</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39.5</w:t>
            </w:r>
          </w:p>
        </w:tc>
      </w:tr>
      <w:tr w:rsidR="007A759A" w:rsidRPr="00C213C6" w:rsidTr="00AA45DB">
        <w:trPr>
          <w:trHeight w:val="375"/>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hideMark/>
          </w:tcPr>
          <w:p w:rsidR="007A759A" w:rsidRPr="00C213C6" w:rsidRDefault="007A759A" w:rsidP="00AA45DB">
            <w:pPr>
              <w:spacing w:after="0" w:line="240" w:lineRule="auto"/>
              <w:rPr>
                <w:rFonts w:ascii="Times New Roman" w:hAnsi="Times New Roman" w:cs="Times New Roman"/>
                <w:color w:val="000000"/>
                <w:sz w:val="24"/>
                <w:szCs w:val="24"/>
              </w:rPr>
            </w:pPr>
            <w:r w:rsidRPr="00C213C6">
              <w:rPr>
                <w:rFonts w:ascii="Times New Roman" w:hAnsi="Times New Roman" w:cs="Times New Roman"/>
                <w:color w:val="000000"/>
                <w:sz w:val="24"/>
                <w:szCs w:val="24"/>
              </w:rPr>
              <w:t>Эмэгтэй толгойлсон өрх</w:t>
            </w:r>
          </w:p>
        </w:tc>
        <w:tc>
          <w:tcPr>
            <w:tcW w:w="978"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40.0</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40.0</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20.0</w:t>
            </w:r>
          </w:p>
        </w:tc>
      </w:tr>
      <w:tr w:rsidR="007A759A" w:rsidRPr="00C213C6" w:rsidTr="00AA45DB">
        <w:trPr>
          <w:trHeight w:val="70"/>
        </w:trPr>
        <w:tc>
          <w:tcPr>
            <w:tcW w:w="498" w:type="pct"/>
            <w:vMerge w:val="restart"/>
            <w:textDirection w:val="btLr"/>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Алтай өндөр уул</w:t>
            </w:r>
          </w:p>
        </w:tc>
        <w:tc>
          <w:tcPr>
            <w:tcW w:w="1859" w:type="pct"/>
            <w:hideMark/>
          </w:tcPr>
          <w:p w:rsidR="007A759A" w:rsidRPr="00C213C6" w:rsidRDefault="007A759A" w:rsidP="00AA45DB">
            <w:pPr>
              <w:spacing w:after="0" w:line="240" w:lineRule="auto"/>
              <w:rPr>
                <w:rFonts w:ascii="Times New Roman" w:hAnsi="Times New Roman" w:cs="Times New Roman"/>
                <w:color w:val="000000"/>
                <w:sz w:val="24"/>
                <w:szCs w:val="24"/>
              </w:rPr>
            </w:pPr>
            <w:r w:rsidRPr="00C213C6">
              <w:rPr>
                <w:rFonts w:ascii="Times New Roman" w:hAnsi="Times New Roman" w:cs="Times New Roman"/>
                <w:color w:val="000000"/>
                <w:sz w:val="24"/>
                <w:szCs w:val="24"/>
              </w:rPr>
              <w:t>Бүгд</w:t>
            </w:r>
          </w:p>
        </w:tc>
        <w:tc>
          <w:tcPr>
            <w:tcW w:w="978"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61.8</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3.6</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34.5</w:t>
            </w:r>
          </w:p>
        </w:tc>
      </w:tr>
      <w:tr w:rsidR="007A759A" w:rsidRPr="00C213C6" w:rsidTr="00AA45DB">
        <w:trPr>
          <w:trHeight w:val="70"/>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noWrap/>
            <w:hideMark/>
          </w:tcPr>
          <w:p w:rsidR="007A759A" w:rsidRPr="00C213C6" w:rsidRDefault="007A759A" w:rsidP="00AA45DB">
            <w:pPr>
              <w:spacing w:after="0" w:line="240" w:lineRule="auto"/>
              <w:jc w:val="both"/>
              <w:rPr>
                <w:rFonts w:ascii="Times New Roman" w:hAnsi="Times New Roman" w:cs="Times New Roman"/>
                <w:color w:val="000000"/>
                <w:sz w:val="24"/>
                <w:szCs w:val="24"/>
              </w:rPr>
            </w:pPr>
            <w:r w:rsidRPr="00C213C6">
              <w:rPr>
                <w:rFonts w:ascii="Times New Roman" w:hAnsi="Times New Roman" w:cs="Times New Roman"/>
                <w:color w:val="000000"/>
                <w:sz w:val="24"/>
                <w:szCs w:val="24"/>
              </w:rPr>
              <w:t>Эрэгтэй</w:t>
            </w:r>
          </w:p>
        </w:tc>
        <w:tc>
          <w:tcPr>
            <w:tcW w:w="978"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62.5</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4.2</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33.3</w:t>
            </w:r>
          </w:p>
        </w:tc>
      </w:tr>
      <w:tr w:rsidR="007A759A" w:rsidRPr="00C213C6" w:rsidTr="00AA45DB">
        <w:trPr>
          <w:trHeight w:val="70"/>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noWrap/>
            <w:hideMark/>
          </w:tcPr>
          <w:p w:rsidR="007A759A" w:rsidRPr="00C213C6" w:rsidRDefault="007A759A" w:rsidP="00AA45DB">
            <w:pPr>
              <w:spacing w:after="0" w:line="240" w:lineRule="auto"/>
              <w:jc w:val="both"/>
              <w:rPr>
                <w:rFonts w:ascii="Times New Roman" w:hAnsi="Times New Roman" w:cs="Times New Roman"/>
                <w:color w:val="000000"/>
                <w:sz w:val="24"/>
                <w:szCs w:val="24"/>
              </w:rPr>
            </w:pPr>
            <w:r w:rsidRPr="00C213C6">
              <w:rPr>
                <w:rFonts w:ascii="Times New Roman" w:hAnsi="Times New Roman" w:cs="Times New Roman"/>
                <w:color w:val="000000"/>
                <w:sz w:val="24"/>
                <w:szCs w:val="24"/>
              </w:rPr>
              <w:t>Эмэгтэй</w:t>
            </w:r>
          </w:p>
        </w:tc>
        <w:tc>
          <w:tcPr>
            <w:tcW w:w="978"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61.3</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3.2</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35.5</w:t>
            </w:r>
          </w:p>
        </w:tc>
      </w:tr>
      <w:tr w:rsidR="007A759A" w:rsidRPr="00C213C6" w:rsidTr="00AA45DB">
        <w:trPr>
          <w:trHeight w:val="197"/>
        </w:trPr>
        <w:tc>
          <w:tcPr>
            <w:tcW w:w="498" w:type="pct"/>
            <w:vMerge/>
            <w:hideMark/>
          </w:tcPr>
          <w:p w:rsidR="007A759A" w:rsidRPr="00C213C6" w:rsidRDefault="007A759A" w:rsidP="00AA45DB">
            <w:pPr>
              <w:spacing w:after="0" w:line="240" w:lineRule="auto"/>
              <w:rPr>
                <w:rFonts w:ascii="Times New Roman" w:hAnsi="Times New Roman" w:cs="Times New Roman"/>
                <w:color w:val="000000"/>
                <w:sz w:val="24"/>
                <w:szCs w:val="24"/>
              </w:rPr>
            </w:pPr>
          </w:p>
        </w:tc>
        <w:tc>
          <w:tcPr>
            <w:tcW w:w="1859" w:type="pct"/>
            <w:hideMark/>
          </w:tcPr>
          <w:p w:rsidR="007A759A" w:rsidRPr="00C213C6" w:rsidRDefault="007A759A" w:rsidP="00AA45DB">
            <w:pPr>
              <w:spacing w:after="0" w:line="240" w:lineRule="auto"/>
              <w:rPr>
                <w:rFonts w:ascii="Times New Roman" w:hAnsi="Times New Roman" w:cs="Times New Roman"/>
                <w:color w:val="000000"/>
                <w:sz w:val="24"/>
                <w:szCs w:val="24"/>
              </w:rPr>
            </w:pPr>
            <w:r w:rsidRPr="00C213C6">
              <w:rPr>
                <w:rFonts w:ascii="Times New Roman" w:hAnsi="Times New Roman" w:cs="Times New Roman"/>
                <w:color w:val="000000"/>
                <w:sz w:val="24"/>
                <w:szCs w:val="24"/>
              </w:rPr>
              <w:t>Эмэгтэй толгойлсон өрх</w:t>
            </w:r>
          </w:p>
        </w:tc>
        <w:tc>
          <w:tcPr>
            <w:tcW w:w="978"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60.0</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20.0</w:t>
            </w:r>
          </w:p>
        </w:tc>
        <w:tc>
          <w:tcPr>
            <w:tcW w:w="832" w:type="pct"/>
            <w:vAlign w:val="bottom"/>
            <w:hideMark/>
          </w:tcPr>
          <w:p w:rsidR="007A759A" w:rsidRPr="00C213C6" w:rsidRDefault="007A759A" w:rsidP="00AA45DB">
            <w:pPr>
              <w:spacing w:after="0" w:line="240" w:lineRule="auto"/>
              <w:jc w:val="center"/>
              <w:rPr>
                <w:rFonts w:ascii="Times New Roman" w:hAnsi="Times New Roman" w:cs="Times New Roman"/>
                <w:color w:val="000000"/>
                <w:sz w:val="24"/>
                <w:szCs w:val="24"/>
              </w:rPr>
            </w:pPr>
            <w:r w:rsidRPr="00C213C6">
              <w:rPr>
                <w:rFonts w:ascii="Times New Roman" w:hAnsi="Times New Roman" w:cs="Times New Roman"/>
                <w:color w:val="000000"/>
                <w:sz w:val="24"/>
                <w:szCs w:val="24"/>
              </w:rPr>
              <w:t>20.0</w:t>
            </w:r>
          </w:p>
        </w:tc>
      </w:tr>
    </w:tbl>
    <w:p w:rsidR="007A759A" w:rsidRPr="00DF2CFB" w:rsidRDefault="007A759A" w:rsidP="007A759A">
      <w:pPr>
        <w:spacing w:after="0" w:line="240" w:lineRule="auto"/>
        <w:jc w:val="both"/>
        <w:rPr>
          <w:rFonts w:ascii="Times New Roman" w:hAnsi="Times New Roman" w:cs="Times New Roman"/>
          <w:sz w:val="24"/>
          <w:szCs w:val="24"/>
        </w:rPr>
      </w:pPr>
    </w:p>
    <w:p w:rsidR="007A759A" w:rsidRPr="00DF2CFB" w:rsidRDefault="007A759A" w:rsidP="007A759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mn-MN"/>
        </w:rPr>
        <w:t xml:space="preserve">Шийдвэр гаргах зохистой хэлбэрийн тухайд эрэгтэйчүүд шийдвэр гаргадаг уламжлалтай </w:t>
      </w:r>
      <w:r w:rsidRPr="00DF2CFB">
        <w:rPr>
          <w:rFonts w:ascii="Times New Roman" w:hAnsi="Times New Roman" w:cs="Times New Roman"/>
          <w:sz w:val="24"/>
          <w:szCs w:val="24"/>
        </w:rPr>
        <w:t xml:space="preserve"> </w:t>
      </w:r>
      <w:r>
        <w:rPr>
          <w:rFonts w:ascii="Times New Roman" w:hAnsi="Times New Roman" w:cs="Times New Roman"/>
          <w:sz w:val="24"/>
          <w:szCs w:val="24"/>
        </w:rPr>
        <w:t>Алтай өндөр уул</w:t>
      </w:r>
      <w:r>
        <w:rPr>
          <w:rFonts w:ascii="Times New Roman" w:hAnsi="Times New Roman" w:cs="Times New Roman"/>
          <w:sz w:val="24"/>
          <w:szCs w:val="24"/>
          <w:lang w:val="mn-MN"/>
        </w:rPr>
        <w:t xml:space="preserve">ын бүсээс бусад </w:t>
      </w:r>
      <w:r>
        <w:rPr>
          <w:rFonts w:ascii="Times New Roman" w:hAnsi="Times New Roman" w:cs="Times New Roman"/>
          <w:sz w:val="24"/>
          <w:szCs w:val="24"/>
          <w:u w:color="FF0000"/>
          <w:lang w:val="mn-MN"/>
        </w:rPr>
        <w:t>тохиолдолд</w:t>
      </w:r>
      <w:r w:rsidRPr="00945BCB">
        <w:rPr>
          <w:rFonts w:ascii="Times New Roman" w:hAnsi="Times New Roman" w:cs="Times New Roman"/>
          <w:sz w:val="24"/>
          <w:szCs w:val="24"/>
          <w:lang w:val="mn-MN"/>
        </w:rPr>
        <w:t xml:space="preserve"> </w:t>
      </w:r>
      <w:r>
        <w:rPr>
          <w:rFonts w:ascii="Times New Roman" w:hAnsi="Times New Roman" w:cs="Times New Roman"/>
          <w:sz w:val="24"/>
          <w:szCs w:val="24"/>
          <w:lang w:val="mn-MN"/>
        </w:rPr>
        <w:t>эрэгтэйчүүд давамгайлсан байдлын оронд хамтран шийдвэрлэх нь зүйтэй гэж үзэж байна</w:t>
      </w:r>
      <w:r w:rsidRPr="00DF2CFB">
        <w:rPr>
          <w:rFonts w:ascii="Times New Roman" w:hAnsi="Times New Roman" w:cs="Times New Roman"/>
          <w:sz w:val="24"/>
          <w:szCs w:val="24"/>
        </w:rPr>
        <w:t xml:space="preserve"> (</w:t>
      </w:r>
      <w:r>
        <w:rPr>
          <w:rFonts w:ascii="Times New Roman" w:hAnsi="Times New Roman" w:cs="Times New Roman"/>
          <w:b/>
          <w:sz w:val="24"/>
          <w:szCs w:val="24"/>
        </w:rPr>
        <w:t>Хүснэгт</w:t>
      </w:r>
      <w:r w:rsidRPr="00DF2CFB">
        <w:rPr>
          <w:rFonts w:ascii="Times New Roman" w:hAnsi="Times New Roman" w:cs="Times New Roman"/>
          <w:b/>
          <w:sz w:val="24"/>
          <w:szCs w:val="24"/>
        </w:rPr>
        <w:t xml:space="preserve"> 4.6</w:t>
      </w:r>
      <w:r w:rsidRPr="00DF2CFB">
        <w:rPr>
          <w:rFonts w:ascii="Times New Roman" w:hAnsi="Times New Roman" w:cs="Times New Roman"/>
          <w:sz w:val="24"/>
          <w:szCs w:val="24"/>
        </w:rPr>
        <w:t xml:space="preserve">). </w:t>
      </w:r>
    </w:p>
    <w:p w:rsidR="007A759A" w:rsidRPr="00DF2CFB" w:rsidRDefault="007A759A" w:rsidP="007A759A">
      <w:pPr>
        <w:spacing w:after="0" w:line="240" w:lineRule="auto"/>
        <w:jc w:val="both"/>
        <w:rPr>
          <w:rFonts w:ascii="Times New Roman" w:hAnsi="Times New Roman" w:cs="Times New Roman"/>
          <w:sz w:val="24"/>
          <w:szCs w:val="24"/>
        </w:rPr>
      </w:pPr>
    </w:p>
    <w:p w:rsidR="007A759A" w:rsidRPr="006F7F54" w:rsidRDefault="007A759A" w:rsidP="007A759A">
      <w:pPr>
        <w:spacing w:after="0" w:line="240" w:lineRule="auto"/>
        <w:ind w:left="1440" w:hanging="1440"/>
        <w:jc w:val="both"/>
        <w:rPr>
          <w:rFonts w:ascii="Times New Roman" w:hAnsi="Times New Roman" w:cs="Times New Roman"/>
          <w:b/>
          <w:sz w:val="24"/>
          <w:szCs w:val="24"/>
        </w:rPr>
      </w:pPr>
      <w:r>
        <w:rPr>
          <w:rFonts w:ascii="Times New Roman" w:hAnsi="Times New Roman" w:cs="Times New Roman"/>
          <w:b/>
          <w:sz w:val="24"/>
          <w:szCs w:val="24"/>
        </w:rPr>
        <w:t>Хүснэгт</w:t>
      </w:r>
      <w:r w:rsidRPr="00DF2CFB">
        <w:rPr>
          <w:rFonts w:ascii="Times New Roman" w:hAnsi="Times New Roman" w:cs="Times New Roman"/>
          <w:b/>
          <w:sz w:val="24"/>
          <w:szCs w:val="24"/>
        </w:rPr>
        <w:t xml:space="preserve"> 4.6 </w:t>
      </w:r>
      <w:r w:rsidRPr="006F7F54">
        <w:rPr>
          <w:rFonts w:ascii="Times New Roman" w:hAnsi="Times New Roman" w:cs="Times New Roman"/>
          <w:b/>
          <w:i/>
          <w:sz w:val="24"/>
          <w:szCs w:val="24"/>
          <w:lang w:val="mn-MN"/>
        </w:rPr>
        <w:t>Бэлчээрийн нөөцийг эзэмших, ашиглах асуудал хэн голлон шийдвэрлэх хэрэгтэй талаарх оролцогчдын санал, хувь</w:t>
      </w:r>
      <w:r w:rsidRPr="006F7F54">
        <w:rPr>
          <w:rFonts w:ascii="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3101"/>
        <w:gridCol w:w="1708"/>
        <w:gridCol w:w="1710"/>
        <w:gridCol w:w="1818"/>
      </w:tblGrid>
      <w:tr w:rsidR="007A759A" w:rsidRPr="006F7F54" w:rsidTr="00AA45DB">
        <w:trPr>
          <w:cantSplit/>
          <w:trHeight w:val="2133"/>
        </w:trPr>
        <w:tc>
          <w:tcPr>
            <w:tcW w:w="647" w:type="pct"/>
            <w:vAlign w:val="center"/>
            <w:hideMark/>
          </w:tcPr>
          <w:p w:rsidR="007A759A" w:rsidRPr="006F7F54" w:rsidRDefault="007A759A" w:rsidP="00AA45DB">
            <w:pPr>
              <w:tabs>
                <w:tab w:val="left" w:pos="1024"/>
              </w:tabs>
              <w:spacing w:after="0" w:line="240" w:lineRule="auto"/>
              <w:jc w:val="center"/>
              <w:rPr>
                <w:rFonts w:ascii="Times New Roman" w:hAnsi="Times New Roman" w:cs="Times New Roman"/>
                <w:color w:val="FFFFFF"/>
                <w:sz w:val="24"/>
                <w:szCs w:val="24"/>
              </w:rPr>
            </w:pPr>
          </w:p>
        </w:tc>
        <w:tc>
          <w:tcPr>
            <w:tcW w:w="1619" w:type="pct"/>
            <w:vAlign w:val="center"/>
            <w:hideMark/>
          </w:tcPr>
          <w:p w:rsidR="007A759A" w:rsidRPr="006F7F54" w:rsidRDefault="007A759A" w:rsidP="00AA45DB">
            <w:pPr>
              <w:tabs>
                <w:tab w:val="left" w:pos="1024"/>
              </w:tabs>
              <w:spacing w:after="0" w:line="240" w:lineRule="auto"/>
              <w:jc w:val="center"/>
              <w:rPr>
                <w:rFonts w:ascii="Times New Roman" w:hAnsi="Times New Roman" w:cs="Times New Roman"/>
                <w:color w:val="FFFFFF"/>
                <w:sz w:val="24"/>
                <w:szCs w:val="24"/>
              </w:rPr>
            </w:pPr>
            <w:r w:rsidRPr="006F7F54">
              <w:rPr>
                <w:rFonts w:ascii="Times New Roman" w:hAnsi="Times New Roman" w:cs="Times New Roman"/>
                <w:color w:val="FFFFFF"/>
                <w:sz w:val="24"/>
                <w:szCs w:val="24"/>
              </w:rPr>
              <w:t>Groups</w:t>
            </w:r>
          </w:p>
        </w:tc>
        <w:tc>
          <w:tcPr>
            <w:tcW w:w="892" w:type="pct"/>
            <w:textDirection w:val="btLr"/>
            <w:vAlign w:val="center"/>
            <w:hideMark/>
          </w:tcPr>
          <w:p w:rsidR="007A759A" w:rsidRPr="006F7F54" w:rsidRDefault="007A759A" w:rsidP="006532CB">
            <w:pPr>
              <w:spacing w:after="0" w:line="240" w:lineRule="auto"/>
              <w:ind w:left="113" w:right="113"/>
              <w:rPr>
                <w:rFonts w:ascii="Times New Roman" w:hAnsi="Times New Roman" w:cs="Times New Roman"/>
                <w:i/>
                <w:sz w:val="24"/>
                <w:szCs w:val="24"/>
              </w:rPr>
            </w:pPr>
            <w:r w:rsidRPr="006F7F54">
              <w:rPr>
                <w:rFonts w:ascii="Times New Roman" w:hAnsi="Times New Roman" w:cs="Times New Roman"/>
                <w:i/>
                <w:sz w:val="24"/>
                <w:szCs w:val="24"/>
                <w:lang w:val="mn-MN"/>
              </w:rPr>
              <w:t xml:space="preserve">Өрхийн тэргүүн голлон шийдэх </w:t>
            </w:r>
            <w:r w:rsidR="00135AB5">
              <w:rPr>
                <w:rFonts w:ascii="Times New Roman" w:hAnsi="Times New Roman" w:cs="Times New Roman"/>
                <w:i/>
                <w:sz w:val="24"/>
                <w:szCs w:val="24"/>
                <w:lang w:val="mn-MN"/>
              </w:rPr>
              <w:t>хэрэгтэй</w:t>
            </w:r>
            <w:r w:rsidRPr="006F7F54">
              <w:rPr>
                <w:rFonts w:ascii="Times New Roman" w:hAnsi="Times New Roman" w:cs="Times New Roman"/>
                <w:color w:val="FFFFFF"/>
                <w:sz w:val="24"/>
                <w:szCs w:val="24"/>
              </w:rPr>
              <w:t>/man</w:t>
            </w:r>
          </w:p>
        </w:tc>
        <w:tc>
          <w:tcPr>
            <w:tcW w:w="893" w:type="pct"/>
            <w:textDirection w:val="btLr"/>
            <w:vAlign w:val="center"/>
            <w:hideMark/>
          </w:tcPr>
          <w:p w:rsidR="007A759A" w:rsidRPr="006F7F54" w:rsidRDefault="007A759A" w:rsidP="00AA45DB">
            <w:pPr>
              <w:spacing w:after="0" w:line="240" w:lineRule="auto"/>
              <w:ind w:left="113" w:right="113"/>
              <w:rPr>
                <w:rFonts w:ascii="Times New Roman" w:hAnsi="Times New Roman" w:cs="Times New Roman"/>
                <w:i/>
                <w:sz w:val="24"/>
                <w:szCs w:val="24"/>
                <w:lang w:val="mn-MN"/>
              </w:rPr>
            </w:pPr>
            <w:r w:rsidRPr="006F7F54">
              <w:rPr>
                <w:rFonts w:ascii="Times New Roman" w:hAnsi="Times New Roman" w:cs="Times New Roman"/>
                <w:i/>
                <w:sz w:val="24"/>
                <w:szCs w:val="24"/>
                <w:lang w:val="mn-MN"/>
              </w:rPr>
              <w:t>Гэрийн эзэгтэй голлон шийдэх хэрэгтэй</w:t>
            </w:r>
          </w:p>
        </w:tc>
        <w:tc>
          <w:tcPr>
            <w:tcW w:w="949" w:type="pct"/>
            <w:textDirection w:val="btLr"/>
            <w:vAlign w:val="center"/>
            <w:hideMark/>
          </w:tcPr>
          <w:p w:rsidR="007A759A" w:rsidRPr="006F7F54" w:rsidRDefault="007A759A" w:rsidP="00AA45DB">
            <w:pPr>
              <w:spacing w:after="0" w:line="240" w:lineRule="auto"/>
              <w:ind w:left="113" w:right="113"/>
              <w:rPr>
                <w:rFonts w:ascii="Times New Roman" w:hAnsi="Times New Roman" w:cs="Times New Roman"/>
                <w:i/>
                <w:sz w:val="24"/>
                <w:szCs w:val="24"/>
                <w:lang w:val="mn-MN"/>
              </w:rPr>
            </w:pPr>
            <w:r w:rsidRPr="006F7F54">
              <w:rPr>
                <w:rFonts w:ascii="Times New Roman" w:hAnsi="Times New Roman" w:cs="Times New Roman"/>
                <w:i/>
                <w:sz w:val="24"/>
                <w:szCs w:val="24"/>
                <w:lang w:val="mn-MN"/>
              </w:rPr>
              <w:t>Өрхийн тэргүүн, гэрийн эзэгтэй хамтран шийдэх хэрэгтэй</w:t>
            </w:r>
          </w:p>
        </w:tc>
      </w:tr>
      <w:tr w:rsidR="007A759A" w:rsidRPr="006F7F54" w:rsidTr="00AA45DB">
        <w:trPr>
          <w:trHeight w:val="70"/>
        </w:trPr>
        <w:tc>
          <w:tcPr>
            <w:tcW w:w="647" w:type="pct"/>
            <w:vMerge w:val="restart"/>
            <w:textDirection w:val="btLr"/>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Дорнод тал</w:t>
            </w:r>
          </w:p>
        </w:tc>
        <w:tc>
          <w:tcPr>
            <w:tcW w:w="1619" w:type="pct"/>
            <w:hideMark/>
          </w:tcPr>
          <w:p w:rsidR="007A759A" w:rsidRPr="006F7F54" w:rsidRDefault="007A759A" w:rsidP="00AA45DB">
            <w:pPr>
              <w:spacing w:after="0" w:line="240" w:lineRule="auto"/>
              <w:rPr>
                <w:rFonts w:ascii="Times New Roman" w:hAnsi="Times New Roman" w:cs="Times New Roman"/>
                <w:color w:val="000000"/>
                <w:sz w:val="24"/>
                <w:szCs w:val="24"/>
              </w:rPr>
            </w:pPr>
            <w:r w:rsidRPr="006F7F54">
              <w:rPr>
                <w:rFonts w:ascii="Times New Roman" w:hAnsi="Times New Roman" w:cs="Times New Roman"/>
                <w:color w:val="000000"/>
                <w:sz w:val="24"/>
                <w:szCs w:val="24"/>
              </w:rPr>
              <w:t>Бүгд</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41.1</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4.1</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54.8</w:t>
            </w:r>
          </w:p>
        </w:tc>
      </w:tr>
      <w:tr w:rsidR="007A759A" w:rsidRPr="006F7F54" w:rsidTr="00AA45DB">
        <w:trPr>
          <w:trHeight w:val="188"/>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noWrap/>
            <w:hideMark/>
          </w:tcPr>
          <w:p w:rsidR="007A759A" w:rsidRPr="006F7F54" w:rsidRDefault="007A759A" w:rsidP="00AA45DB">
            <w:pPr>
              <w:spacing w:after="0" w:line="240" w:lineRule="auto"/>
              <w:jc w:val="both"/>
              <w:rPr>
                <w:rFonts w:ascii="Times New Roman" w:hAnsi="Times New Roman" w:cs="Times New Roman"/>
                <w:color w:val="000000"/>
                <w:sz w:val="24"/>
                <w:szCs w:val="24"/>
              </w:rPr>
            </w:pPr>
            <w:r w:rsidRPr="006F7F54">
              <w:rPr>
                <w:rFonts w:ascii="Times New Roman" w:hAnsi="Times New Roman" w:cs="Times New Roman"/>
                <w:color w:val="000000"/>
                <w:sz w:val="24"/>
                <w:szCs w:val="24"/>
              </w:rPr>
              <w:t>Эрэгтэй</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48.7</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2.6</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48.7</w:t>
            </w:r>
          </w:p>
        </w:tc>
      </w:tr>
      <w:tr w:rsidR="007A759A" w:rsidRPr="006F7F54" w:rsidTr="00AA45DB">
        <w:trPr>
          <w:trHeight w:val="125"/>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noWrap/>
            <w:hideMark/>
          </w:tcPr>
          <w:p w:rsidR="007A759A" w:rsidRPr="006F7F54" w:rsidRDefault="007A759A" w:rsidP="00AA45DB">
            <w:pPr>
              <w:spacing w:after="0" w:line="240" w:lineRule="auto"/>
              <w:jc w:val="both"/>
              <w:rPr>
                <w:rFonts w:ascii="Times New Roman" w:hAnsi="Times New Roman" w:cs="Times New Roman"/>
                <w:color w:val="000000"/>
                <w:sz w:val="24"/>
                <w:szCs w:val="24"/>
              </w:rPr>
            </w:pPr>
            <w:r w:rsidRPr="006F7F54">
              <w:rPr>
                <w:rFonts w:ascii="Times New Roman" w:hAnsi="Times New Roman" w:cs="Times New Roman"/>
                <w:color w:val="000000"/>
                <w:sz w:val="24"/>
                <w:szCs w:val="24"/>
              </w:rPr>
              <w:t>Эмэгтэй</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32.4</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5.9</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61.8</w:t>
            </w:r>
          </w:p>
        </w:tc>
      </w:tr>
      <w:tr w:rsidR="007A759A" w:rsidRPr="006F7F54" w:rsidTr="00AA45DB">
        <w:trPr>
          <w:trHeight w:val="80"/>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hideMark/>
          </w:tcPr>
          <w:p w:rsidR="007A759A" w:rsidRPr="006F7F54" w:rsidRDefault="007A759A" w:rsidP="00AA45DB">
            <w:pPr>
              <w:spacing w:after="0" w:line="240" w:lineRule="auto"/>
              <w:rPr>
                <w:rFonts w:ascii="Times New Roman" w:hAnsi="Times New Roman" w:cs="Times New Roman"/>
                <w:color w:val="000000"/>
                <w:sz w:val="24"/>
                <w:szCs w:val="24"/>
              </w:rPr>
            </w:pPr>
            <w:r w:rsidRPr="006F7F54">
              <w:rPr>
                <w:rFonts w:ascii="Times New Roman" w:hAnsi="Times New Roman" w:cs="Times New Roman"/>
                <w:color w:val="000000"/>
                <w:sz w:val="24"/>
                <w:szCs w:val="24"/>
              </w:rPr>
              <w:t>Эмэгтэй толгойлсон өрх</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40.0</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20.0</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40.0</w:t>
            </w:r>
          </w:p>
        </w:tc>
      </w:tr>
      <w:tr w:rsidR="007A759A" w:rsidRPr="006F7F54" w:rsidTr="00AA45DB">
        <w:trPr>
          <w:trHeight w:val="70"/>
        </w:trPr>
        <w:tc>
          <w:tcPr>
            <w:tcW w:w="647" w:type="pct"/>
            <w:vMerge w:val="restart"/>
            <w:textDirection w:val="btLr"/>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Говь</w:t>
            </w:r>
          </w:p>
        </w:tc>
        <w:tc>
          <w:tcPr>
            <w:tcW w:w="1619" w:type="pct"/>
            <w:hideMark/>
          </w:tcPr>
          <w:p w:rsidR="007A759A" w:rsidRPr="006F7F54" w:rsidRDefault="007A759A" w:rsidP="00AA45DB">
            <w:pPr>
              <w:spacing w:after="0" w:line="240" w:lineRule="auto"/>
              <w:rPr>
                <w:rFonts w:ascii="Times New Roman" w:hAnsi="Times New Roman" w:cs="Times New Roman"/>
                <w:color w:val="000000"/>
                <w:sz w:val="24"/>
                <w:szCs w:val="24"/>
              </w:rPr>
            </w:pPr>
            <w:r w:rsidRPr="006F7F54">
              <w:rPr>
                <w:rFonts w:ascii="Times New Roman" w:hAnsi="Times New Roman" w:cs="Times New Roman"/>
                <w:color w:val="000000"/>
                <w:sz w:val="24"/>
                <w:szCs w:val="24"/>
              </w:rPr>
              <w:t>Бүгд</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32.6</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7.0</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60.5</w:t>
            </w:r>
          </w:p>
        </w:tc>
      </w:tr>
      <w:tr w:rsidR="007A759A" w:rsidRPr="006F7F54" w:rsidTr="00AA45DB">
        <w:trPr>
          <w:trHeight w:val="70"/>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noWrap/>
            <w:hideMark/>
          </w:tcPr>
          <w:p w:rsidR="007A759A" w:rsidRPr="006F7F54" w:rsidRDefault="007A759A" w:rsidP="00AA45DB">
            <w:pPr>
              <w:spacing w:after="0" w:line="240" w:lineRule="auto"/>
              <w:jc w:val="both"/>
              <w:rPr>
                <w:rFonts w:ascii="Times New Roman" w:hAnsi="Times New Roman" w:cs="Times New Roman"/>
                <w:color w:val="000000"/>
                <w:sz w:val="24"/>
                <w:szCs w:val="24"/>
              </w:rPr>
            </w:pPr>
            <w:r w:rsidRPr="006F7F54">
              <w:rPr>
                <w:rFonts w:ascii="Times New Roman" w:hAnsi="Times New Roman" w:cs="Times New Roman"/>
                <w:color w:val="000000"/>
                <w:sz w:val="24"/>
                <w:szCs w:val="24"/>
              </w:rPr>
              <w:t>Эрэгтэй</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50.0</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0.0</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50.0</w:t>
            </w:r>
          </w:p>
        </w:tc>
      </w:tr>
      <w:tr w:rsidR="007A759A" w:rsidRPr="006F7F54" w:rsidTr="00AA45DB">
        <w:trPr>
          <w:trHeight w:val="70"/>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noWrap/>
            <w:hideMark/>
          </w:tcPr>
          <w:p w:rsidR="007A759A" w:rsidRPr="006F7F54" w:rsidRDefault="007A759A" w:rsidP="00AA45DB">
            <w:pPr>
              <w:spacing w:after="0" w:line="240" w:lineRule="auto"/>
              <w:jc w:val="both"/>
              <w:rPr>
                <w:rFonts w:ascii="Times New Roman" w:hAnsi="Times New Roman" w:cs="Times New Roman"/>
                <w:color w:val="000000"/>
                <w:sz w:val="24"/>
                <w:szCs w:val="24"/>
              </w:rPr>
            </w:pPr>
            <w:r w:rsidRPr="006F7F54">
              <w:rPr>
                <w:rFonts w:ascii="Times New Roman" w:hAnsi="Times New Roman" w:cs="Times New Roman"/>
                <w:color w:val="000000"/>
                <w:sz w:val="24"/>
                <w:szCs w:val="24"/>
              </w:rPr>
              <w:t>Эмэгтэй</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14.3</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14.3</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71.4</w:t>
            </w:r>
          </w:p>
        </w:tc>
      </w:tr>
      <w:tr w:rsidR="007A759A" w:rsidRPr="006F7F54" w:rsidTr="00AA45DB">
        <w:trPr>
          <w:trHeight w:val="70"/>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hideMark/>
          </w:tcPr>
          <w:p w:rsidR="007A759A" w:rsidRPr="006F7F54" w:rsidRDefault="007A759A" w:rsidP="00AA45DB">
            <w:pPr>
              <w:spacing w:after="0" w:line="240" w:lineRule="auto"/>
              <w:rPr>
                <w:rFonts w:ascii="Times New Roman" w:hAnsi="Times New Roman" w:cs="Times New Roman"/>
                <w:color w:val="000000"/>
                <w:sz w:val="24"/>
                <w:szCs w:val="24"/>
              </w:rPr>
            </w:pPr>
            <w:r w:rsidRPr="006F7F54">
              <w:rPr>
                <w:rFonts w:ascii="Times New Roman" w:hAnsi="Times New Roman" w:cs="Times New Roman"/>
                <w:color w:val="000000"/>
                <w:sz w:val="24"/>
                <w:szCs w:val="24"/>
              </w:rPr>
              <w:t>Эмэгтэй толгойлсон өрх</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25.0</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50.0</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25.0</w:t>
            </w:r>
          </w:p>
        </w:tc>
      </w:tr>
      <w:tr w:rsidR="007A759A" w:rsidRPr="006F7F54" w:rsidTr="00AA45DB">
        <w:trPr>
          <w:trHeight w:val="70"/>
        </w:trPr>
        <w:tc>
          <w:tcPr>
            <w:tcW w:w="647" w:type="pct"/>
            <w:vMerge w:val="restart"/>
            <w:textDirection w:val="btLr"/>
            <w:hideMark/>
          </w:tcPr>
          <w:p w:rsidR="007A759A" w:rsidRDefault="007A759A" w:rsidP="00AA45DB">
            <w:pPr>
              <w:spacing w:after="0" w:line="240" w:lineRule="auto"/>
              <w:jc w:val="center"/>
              <w:rPr>
                <w:rFonts w:ascii="Times New Roman" w:hAnsi="Times New Roman" w:cs="Times New Roman"/>
                <w:color w:val="000000"/>
                <w:sz w:val="24"/>
                <w:szCs w:val="24"/>
                <w:lang w:val="mn-MN"/>
              </w:rPr>
            </w:pPr>
            <w:r w:rsidRPr="006F7F54">
              <w:rPr>
                <w:rFonts w:ascii="Times New Roman" w:hAnsi="Times New Roman" w:cs="Times New Roman"/>
                <w:color w:val="000000"/>
                <w:sz w:val="24"/>
                <w:szCs w:val="24"/>
              </w:rPr>
              <w:t>Ойт</w:t>
            </w:r>
          </w:p>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хээр</w:t>
            </w:r>
          </w:p>
        </w:tc>
        <w:tc>
          <w:tcPr>
            <w:tcW w:w="1619" w:type="pct"/>
            <w:hideMark/>
          </w:tcPr>
          <w:p w:rsidR="007A759A" w:rsidRPr="006F7F54" w:rsidRDefault="007A759A" w:rsidP="00AA45DB">
            <w:pPr>
              <w:spacing w:after="0" w:line="240" w:lineRule="auto"/>
              <w:rPr>
                <w:rFonts w:ascii="Times New Roman" w:hAnsi="Times New Roman" w:cs="Times New Roman"/>
                <w:color w:val="000000"/>
                <w:sz w:val="24"/>
                <w:szCs w:val="24"/>
              </w:rPr>
            </w:pPr>
            <w:r w:rsidRPr="006F7F54">
              <w:rPr>
                <w:rFonts w:ascii="Times New Roman" w:hAnsi="Times New Roman" w:cs="Times New Roman"/>
                <w:color w:val="000000"/>
                <w:sz w:val="24"/>
                <w:szCs w:val="24"/>
              </w:rPr>
              <w:t>Бүгд</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30.6</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5.9</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68.5</w:t>
            </w:r>
          </w:p>
        </w:tc>
      </w:tr>
      <w:tr w:rsidR="007A759A" w:rsidRPr="006F7F54" w:rsidTr="00AA45DB">
        <w:trPr>
          <w:trHeight w:val="98"/>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noWrap/>
            <w:hideMark/>
          </w:tcPr>
          <w:p w:rsidR="007A759A" w:rsidRPr="006F7F54" w:rsidRDefault="007A759A" w:rsidP="00AA45DB">
            <w:pPr>
              <w:spacing w:after="0" w:line="240" w:lineRule="auto"/>
              <w:jc w:val="both"/>
              <w:rPr>
                <w:rFonts w:ascii="Times New Roman" w:hAnsi="Times New Roman" w:cs="Times New Roman"/>
                <w:color w:val="000000"/>
                <w:sz w:val="24"/>
                <w:szCs w:val="24"/>
              </w:rPr>
            </w:pPr>
            <w:r w:rsidRPr="006F7F54">
              <w:rPr>
                <w:rFonts w:ascii="Times New Roman" w:hAnsi="Times New Roman" w:cs="Times New Roman"/>
                <w:color w:val="000000"/>
                <w:sz w:val="24"/>
                <w:szCs w:val="24"/>
              </w:rPr>
              <w:t>Эрэгтэй</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33.3</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4.5</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62.2</w:t>
            </w:r>
          </w:p>
        </w:tc>
      </w:tr>
      <w:tr w:rsidR="007A759A" w:rsidRPr="006F7F54" w:rsidTr="00AA45DB">
        <w:trPr>
          <w:trHeight w:val="70"/>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noWrap/>
            <w:hideMark/>
          </w:tcPr>
          <w:p w:rsidR="007A759A" w:rsidRPr="006F7F54" w:rsidRDefault="007A759A" w:rsidP="00AA45DB">
            <w:pPr>
              <w:spacing w:after="0" w:line="240" w:lineRule="auto"/>
              <w:jc w:val="both"/>
              <w:rPr>
                <w:rFonts w:ascii="Times New Roman" w:hAnsi="Times New Roman" w:cs="Times New Roman"/>
                <w:color w:val="000000"/>
                <w:sz w:val="24"/>
                <w:szCs w:val="24"/>
              </w:rPr>
            </w:pPr>
            <w:r w:rsidRPr="006F7F54">
              <w:rPr>
                <w:rFonts w:ascii="Times New Roman" w:hAnsi="Times New Roman" w:cs="Times New Roman"/>
                <w:color w:val="000000"/>
                <w:sz w:val="24"/>
                <w:szCs w:val="24"/>
              </w:rPr>
              <w:t>Эмэгтэй</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27.5</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7.5</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65.0</w:t>
            </w:r>
          </w:p>
        </w:tc>
      </w:tr>
      <w:tr w:rsidR="007A759A" w:rsidRPr="006F7F54" w:rsidTr="00AA45DB">
        <w:trPr>
          <w:trHeight w:val="242"/>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hideMark/>
          </w:tcPr>
          <w:p w:rsidR="007A759A" w:rsidRPr="006F7F54" w:rsidRDefault="007A759A" w:rsidP="00AA45DB">
            <w:pPr>
              <w:spacing w:after="0" w:line="240" w:lineRule="auto"/>
              <w:rPr>
                <w:rFonts w:ascii="Times New Roman" w:hAnsi="Times New Roman" w:cs="Times New Roman"/>
                <w:color w:val="000000"/>
                <w:sz w:val="24"/>
                <w:szCs w:val="24"/>
              </w:rPr>
            </w:pPr>
            <w:r w:rsidRPr="006F7F54">
              <w:rPr>
                <w:rFonts w:ascii="Times New Roman" w:hAnsi="Times New Roman" w:cs="Times New Roman"/>
                <w:color w:val="000000"/>
                <w:sz w:val="24"/>
                <w:szCs w:val="24"/>
              </w:rPr>
              <w:t>Эмэгтэй толгойлсон өрх</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28.6</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14.3</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57.1</w:t>
            </w:r>
          </w:p>
        </w:tc>
      </w:tr>
      <w:tr w:rsidR="007A759A" w:rsidRPr="006F7F54" w:rsidTr="00AA45DB">
        <w:trPr>
          <w:trHeight w:val="70"/>
        </w:trPr>
        <w:tc>
          <w:tcPr>
            <w:tcW w:w="647" w:type="pct"/>
            <w:vMerge w:val="restart"/>
            <w:textDirection w:val="btLr"/>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Хээр</w:t>
            </w:r>
          </w:p>
        </w:tc>
        <w:tc>
          <w:tcPr>
            <w:tcW w:w="1619" w:type="pct"/>
            <w:hideMark/>
          </w:tcPr>
          <w:p w:rsidR="007A759A" w:rsidRPr="006F7F54" w:rsidRDefault="007A759A" w:rsidP="00AA45DB">
            <w:pPr>
              <w:spacing w:after="0" w:line="240" w:lineRule="auto"/>
              <w:rPr>
                <w:rFonts w:ascii="Times New Roman" w:hAnsi="Times New Roman" w:cs="Times New Roman"/>
                <w:color w:val="000000"/>
                <w:sz w:val="24"/>
                <w:szCs w:val="24"/>
              </w:rPr>
            </w:pPr>
            <w:r w:rsidRPr="006F7F54">
              <w:rPr>
                <w:rFonts w:ascii="Times New Roman" w:hAnsi="Times New Roman" w:cs="Times New Roman"/>
                <w:color w:val="000000"/>
                <w:sz w:val="24"/>
                <w:szCs w:val="24"/>
              </w:rPr>
              <w:t>Бүгд</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43.8</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6.8</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49.4</w:t>
            </w:r>
          </w:p>
        </w:tc>
      </w:tr>
      <w:tr w:rsidR="007A759A" w:rsidRPr="006F7F54" w:rsidTr="00AA45DB">
        <w:trPr>
          <w:trHeight w:val="70"/>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noWrap/>
            <w:hideMark/>
          </w:tcPr>
          <w:p w:rsidR="007A759A" w:rsidRPr="006F7F54" w:rsidRDefault="007A759A" w:rsidP="00AA45DB">
            <w:pPr>
              <w:spacing w:after="0" w:line="240" w:lineRule="auto"/>
              <w:jc w:val="both"/>
              <w:rPr>
                <w:rFonts w:ascii="Times New Roman" w:hAnsi="Times New Roman" w:cs="Times New Roman"/>
                <w:color w:val="000000"/>
                <w:sz w:val="24"/>
                <w:szCs w:val="24"/>
              </w:rPr>
            </w:pPr>
            <w:r w:rsidRPr="006F7F54">
              <w:rPr>
                <w:rFonts w:ascii="Times New Roman" w:hAnsi="Times New Roman" w:cs="Times New Roman"/>
                <w:color w:val="000000"/>
                <w:sz w:val="24"/>
                <w:szCs w:val="24"/>
              </w:rPr>
              <w:t>Эрэгтэй</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52.3</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4.5</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43.2</w:t>
            </w:r>
          </w:p>
        </w:tc>
      </w:tr>
      <w:tr w:rsidR="007A759A" w:rsidRPr="006F7F54" w:rsidTr="00AA45DB">
        <w:trPr>
          <w:trHeight w:val="70"/>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noWrap/>
            <w:hideMark/>
          </w:tcPr>
          <w:p w:rsidR="007A759A" w:rsidRPr="006F7F54" w:rsidRDefault="007A759A" w:rsidP="00AA45DB">
            <w:pPr>
              <w:spacing w:after="0" w:line="240" w:lineRule="auto"/>
              <w:jc w:val="both"/>
              <w:rPr>
                <w:rFonts w:ascii="Times New Roman" w:hAnsi="Times New Roman" w:cs="Times New Roman"/>
                <w:color w:val="000000"/>
                <w:sz w:val="24"/>
                <w:szCs w:val="24"/>
              </w:rPr>
            </w:pPr>
            <w:r w:rsidRPr="006F7F54">
              <w:rPr>
                <w:rFonts w:ascii="Times New Roman" w:hAnsi="Times New Roman" w:cs="Times New Roman"/>
                <w:color w:val="000000"/>
                <w:sz w:val="24"/>
                <w:szCs w:val="24"/>
              </w:rPr>
              <w:t>Эмэгтэй</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22.2</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0</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77.8</w:t>
            </w:r>
          </w:p>
        </w:tc>
      </w:tr>
      <w:tr w:rsidR="007A759A" w:rsidRPr="006F7F54" w:rsidTr="00AA45DB">
        <w:trPr>
          <w:trHeight w:val="188"/>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hideMark/>
          </w:tcPr>
          <w:p w:rsidR="007A759A" w:rsidRPr="006F7F54" w:rsidRDefault="007A759A" w:rsidP="00AA45DB">
            <w:pPr>
              <w:spacing w:after="0" w:line="240" w:lineRule="auto"/>
              <w:rPr>
                <w:rFonts w:ascii="Times New Roman" w:hAnsi="Times New Roman" w:cs="Times New Roman"/>
                <w:color w:val="000000"/>
                <w:sz w:val="24"/>
                <w:szCs w:val="24"/>
              </w:rPr>
            </w:pPr>
            <w:r w:rsidRPr="006F7F54">
              <w:rPr>
                <w:rFonts w:ascii="Times New Roman" w:hAnsi="Times New Roman" w:cs="Times New Roman"/>
                <w:color w:val="000000"/>
                <w:sz w:val="24"/>
                <w:szCs w:val="24"/>
              </w:rPr>
              <w:t>Эмэгтэй толгойлсон өрх</w:t>
            </w:r>
          </w:p>
        </w:tc>
        <w:tc>
          <w:tcPr>
            <w:tcW w:w="892"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28.6</w:t>
            </w:r>
          </w:p>
        </w:tc>
        <w:tc>
          <w:tcPr>
            <w:tcW w:w="893"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28.6</w:t>
            </w:r>
          </w:p>
        </w:tc>
        <w:tc>
          <w:tcPr>
            <w:tcW w:w="949" w:type="pct"/>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42.8</w:t>
            </w:r>
          </w:p>
        </w:tc>
      </w:tr>
      <w:tr w:rsidR="007A759A" w:rsidRPr="006F7F54" w:rsidTr="00AA45DB">
        <w:trPr>
          <w:trHeight w:val="80"/>
        </w:trPr>
        <w:tc>
          <w:tcPr>
            <w:tcW w:w="647" w:type="pct"/>
            <w:vMerge w:val="restart"/>
            <w:textDirection w:val="btLr"/>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Их нуур</w:t>
            </w:r>
            <w:r>
              <w:rPr>
                <w:rFonts w:ascii="Times New Roman" w:hAnsi="Times New Roman" w:cs="Times New Roman"/>
                <w:color w:val="000000"/>
                <w:sz w:val="24"/>
                <w:szCs w:val="24"/>
                <w:lang w:val="mn-MN"/>
              </w:rPr>
              <w:t>ууд</w:t>
            </w:r>
            <w:r w:rsidRPr="006F7F54">
              <w:rPr>
                <w:rFonts w:ascii="Times New Roman" w:hAnsi="Times New Roman" w:cs="Times New Roman"/>
                <w:color w:val="000000"/>
                <w:sz w:val="24"/>
                <w:szCs w:val="24"/>
              </w:rPr>
              <w:t>ын хотгор</w:t>
            </w:r>
          </w:p>
        </w:tc>
        <w:tc>
          <w:tcPr>
            <w:tcW w:w="1619" w:type="pct"/>
            <w:hideMark/>
          </w:tcPr>
          <w:p w:rsidR="007A759A" w:rsidRPr="006F7F54" w:rsidRDefault="007A759A" w:rsidP="00AA45DB">
            <w:pPr>
              <w:spacing w:after="0" w:line="240" w:lineRule="auto"/>
              <w:rPr>
                <w:rFonts w:ascii="Times New Roman" w:hAnsi="Times New Roman" w:cs="Times New Roman"/>
                <w:color w:val="000000"/>
                <w:sz w:val="24"/>
                <w:szCs w:val="24"/>
              </w:rPr>
            </w:pPr>
            <w:r w:rsidRPr="006F7F54">
              <w:rPr>
                <w:rFonts w:ascii="Times New Roman" w:hAnsi="Times New Roman" w:cs="Times New Roman"/>
                <w:color w:val="000000"/>
                <w:sz w:val="24"/>
                <w:szCs w:val="24"/>
              </w:rPr>
              <w:t>Бүгд</w:t>
            </w:r>
          </w:p>
        </w:tc>
        <w:tc>
          <w:tcPr>
            <w:tcW w:w="892"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35.4</w:t>
            </w:r>
          </w:p>
        </w:tc>
        <w:tc>
          <w:tcPr>
            <w:tcW w:w="893"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3.1</w:t>
            </w:r>
          </w:p>
        </w:tc>
        <w:tc>
          <w:tcPr>
            <w:tcW w:w="949"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61.5</w:t>
            </w:r>
          </w:p>
        </w:tc>
      </w:tr>
      <w:tr w:rsidR="007A759A" w:rsidRPr="006F7F54" w:rsidTr="00AA45DB">
        <w:trPr>
          <w:trHeight w:val="70"/>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noWrap/>
            <w:hideMark/>
          </w:tcPr>
          <w:p w:rsidR="007A759A" w:rsidRPr="006F7F54" w:rsidRDefault="007A759A" w:rsidP="00AA45DB">
            <w:pPr>
              <w:spacing w:after="0" w:line="240" w:lineRule="auto"/>
              <w:jc w:val="both"/>
              <w:rPr>
                <w:rFonts w:ascii="Times New Roman" w:hAnsi="Times New Roman" w:cs="Times New Roman"/>
                <w:color w:val="000000"/>
                <w:sz w:val="24"/>
                <w:szCs w:val="24"/>
              </w:rPr>
            </w:pPr>
            <w:r w:rsidRPr="006F7F54">
              <w:rPr>
                <w:rFonts w:ascii="Times New Roman" w:hAnsi="Times New Roman" w:cs="Times New Roman"/>
                <w:color w:val="000000"/>
                <w:sz w:val="24"/>
                <w:szCs w:val="24"/>
              </w:rPr>
              <w:t>Эрэгтэй</w:t>
            </w:r>
          </w:p>
        </w:tc>
        <w:tc>
          <w:tcPr>
            <w:tcW w:w="892"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37.0</w:t>
            </w:r>
          </w:p>
        </w:tc>
        <w:tc>
          <w:tcPr>
            <w:tcW w:w="893"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3.7</w:t>
            </w:r>
          </w:p>
        </w:tc>
        <w:tc>
          <w:tcPr>
            <w:tcW w:w="949"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59.3</w:t>
            </w:r>
          </w:p>
        </w:tc>
      </w:tr>
      <w:tr w:rsidR="007A759A" w:rsidRPr="006F7F54" w:rsidTr="00AA45DB">
        <w:trPr>
          <w:trHeight w:val="70"/>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noWrap/>
            <w:hideMark/>
          </w:tcPr>
          <w:p w:rsidR="007A759A" w:rsidRPr="006F7F54" w:rsidRDefault="007A759A" w:rsidP="00AA45DB">
            <w:pPr>
              <w:spacing w:after="0" w:line="240" w:lineRule="auto"/>
              <w:jc w:val="both"/>
              <w:rPr>
                <w:rFonts w:ascii="Times New Roman" w:hAnsi="Times New Roman" w:cs="Times New Roman"/>
                <w:color w:val="000000"/>
                <w:sz w:val="24"/>
                <w:szCs w:val="24"/>
              </w:rPr>
            </w:pPr>
            <w:r w:rsidRPr="006F7F54">
              <w:rPr>
                <w:rFonts w:ascii="Times New Roman" w:hAnsi="Times New Roman" w:cs="Times New Roman"/>
                <w:color w:val="000000"/>
                <w:sz w:val="24"/>
                <w:szCs w:val="24"/>
              </w:rPr>
              <w:t>Эмэгтэй</w:t>
            </w:r>
          </w:p>
        </w:tc>
        <w:tc>
          <w:tcPr>
            <w:tcW w:w="892"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34.2</w:t>
            </w:r>
          </w:p>
        </w:tc>
        <w:tc>
          <w:tcPr>
            <w:tcW w:w="893"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2.6</w:t>
            </w:r>
          </w:p>
        </w:tc>
        <w:tc>
          <w:tcPr>
            <w:tcW w:w="949"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63.2</w:t>
            </w:r>
          </w:p>
        </w:tc>
      </w:tr>
      <w:tr w:rsidR="007A759A" w:rsidRPr="006F7F54" w:rsidTr="00AA45DB">
        <w:trPr>
          <w:trHeight w:val="395"/>
        </w:trPr>
        <w:tc>
          <w:tcPr>
            <w:tcW w:w="647" w:type="pct"/>
            <w:vMerge/>
            <w:hideMark/>
          </w:tcPr>
          <w:p w:rsidR="007A759A" w:rsidRPr="006F7F54" w:rsidRDefault="007A759A" w:rsidP="00AA45DB">
            <w:pPr>
              <w:spacing w:after="0" w:line="240" w:lineRule="auto"/>
              <w:jc w:val="center"/>
              <w:rPr>
                <w:rFonts w:ascii="Times New Roman" w:hAnsi="Times New Roman" w:cs="Times New Roman"/>
                <w:color w:val="000000"/>
                <w:sz w:val="24"/>
                <w:szCs w:val="24"/>
              </w:rPr>
            </w:pPr>
          </w:p>
        </w:tc>
        <w:tc>
          <w:tcPr>
            <w:tcW w:w="1619" w:type="pct"/>
            <w:hideMark/>
          </w:tcPr>
          <w:p w:rsidR="007A759A" w:rsidRPr="006F7F54" w:rsidRDefault="007A759A" w:rsidP="00AA45DB">
            <w:pPr>
              <w:spacing w:after="0" w:line="240" w:lineRule="auto"/>
              <w:rPr>
                <w:rFonts w:ascii="Times New Roman" w:hAnsi="Times New Roman" w:cs="Times New Roman"/>
                <w:color w:val="000000"/>
                <w:sz w:val="24"/>
                <w:szCs w:val="24"/>
              </w:rPr>
            </w:pPr>
            <w:r w:rsidRPr="006F7F54">
              <w:rPr>
                <w:rFonts w:ascii="Times New Roman" w:hAnsi="Times New Roman" w:cs="Times New Roman"/>
                <w:color w:val="000000"/>
                <w:sz w:val="24"/>
                <w:szCs w:val="24"/>
              </w:rPr>
              <w:t>Эмэгтэй толгойлсон өрх</w:t>
            </w:r>
          </w:p>
        </w:tc>
        <w:tc>
          <w:tcPr>
            <w:tcW w:w="892"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0.0</w:t>
            </w:r>
          </w:p>
        </w:tc>
        <w:tc>
          <w:tcPr>
            <w:tcW w:w="893"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40.0</w:t>
            </w:r>
          </w:p>
        </w:tc>
        <w:tc>
          <w:tcPr>
            <w:tcW w:w="949"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60.0</w:t>
            </w:r>
          </w:p>
        </w:tc>
      </w:tr>
      <w:tr w:rsidR="007A759A" w:rsidRPr="006F7F54" w:rsidTr="00AA45DB">
        <w:trPr>
          <w:trHeight w:val="70"/>
        </w:trPr>
        <w:tc>
          <w:tcPr>
            <w:tcW w:w="647" w:type="pct"/>
            <w:vMerge w:val="restart"/>
            <w:textDirection w:val="btLr"/>
            <w:hideMark/>
          </w:tcPr>
          <w:p w:rsidR="007A759A" w:rsidRDefault="007A759A" w:rsidP="00AA45DB">
            <w:pPr>
              <w:spacing w:after="0" w:line="240" w:lineRule="auto"/>
              <w:jc w:val="center"/>
              <w:rPr>
                <w:rFonts w:ascii="Times New Roman" w:hAnsi="Times New Roman" w:cs="Times New Roman"/>
                <w:color w:val="000000"/>
                <w:sz w:val="24"/>
                <w:szCs w:val="24"/>
                <w:lang w:val="mn-MN"/>
              </w:rPr>
            </w:pPr>
            <w:r w:rsidRPr="006F7F54">
              <w:rPr>
                <w:rFonts w:ascii="Times New Roman" w:hAnsi="Times New Roman" w:cs="Times New Roman"/>
                <w:color w:val="000000"/>
                <w:sz w:val="24"/>
                <w:szCs w:val="24"/>
              </w:rPr>
              <w:t>Алтай өндөр</w:t>
            </w:r>
          </w:p>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уул</w:t>
            </w:r>
          </w:p>
        </w:tc>
        <w:tc>
          <w:tcPr>
            <w:tcW w:w="1619" w:type="pct"/>
            <w:hideMark/>
          </w:tcPr>
          <w:p w:rsidR="007A759A" w:rsidRPr="006F7F54" w:rsidRDefault="007A759A" w:rsidP="00AA45DB">
            <w:pPr>
              <w:spacing w:after="0" w:line="240" w:lineRule="auto"/>
              <w:rPr>
                <w:rFonts w:ascii="Times New Roman" w:hAnsi="Times New Roman" w:cs="Times New Roman"/>
                <w:color w:val="000000"/>
                <w:sz w:val="24"/>
                <w:szCs w:val="24"/>
              </w:rPr>
            </w:pPr>
            <w:r w:rsidRPr="006F7F54">
              <w:rPr>
                <w:rFonts w:ascii="Times New Roman" w:hAnsi="Times New Roman" w:cs="Times New Roman"/>
                <w:color w:val="000000"/>
                <w:sz w:val="24"/>
                <w:szCs w:val="24"/>
              </w:rPr>
              <w:t>Бүгд</w:t>
            </w:r>
          </w:p>
        </w:tc>
        <w:tc>
          <w:tcPr>
            <w:tcW w:w="892"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54.5</w:t>
            </w:r>
          </w:p>
        </w:tc>
        <w:tc>
          <w:tcPr>
            <w:tcW w:w="893"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7.3</w:t>
            </w:r>
          </w:p>
        </w:tc>
        <w:tc>
          <w:tcPr>
            <w:tcW w:w="949"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38.2</w:t>
            </w:r>
          </w:p>
        </w:tc>
      </w:tr>
      <w:tr w:rsidR="007A759A" w:rsidRPr="006F7F54" w:rsidTr="00AA45DB">
        <w:trPr>
          <w:trHeight w:val="80"/>
        </w:trPr>
        <w:tc>
          <w:tcPr>
            <w:tcW w:w="647" w:type="pct"/>
            <w:vMerge/>
            <w:hideMark/>
          </w:tcPr>
          <w:p w:rsidR="007A759A" w:rsidRPr="006F7F54" w:rsidRDefault="007A759A" w:rsidP="00AA45DB">
            <w:pPr>
              <w:spacing w:after="0" w:line="240" w:lineRule="auto"/>
              <w:rPr>
                <w:rFonts w:ascii="Times New Roman" w:hAnsi="Times New Roman" w:cs="Times New Roman"/>
                <w:color w:val="000000"/>
                <w:sz w:val="24"/>
                <w:szCs w:val="24"/>
              </w:rPr>
            </w:pPr>
          </w:p>
        </w:tc>
        <w:tc>
          <w:tcPr>
            <w:tcW w:w="1619" w:type="pct"/>
            <w:noWrap/>
            <w:hideMark/>
          </w:tcPr>
          <w:p w:rsidR="007A759A" w:rsidRPr="006F7F54" w:rsidRDefault="007A759A" w:rsidP="00AA45DB">
            <w:pPr>
              <w:spacing w:after="0" w:line="240" w:lineRule="auto"/>
              <w:jc w:val="both"/>
              <w:rPr>
                <w:rFonts w:ascii="Times New Roman" w:hAnsi="Times New Roman" w:cs="Times New Roman"/>
                <w:color w:val="000000"/>
                <w:sz w:val="24"/>
                <w:szCs w:val="24"/>
              </w:rPr>
            </w:pPr>
            <w:r w:rsidRPr="006F7F54">
              <w:rPr>
                <w:rFonts w:ascii="Times New Roman" w:hAnsi="Times New Roman" w:cs="Times New Roman"/>
                <w:color w:val="000000"/>
                <w:sz w:val="24"/>
                <w:szCs w:val="24"/>
              </w:rPr>
              <w:t>Эрэгтэй</w:t>
            </w:r>
          </w:p>
        </w:tc>
        <w:tc>
          <w:tcPr>
            <w:tcW w:w="892"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50</w:t>
            </w:r>
          </w:p>
        </w:tc>
        <w:tc>
          <w:tcPr>
            <w:tcW w:w="893"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8.3</w:t>
            </w:r>
          </w:p>
        </w:tc>
        <w:tc>
          <w:tcPr>
            <w:tcW w:w="949"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41.7</w:t>
            </w:r>
          </w:p>
        </w:tc>
      </w:tr>
      <w:tr w:rsidR="007A759A" w:rsidRPr="006F7F54" w:rsidTr="00AA45DB">
        <w:trPr>
          <w:trHeight w:val="70"/>
        </w:trPr>
        <w:tc>
          <w:tcPr>
            <w:tcW w:w="647" w:type="pct"/>
            <w:vMerge/>
            <w:hideMark/>
          </w:tcPr>
          <w:p w:rsidR="007A759A" w:rsidRPr="006F7F54" w:rsidRDefault="007A759A" w:rsidP="00AA45DB">
            <w:pPr>
              <w:spacing w:after="0" w:line="240" w:lineRule="auto"/>
              <w:rPr>
                <w:rFonts w:ascii="Times New Roman" w:hAnsi="Times New Roman" w:cs="Times New Roman"/>
                <w:color w:val="000000"/>
                <w:sz w:val="24"/>
                <w:szCs w:val="24"/>
              </w:rPr>
            </w:pPr>
          </w:p>
        </w:tc>
        <w:tc>
          <w:tcPr>
            <w:tcW w:w="1619" w:type="pct"/>
            <w:noWrap/>
            <w:hideMark/>
          </w:tcPr>
          <w:p w:rsidR="007A759A" w:rsidRPr="006F7F54" w:rsidRDefault="007A759A" w:rsidP="00AA45DB">
            <w:pPr>
              <w:spacing w:after="0" w:line="240" w:lineRule="auto"/>
              <w:jc w:val="both"/>
              <w:rPr>
                <w:rFonts w:ascii="Times New Roman" w:hAnsi="Times New Roman" w:cs="Times New Roman"/>
                <w:color w:val="000000"/>
                <w:sz w:val="24"/>
                <w:szCs w:val="24"/>
              </w:rPr>
            </w:pPr>
            <w:r w:rsidRPr="006F7F54">
              <w:rPr>
                <w:rFonts w:ascii="Times New Roman" w:hAnsi="Times New Roman" w:cs="Times New Roman"/>
                <w:color w:val="000000"/>
                <w:sz w:val="24"/>
                <w:szCs w:val="24"/>
              </w:rPr>
              <w:t>Эмэгтэй</w:t>
            </w:r>
          </w:p>
        </w:tc>
        <w:tc>
          <w:tcPr>
            <w:tcW w:w="892"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75.0</w:t>
            </w:r>
          </w:p>
        </w:tc>
        <w:tc>
          <w:tcPr>
            <w:tcW w:w="893"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8.3</w:t>
            </w:r>
          </w:p>
        </w:tc>
        <w:tc>
          <w:tcPr>
            <w:tcW w:w="949"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45.8</w:t>
            </w:r>
          </w:p>
        </w:tc>
      </w:tr>
      <w:tr w:rsidR="007A759A" w:rsidRPr="006F7F54" w:rsidTr="00AA45DB">
        <w:trPr>
          <w:trHeight w:val="233"/>
        </w:trPr>
        <w:tc>
          <w:tcPr>
            <w:tcW w:w="647" w:type="pct"/>
            <w:vMerge/>
            <w:hideMark/>
          </w:tcPr>
          <w:p w:rsidR="007A759A" w:rsidRPr="006F7F54" w:rsidRDefault="007A759A" w:rsidP="00AA45DB">
            <w:pPr>
              <w:spacing w:after="0" w:line="240" w:lineRule="auto"/>
              <w:rPr>
                <w:rFonts w:ascii="Times New Roman" w:hAnsi="Times New Roman" w:cs="Times New Roman"/>
                <w:color w:val="000000"/>
                <w:sz w:val="24"/>
                <w:szCs w:val="24"/>
              </w:rPr>
            </w:pPr>
          </w:p>
        </w:tc>
        <w:tc>
          <w:tcPr>
            <w:tcW w:w="1619" w:type="pct"/>
            <w:hideMark/>
          </w:tcPr>
          <w:p w:rsidR="007A759A" w:rsidRPr="006F7F54" w:rsidRDefault="007A759A" w:rsidP="00AA45DB">
            <w:pPr>
              <w:spacing w:after="0" w:line="240" w:lineRule="auto"/>
              <w:rPr>
                <w:rFonts w:ascii="Times New Roman" w:hAnsi="Times New Roman" w:cs="Times New Roman"/>
                <w:color w:val="000000"/>
                <w:sz w:val="24"/>
                <w:szCs w:val="24"/>
              </w:rPr>
            </w:pPr>
            <w:r w:rsidRPr="006F7F54">
              <w:rPr>
                <w:rFonts w:ascii="Times New Roman" w:hAnsi="Times New Roman" w:cs="Times New Roman"/>
                <w:color w:val="000000"/>
                <w:sz w:val="24"/>
                <w:szCs w:val="24"/>
              </w:rPr>
              <w:t>Эмэгтэй толгойлсон өрх</w:t>
            </w:r>
          </w:p>
        </w:tc>
        <w:tc>
          <w:tcPr>
            <w:tcW w:w="892"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40.0</w:t>
            </w:r>
          </w:p>
        </w:tc>
        <w:tc>
          <w:tcPr>
            <w:tcW w:w="893"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40.0</w:t>
            </w:r>
          </w:p>
        </w:tc>
        <w:tc>
          <w:tcPr>
            <w:tcW w:w="949" w:type="pct"/>
            <w:vAlign w:val="bottom"/>
            <w:hideMark/>
          </w:tcPr>
          <w:p w:rsidR="007A759A" w:rsidRPr="006F7F54" w:rsidRDefault="007A759A" w:rsidP="00AA45DB">
            <w:pPr>
              <w:spacing w:after="0" w:line="240" w:lineRule="auto"/>
              <w:jc w:val="center"/>
              <w:rPr>
                <w:rFonts w:ascii="Times New Roman" w:hAnsi="Times New Roman" w:cs="Times New Roman"/>
                <w:color w:val="000000"/>
                <w:sz w:val="24"/>
                <w:szCs w:val="24"/>
              </w:rPr>
            </w:pPr>
            <w:r w:rsidRPr="006F7F54">
              <w:rPr>
                <w:rFonts w:ascii="Times New Roman" w:hAnsi="Times New Roman" w:cs="Times New Roman"/>
                <w:color w:val="000000"/>
                <w:sz w:val="24"/>
                <w:szCs w:val="24"/>
              </w:rPr>
              <w:t>20.0</w:t>
            </w:r>
          </w:p>
        </w:tc>
      </w:tr>
    </w:tbl>
    <w:p w:rsidR="007A759A" w:rsidRPr="00DF2CFB" w:rsidRDefault="007A759A" w:rsidP="007A759A">
      <w:pPr>
        <w:spacing w:after="0" w:line="240" w:lineRule="auto"/>
        <w:jc w:val="both"/>
        <w:rPr>
          <w:rFonts w:ascii="Times New Roman" w:hAnsi="Times New Roman" w:cs="Times New Roman"/>
          <w:b/>
          <w:sz w:val="24"/>
          <w:szCs w:val="24"/>
        </w:rPr>
      </w:pPr>
    </w:p>
    <w:p w:rsidR="007A759A" w:rsidRPr="00DF2CFB" w:rsidRDefault="007A759A" w:rsidP="007A759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mn-MN"/>
        </w:rPr>
        <w:t xml:space="preserve">Өвөлжөө, хаваржааны доорх газрын эзэмшлийн гэрчилгээ дийлэнх тохиолдолд </w:t>
      </w:r>
      <w:r w:rsidRPr="00DF2CFB">
        <w:rPr>
          <w:rFonts w:ascii="Times New Roman" w:hAnsi="Times New Roman" w:cs="Times New Roman"/>
          <w:sz w:val="24"/>
          <w:szCs w:val="24"/>
        </w:rPr>
        <w:t>(61.6-91.9</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w:t>
      </w:r>
      <w:r>
        <w:rPr>
          <w:rFonts w:ascii="Times New Roman" w:hAnsi="Times New Roman" w:cs="Times New Roman"/>
          <w:sz w:val="24"/>
          <w:szCs w:val="24"/>
          <w:lang w:val="mn-MN"/>
        </w:rPr>
        <w:t xml:space="preserve"> өрхийн тэргүүний нэр дээр олгогдсон, цөөхөн нь тэргүүн ба эзэгтэйн нэр </w:t>
      </w:r>
      <w:r w:rsidRPr="00DF2CFB">
        <w:rPr>
          <w:rFonts w:ascii="Times New Roman" w:hAnsi="Times New Roman" w:cs="Times New Roman"/>
          <w:sz w:val="24"/>
          <w:szCs w:val="24"/>
        </w:rPr>
        <w:t>(2.3-11.8</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w:t>
      </w:r>
      <w:r>
        <w:rPr>
          <w:rFonts w:ascii="Times New Roman" w:hAnsi="Times New Roman" w:cs="Times New Roman"/>
          <w:sz w:val="24"/>
          <w:szCs w:val="24"/>
          <w:lang w:val="mn-MN"/>
        </w:rPr>
        <w:t xml:space="preserve"> дээр бичигдсэн болохыг </w:t>
      </w:r>
      <w:r>
        <w:rPr>
          <w:rFonts w:ascii="Times New Roman" w:hAnsi="Times New Roman" w:cs="Times New Roman"/>
          <w:b/>
          <w:sz w:val="24"/>
          <w:szCs w:val="24"/>
        </w:rPr>
        <w:t>Хүснэгт</w:t>
      </w:r>
      <w:r w:rsidRPr="00DF2CFB">
        <w:rPr>
          <w:rFonts w:ascii="Times New Roman" w:hAnsi="Times New Roman" w:cs="Times New Roman"/>
          <w:b/>
          <w:sz w:val="24"/>
          <w:szCs w:val="24"/>
        </w:rPr>
        <w:t xml:space="preserve"> 4.7</w:t>
      </w:r>
      <w:r>
        <w:rPr>
          <w:rFonts w:ascii="Times New Roman" w:hAnsi="Times New Roman" w:cs="Times New Roman"/>
          <w:b/>
          <w:sz w:val="24"/>
          <w:szCs w:val="24"/>
          <w:lang w:val="mn-MN"/>
        </w:rPr>
        <w:t>-</w:t>
      </w:r>
      <w:r w:rsidRPr="006E4AC6">
        <w:rPr>
          <w:rFonts w:ascii="Times New Roman" w:hAnsi="Times New Roman" w:cs="Times New Roman"/>
          <w:sz w:val="24"/>
          <w:szCs w:val="24"/>
          <w:lang w:val="mn-MN"/>
        </w:rPr>
        <w:t>с үзэж болно</w:t>
      </w:r>
      <w:r>
        <w:rPr>
          <w:rFonts w:ascii="Times New Roman" w:hAnsi="Times New Roman" w:cs="Times New Roman"/>
          <w:b/>
          <w:sz w:val="24"/>
          <w:szCs w:val="24"/>
          <w:lang w:val="mn-MN"/>
        </w:rPr>
        <w:t xml:space="preserve">. </w:t>
      </w:r>
    </w:p>
    <w:p w:rsidR="00D1622D" w:rsidRDefault="00D1622D">
      <w:pPr>
        <w:rPr>
          <w:rFonts w:ascii="Times New Roman" w:hAnsi="Times New Roman" w:cs="Times New Roman"/>
          <w:b/>
          <w:sz w:val="24"/>
          <w:szCs w:val="24"/>
        </w:rPr>
      </w:pPr>
      <w:r>
        <w:rPr>
          <w:rFonts w:ascii="Times New Roman" w:hAnsi="Times New Roman" w:cs="Times New Roman"/>
          <w:b/>
          <w:sz w:val="24"/>
          <w:szCs w:val="24"/>
        </w:rPr>
        <w:br w:type="page"/>
      </w:r>
    </w:p>
    <w:p w:rsidR="007A759A" w:rsidRPr="00A414A4" w:rsidRDefault="007A759A" w:rsidP="007A759A">
      <w:pPr>
        <w:tabs>
          <w:tab w:val="left" w:pos="450"/>
        </w:tabs>
        <w:spacing w:after="0" w:line="240" w:lineRule="auto"/>
        <w:ind w:left="1350" w:hanging="1350"/>
        <w:jc w:val="both"/>
        <w:rPr>
          <w:rFonts w:ascii="Times New Roman" w:hAnsi="Times New Roman" w:cs="Times New Roman"/>
          <w:b/>
          <w:i/>
          <w:sz w:val="24"/>
          <w:szCs w:val="24"/>
        </w:rPr>
      </w:pPr>
      <w:r>
        <w:rPr>
          <w:rFonts w:ascii="Times New Roman" w:hAnsi="Times New Roman" w:cs="Times New Roman"/>
          <w:b/>
          <w:sz w:val="24"/>
          <w:szCs w:val="24"/>
        </w:rPr>
        <w:t>Хүснэгт</w:t>
      </w:r>
      <w:r w:rsidRPr="00DF2CFB">
        <w:rPr>
          <w:rFonts w:ascii="Times New Roman" w:hAnsi="Times New Roman" w:cs="Times New Roman"/>
          <w:b/>
          <w:sz w:val="24"/>
          <w:szCs w:val="24"/>
        </w:rPr>
        <w:t xml:space="preserve"> 4.7 </w:t>
      </w:r>
      <w:r w:rsidRPr="00A414A4">
        <w:rPr>
          <w:rFonts w:ascii="Times New Roman" w:hAnsi="Times New Roman" w:cs="Times New Roman"/>
          <w:b/>
          <w:i/>
          <w:sz w:val="24"/>
          <w:szCs w:val="24"/>
          <w:lang w:val="mn-MN"/>
        </w:rPr>
        <w:t xml:space="preserve">Танай </w:t>
      </w:r>
      <w:r>
        <w:rPr>
          <w:rFonts w:ascii="Times New Roman" w:hAnsi="Times New Roman" w:cs="Times New Roman"/>
          <w:b/>
          <w:i/>
          <w:sz w:val="24"/>
          <w:szCs w:val="24"/>
          <w:lang w:val="mn-MN"/>
        </w:rPr>
        <w:t xml:space="preserve">өрхийн </w:t>
      </w:r>
      <w:r w:rsidRPr="00A414A4">
        <w:rPr>
          <w:rFonts w:ascii="Times New Roman" w:hAnsi="Times New Roman" w:cs="Times New Roman"/>
          <w:b/>
          <w:i/>
          <w:sz w:val="24"/>
          <w:szCs w:val="24"/>
          <w:lang w:val="mn-MN"/>
        </w:rPr>
        <w:t>өвөлжөө, хаваржааны эзэмшлийн гэрчилгээ хэний нэр дээр бичигдсэн бэ</w:t>
      </w:r>
      <w:r w:rsidRPr="00A414A4">
        <w:rPr>
          <w:rFonts w:ascii="Times New Roman" w:hAnsi="Times New Roman" w:cs="Times New Roman"/>
          <w:b/>
          <w:sz w:val="24"/>
          <w:szCs w:val="24"/>
          <w:lang w:val="mn-MN"/>
        </w:rPr>
        <w:t>, хувь</w:t>
      </w:r>
      <w:r w:rsidRPr="00A414A4">
        <w:rPr>
          <w:rFonts w:ascii="Times New Roman" w:hAnsi="Times New Roman" w:cs="Times New Roman"/>
          <w:b/>
          <w:sz w:val="24"/>
          <w:szCs w:val="24"/>
        </w:rPr>
        <w:t>*</w:t>
      </w:r>
    </w:p>
    <w:tbl>
      <w:tblPr>
        <w:tblW w:w="44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548"/>
        <w:gridCol w:w="1440"/>
        <w:gridCol w:w="1350"/>
        <w:gridCol w:w="991"/>
      </w:tblGrid>
      <w:tr w:rsidR="007A759A" w:rsidRPr="00A414A4" w:rsidTr="00AA45DB">
        <w:trPr>
          <w:cantSplit/>
          <w:trHeight w:val="2520"/>
          <w:jc w:val="center"/>
        </w:trPr>
        <w:tc>
          <w:tcPr>
            <w:tcW w:w="724" w:type="pct"/>
            <w:vAlign w:val="center"/>
            <w:hideMark/>
          </w:tcPr>
          <w:p w:rsidR="007A759A" w:rsidRPr="00A414A4" w:rsidRDefault="007A759A" w:rsidP="00AA45DB">
            <w:pPr>
              <w:spacing w:after="0" w:line="240" w:lineRule="auto"/>
              <w:jc w:val="center"/>
              <w:rPr>
                <w:rFonts w:ascii="Times New Roman" w:hAnsi="Times New Roman" w:cs="Times New Roman"/>
                <w:color w:val="FFFFFF"/>
                <w:sz w:val="24"/>
                <w:szCs w:val="24"/>
              </w:rPr>
            </w:pPr>
          </w:p>
        </w:tc>
        <w:tc>
          <w:tcPr>
            <w:tcW w:w="2070" w:type="pct"/>
            <w:vAlign w:val="center"/>
            <w:hideMark/>
          </w:tcPr>
          <w:p w:rsidR="007A759A" w:rsidRPr="00A414A4" w:rsidRDefault="007A759A" w:rsidP="00AA45DB">
            <w:pPr>
              <w:spacing w:after="0" w:line="240" w:lineRule="auto"/>
              <w:jc w:val="center"/>
              <w:rPr>
                <w:rFonts w:ascii="Times New Roman" w:hAnsi="Times New Roman" w:cs="Times New Roman"/>
                <w:color w:val="FFFFFF"/>
                <w:sz w:val="24"/>
                <w:szCs w:val="24"/>
              </w:rPr>
            </w:pPr>
            <w:r w:rsidRPr="00A414A4">
              <w:rPr>
                <w:rFonts w:ascii="Times New Roman" w:hAnsi="Times New Roman" w:cs="Times New Roman"/>
                <w:color w:val="FFFFFF"/>
                <w:sz w:val="24"/>
                <w:szCs w:val="24"/>
              </w:rPr>
              <w:t>Groups</w:t>
            </w:r>
          </w:p>
        </w:tc>
        <w:tc>
          <w:tcPr>
            <w:tcW w:w="840" w:type="pct"/>
            <w:textDirection w:val="btLr"/>
            <w:vAlign w:val="center"/>
            <w:hideMark/>
          </w:tcPr>
          <w:p w:rsidR="007A759A" w:rsidRPr="00A414A4" w:rsidRDefault="007A759A" w:rsidP="00AA45DB">
            <w:pPr>
              <w:spacing w:after="0" w:line="240" w:lineRule="auto"/>
              <w:ind w:left="113" w:right="113"/>
              <w:rPr>
                <w:rFonts w:ascii="Times New Roman" w:hAnsi="Times New Roman" w:cs="Times New Roman"/>
                <w:i/>
                <w:sz w:val="24"/>
                <w:szCs w:val="24"/>
              </w:rPr>
            </w:pPr>
            <w:r w:rsidRPr="00A414A4">
              <w:rPr>
                <w:rFonts w:ascii="Times New Roman" w:hAnsi="Times New Roman" w:cs="Times New Roman"/>
                <w:i/>
                <w:sz w:val="24"/>
                <w:szCs w:val="24"/>
                <w:lang w:val="mn-MN"/>
              </w:rPr>
              <w:t xml:space="preserve">Өрхийн тэргүүний нэр дээр </w:t>
            </w:r>
          </w:p>
        </w:tc>
        <w:tc>
          <w:tcPr>
            <w:tcW w:w="788" w:type="pct"/>
            <w:textDirection w:val="btLr"/>
            <w:vAlign w:val="center"/>
            <w:hideMark/>
          </w:tcPr>
          <w:p w:rsidR="007A759A" w:rsidRPr="00A414A4" w:rsidRDefault="007A759A" w:rsidP="00AA45DB">
            <w:pPr>
              <w:spacing w:after="0" w:line="240" w:lineRule="auto"/>
              <w:ind w:left="113" w:right="113"/>
              <w:rPr>
                <w:rFonts w:ascii="Times New Roman" w:hAnsi="Times New Roman" w:cs="Times New Roman"/>
                <w:i/>
                <w:sz w:val="24"/>
                <w:szCs w:val="24"/>
                <w:lang w:val="mn-MN"/>
              </w:rPr>
            </w:pPr>
            <w:r w:rsidRPr="00A414A4">
              <w:rPr>
                <w:rFonts w:ascii="Times New Roman" w:hAnsi="Times New Roman" w:cs="Times New Roman"/>
                <w:i/>
                <w:sz w:val="24"/>
                <w:szCs w:val="24"/>
                <w:lang w:val="mn-MN"/>
              </w:rPr>
              <w:t>Өрхийн тэргүүн, гэрийн эзэгтэй аль алиных нь нэр дээр</w:t>
            </w:r>
          </w:p>
        </w:tc>
        <w:tc>
          <w:tcPr>
            <w:tcW w:w="578" w:type="pct"/>
            <w:textDirection w:val="btLr"/>
            <w:vAlign w:val="center"/>
            <w:hideMark/>
          </w:tcPr>
          <w:p w:rsidR="007A759A" w:rsidRPr="00A414A4" w:rsidRDefault="007A759A" w:rsidP="00AA45DB">
            <w:pPr>
              <w:spacing w:after="0" w:line="240" w:lineRule="auto"/>
              <w:ind w:left="113" w:right="113"/>
              <w:rPr>
                <w:rFonts w:ascii="Times New Roman" w:hAnsi="Times New Roman" w:cs="Times New Roman"/>
                <w:color w:val="FFFFFF"/>
                <w:sz w:val="24"/>
                <w:szCs w:val="24"/>
              </w:rPr>
            </w:pPr>
            <w:r w:rsidRPr="00A414A4">
              <w:rPr>
                <w:rFonts w:ascii="Times New Roman" w:hAnsi="Times New Roman" w:cs="Times New Roman"/>
                <w:color w:val="FFFFFF"/>
                <w:sz w:val="24"/>
                <w:szCs w:val="24"/>
              </w:rPr>
              <w:t>Others</w:t>
            </w:r>
            <w:r w:rsidRPr="00A414A4">
              <w:rPr>
                <w:rFonts w:ascii="Times New Roman" w:hAnsi="Times New Roman" w:cs="Times New Roman"/>
                <w:i/>
                <w:sz w:val="24"/>
                <w:szCs w:val="24"/>
                <w:lang w:val="mn-MN"/>
              </w:rPr>
              <w:t xml:space="preserve"> Бусад</w:t>
            </w:r>
          </w:p>
        </w:tc>
      </w:tr>
      <w:tr w:rsidR="007A759A" w:rsidRPr="00A414A4" w:rsidTr="00AA45DB">
        <w:trPr>
          <w:trHeight w:val="70"/>
          <w:jc w:val="center"/>
        </w:trPr>
        <w:tc>
          <w:tcPr>
            <w:tcW w:w="724" w:type="pct"/>
            <w:vMerge w:val="restart"/>
            <w:textDirection w:val="btLr"/>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Дорнод тал</w:t>
            </w:r>
          </w:p>
        </w:tc>
        <w:tc>
          <w:tcPr>
            <w:tcW w:w="2070" w:type="pct"/>
            <w:hideMark/>
          </w:tcPr>
          <w:p w:rsidR="007A759A" w:rsidRPr="00A414A4" w:rsidRDefault="007A759A" w:rsidP="00AA45DB">
            <w:pPr>
              <w:spacing w:after="0" w:line="240" w:lineRule="auto"/>
              <w:rPr>
                <w:rFonts w:ascii="Times New Roman" w:hAnsi="Times New Roman" w:cs="Times New Roman"/>
                <w:color w:val="000000"/>
                <w:sz w:val="24"/>
                <w:szCs w:val="24"/>
              </w:rPr>
            </w:pPr>
            <w:r w:rsidRPr="00A414A4">
              <w:rPr>
                <w:rFonts w:ascii="Times New Roman" w:hAnsi="Times New Roman" w:cs="Times New Roman"/>
                <w:color w:val="000000"/>
                <w:sz w:val="24"/>
                <w:szCs w:val="24"/>
              </w:rPr>
              <w:t>Бүгд</w:t>
            </w:r>
          </w:p>
        </w:tc>
        <w:tc>
          <w:tcPr>
            <w:tcW w:w="840"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61.6</w:t>
            </w:r>
          </w:p>
        </w:tc>
        <w:tc>
          <w:tcPr>
            <w:tcW w:w="78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9.6</w:t>
            </w:r>
          </w:p>
        </w:tc>
        <w:tc>
          <w:tcPr>
            <w:tcW w:w="57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0.0</w:t>
            </w:r>
          </w:p>
        </w:tc>
      </w:tr>
      <w:tr w:rsidR="007A759A" w:rsidRPr="00A414A4" w:rsidTr="00AA45DB">
        <w:trPr>
          <w:trHeight w:val="70"/>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noWrap/>
            <w:hideMark/>
          </w:tcPr>
          <w:p w:rsidR="007A759A" w:rsidRPr="00A414A4" w:rsidRDefault="007A759A" w:rsidP="00AA45DB">
            <w:pPr>
              <w:spacing w:after="0" w:line="240" w:lineRule="auto"/>
              <w:jc w:val="both"/>
              <w:rPr>
                <w:rFonts w:ascii="Times New Roman" w:hAnsi="Times New Roman" w:cs="Times New Roman"/>
                <w:color w:val="000000"/>
                <w:sz w:val="24"/>
                <w:szCs w:val="24"/>
              </w:rPr>
            </w:pPr>
            <w:r w:rsidRPr="00A414A4">
              <w:rPr>
                <w:rFonts w:ascii="Times New Roman" w:hAnsi="Times New Roman" w:cs="Times New Roman"/>
                <w:color w:val="000000"/>
                <w:sz w:val="24"/>
                <w:szCs w:val="24"/>
              </w:rPr>
              <w:t>Эрэгтэй</w:t>
            </w:r>
          </w:p>
        </w:tc>
        <w:tc>
          <w:tcPr>
            <w:tcW w:w="840"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64.1</w:t>
            </w:r>
          </w:p>
        </w:tc>
        <w:tc>
          <w:tcPr>
            <w:tcW w:w="78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12.8</w:t>
            </w:r>
          </w:p>
        </w:tc>
        <w:tc>
          <w:tcPr>
            <w:tcW w:w="57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0.0</w:t>
            </w:r>
          </w:p>
        </w:tc>
      </w:tr>
      <w:tr w:rsidR="007A759A" w:rsidRPr="00A414A4" w:rsidTr="00AA45DB">
        <w:trPr>
          <w:trHeight w:val="70"/>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noWrap/>
            <w:hideMark/>
          </w:tcPr>
          <w:p w:rsidR="007A759A" w:rsidRPr="00A414A4" w:rsidRDefault="007A759A" w:rsidP="00AA45DB">
            <w:pPr>
              <w:spacing w:after="0" w:line="240" w:lineRule="auto"/>
              <w:jc w:val="both"/>
              <w:rPr>
                <w:rFonts w:ascii="Times New Roman" w:hAnsi="Times New Roman" w:cs="Times New Roman"/>
                <w:color w:val="000000"/>
                <w:sz w:val="24"/>
                <w:szCs w:val="24"/>
              </w:rPr>
            </w:pPr>
            <w:r w:rsidRPr="00A414A4">
              <w:rPr>
                <w:rFonts w:ascii="Times New Roman" w:hAnsi="Times New Roman" w:cs="Times New Roman"/>
                <w:color w:val="000000"/>
                <w:sz w:val="24"/>
                <w:szCs w:val="24"/>
              </w:rPr>
              <w:t>Эмэгтэй</w:t>
            </w:r>
          </w:p>
        </w:tc>
        <w:tc>
          <w:tcPr>
            <w:tcW w:w="840"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58.8</w:t>
            </w:r>
          </w:p>
        </w:tc>
        <w:tc>
          <w:tcPr>
            <w:tcW w:w="78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5.9</w:t>
            </w:r>
          </w:p>
        </w:tc>
        <w:tc>
          <w:tcPr>
            <w:tcW w:w="57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0.0</w:t>
            </w:r>
          </w:p>
        </w:tc>
      </w:tr>
      <w:tr w:rsidR="007A759A" w:rsidRPr="00A414A4" w:rsidTr="00AA45DB">
        <w:trPr>
          <w:trHeight w:val="287"/>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hideMark/>
          </w:tcPr>
          <w:p w:rsidR="007A759A" w:rsidRPr="00A414A4" w:rsidRDefault="007A759A" w:rsidP="00AA45DB">
            <w:pPr>
              <w:spacing w:after="0" w:line="240" w:lineRule="auto"/>
              <w:rPr>
                <w:rFonts w:ascii="Times New Roman" w:hAnsi="Times New Roman" w:cs="Times New Roman"/>
                <w:color w:val="000000"/>
                <w:sz w:val="24"/>
                <w:szCs w:val="24"/>
              </w:rPr>
            </w:pPr>
            <w:r w:rsidRPr="00A414A4">
              <w:rPr>
                <w:rFonts w:ascii="Times New Roman" w:hAnsi="Times New Roman" w:cs="Times New Roman"/>
                <w:color w:val="000000"/>
                <w:sz w:val="24"/>
                <w:szCs w:val="24"/>
              </w:rPr>
              <w:t>Эмэгтэй толгойлсон өрх</w:t>
            </w:r>
          </w:p>
        </w:tc>
        <w:tc>
          <w:tcPr>
            <w:tcW w:w="840"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60.0</w:t>
            </w:r>
          </w:p>
        </w:tc>
        <w:tc>
          <w:tcPr>
            <w:tcW w:w="78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0.0</w:t>
            </w:r>
          </w:p>
        </w:tc>
        <w:tc>
          <w:tcPr>
            <w:tcW w:w="57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40.0</w:t>
            </w:r>
          </w:p>
        </w:tc>
      </w:tr>
      <w:tr w:rsidR="007A759A" w:rsidRPr="00A414A4" w:rsidTr="00AA45DB">
        <w:trPr>
          <w:trHeight w:val="80"/>
          <w:jc w:val="center"/>
        </w:trPr>
        <w:tc>
          <w:tcPr>
            <w:tcW w:w="724" w:type="pct"/>
            <w:vMerge w:val="restart"/>
            <w:textDirection w:val="btLr"/>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Говь</w:t>
            </w:r>
          </w:p>
        </w:tc>
        <w:tc>
          <w:tcPr>
            <w:tcW w:w="2070" w:type="pct"/>
            <w:hideMark/>
          </w:tcPr>
          <w:p w:rsidR="007A759A" w:rsidRPr="00A414A4" w:rsidRDefault="007A759A" w:rsidP="00AA45DB">
            <w:pPr>
              <w:spacing w:after="0" w:line="240" w:lineRule="auto"/>
              <w:rPr>
                <w:rFonts w:ascii="Times New Roman" w:hAnsi="Times New Roman" w:cs="Times New Roman"/>
                <w:color w:val="000000"/>
                <w:sz w:val="24"/>
                <w:szCs w:val="24"/>
              </w:rPr>
            </w:pPr>
            <w:r w:rsidRPr="00A414A4">
              <w:rPr>
                <w:rFonts w:ascii="Times New Roman" w:hAnsi="Times New Roman" w:cs="Times New Roman"/>
                <w:color w:val="000000"/>
                <w:sz w:val="24"/>
                <w:szCs w:val="24"/>
              </w:rPr>
              <w:t>Бүгд</w:t>
            </w:r>
          </w:p>
        </w:tc>
        <w:tc>
          <w:tcPr>
            <w:tcW w:w="840"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88.4</w:t>
            </w:r>
          </w:p>
        </w:tc>
        <w:tc>
          <w:tcPr>
            <w:tcW w:w="78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2.3</w:t>
            </w:r>
          </w:p>
        </w:tc>
        <w:tc>
          <w:tcPr>
            <w:tcW w:w="57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2.3</w:t>
            </w:r>
          </w:p>
        </w:tc>
      </w:tr>
      <w:tr w:rsidR="007A759A" w:rsidRPr="00A414A4" w:rsidTr="00AA45DB">
        <w:trPr>
          <w:trHeight w:val="70"/>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noWrap/>
            <w:hideMark/>
          </w:tcPr>
          <w:p w:rsidR="007A759A" w:rsidRPr="00A414A4" w:rsidRDefault="007A759A" w:rsidP="00AA45DB">
            <w:pPr>
              <w:spacing w:after="0" w:line="240" w:lineRule="auto"/>
              <w:jc w:val="both"/>
              <w:rPr>
                <w:rFonts w:ascii="Times New Roman" w:hAnsi="Times New Roman" w:cs="Times New Roman"/>
                <w:color w:val="000000"/>
                <w:sz w:val="24"/>
                <w:szCs w:val="24"/>
              </w:rPr>
            </w:pPr>
            <w:r w:rsidRPr="00A414A4">
              <w:rPr>
                <w:rFonts w:ascii="Times New Roman" w:hAnsi="Times New Roman" w:cs="Times New Roman"/>
                <w:color w:val="000000"/>
                <w:sz w:val="24"/>
                <w:szCs w:val="24"/>
              </w:rPr>
              <w:t>Эрэгтэй</w:t>
            </w:r>
          </w:p>
        </w:tc>
        <w:tc>
          <w:tcPr>
            <w:tcW w:w="840"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95.5</w:t>
            </w:r>
          </w:p>
        </w:tc>
        <w:tc>
          <w:tcPr>
            <w:tcW w:w="78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0.0</w:t>
            </w:r>
          </w:p>
        </w:tc>
        <w:tc>
          <w:tcPr>
            <w:tcW w:w="57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0.0</w:t>
            </w:r>
          </w:p>
        </w:tc>
      </w:tr>
      <w:tr w:rsidR="007A759A" w:rsidRPr="00A414A4" w:rsidTr="00AA45DB">
        <w:trPr>
          <w:trHeight w:val="70"/>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noWrap/>
            <w:hideMark/>
          </w:tcPr>
          <w:p w:rsidR="007A759A" w:rsidRPr="00A414A4" w:rsidRDefault="007A759A" w:rsidP="00AA45DB">
            <w:pPr>
              <w:spacing w:after="0" w:line="240" w:lineRule="auto"/>
              <w:jc w:val="both"/>
              <w:rPr>
                <w:rFonts w:ascii="Times New Roman" w:hAnsi="Times New Roman" w:cs="Times New Roman"/>
                <w:color w:val="000000"/>
                <w:sz w:val="24"/>
                <w:szCs w:val="24"/>
              </w:rPr>
            </w:pPr>
            <w:r w:rsidRPr="00A414A4">
              <w:rPr>
                <w:rFonts w:ascii="Times New Roman" w:hAnsi="Times New Roman" w:cs="Times New Roman"/>
                <w:color w:val="000000"/>
                <w:sz w:val="24"/>
                <w:szCs w:val="24"/>
              </w:rPr>
              <w:t>Эмэгтэй</w:t>
            </w:r>
          </w:p>
        </w:tc>
        <w:tc>
          <w:tcPr>
            <w:tcW w:w="840"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81.0</w:t>
            </w:r>
          </w:p>
        </w:tc>
        <w:tc>
          <w:tcPr>
            <w:tcW w:w="78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4.8</w:t>
            </w:r>
          </w:p>
        </w:tc>
        <w:tc>
          <w:tcPr>
            <w:tcW w:w="57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4.8</w:t>
            </w:r>
          </w:p>
        </w:tc>
      </w:tr>
      <w:tr w:rsidR="007A759A" w:rsidRPr="00A414A4" w:rsidTr="00AA45DB">
        <w:trPr>
          <w:trHeight w:val="70"/>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hideMark/>
          </w:tcPr>
          <w:p w:rsidR="007A759A" w:rsidRPr="00A414A4" w:rsidRDefault="007A759A" w:rsidP="00AA45DB">
            <w:pPr>
              <w:spacing w:after="0" w:line="240" w:lineRule="auto"/>
              <w:rPr>
                <w:rFonts w:ascii="Times New Roman" w:hAnsi="Times New Roman" w:cs="Times New Roman"/>
                <w:color w:val="000000"/>
                <w:sz w:val="24"/>
                <w:szCs w:val="24"/>
              </w:rPr>
            </w:pPr>
            <w:r w:rsidRPr="00A414A4">
              <w:rPr>
                <w:rFonts w:ascii="Times New Roman" w:hAnsi="Times New Roman" w:cs="Times New Roman"/>
                <w:color w:val="000000"/>
                <w:sz w:val="24"/>
                <w:szCs w:val="24"/>
              </w:rPr>
              <w:t>Эмэгтэй толгойлсон өрх</w:t>
            </w:r>
          </w:p>
        </w:tc>
        <w:tc>
          <w:tcPr>
            <w:tcW w:w="840"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25.0</w:t>
            </w:r>
          </w:p>
        </w:tc>
        <w:tc>
          <w:tcPr>
            <w:tcW w:w="78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25.0</w:t>
            </w:r>
          </w:p>
        </w:tc>
        <w:tc>
          <w:tcPr>
            <w:tcW w:w="578" w:type="pct"/>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0.0</w:t>
            </w:r>
          </w:p>
        </w:tc>
      </w:tr>
      <w:tr w:rsidR="007A759A" w:rsidRPr="00A414A4" w:rsidTr="00AA45DB">
        <w:trPr>
          <w:trHeight w:val="70"/>
          <w:jc w:val="center"/>
        </w:trPr>
        <w:tc>
          <w:tcPr>
            <w:tcW w:w="724" w:type="pct"/>
            <w:vMerge w:val="restart"/>
            <w:textDirection w:val="btLr"/>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Ойт хээр</w:t>
            </w:r>
          </w:p>
        </w:tc>
        <w:tc>
          <w:tcPr>
            <w:tcW w:w="2070" w:type="pct"/>
            <w:hideMark/>
          </w:tcPr>
          <w:p w:rsidR="007A759A" w:rsidRPr="00A414A4" w:rsidRDefault="007A759A" w:rsidP="00AA45DB">
            <w:pPr>
              <w:spacing w:after="0" w:line="240" w:lineRule="auto"/>
              <w:rPr>
                <w:rFonts w:ascii="Times New Roman" w:hAnsi="Times New Roman" w:cs="Times New Roman"/>
                <w:color w:val="000000"/>
                <w:sz w:val="24"/>
                <w:szCs w:val="24"/>
              </w:rPr>
            </w:pPr>
            <w:r w:rsidRPr="00A414A4">
              <w:rPr>
                <w:rFonts w:ascii="Times New Roman" w:hAnsi="Times New Roman" w:cs="Times New Roman"/>
                <w:color w:val="000000"/>
                <w:sz w:val="24"/>
                <w:szCs w:val="24"/>
              </w:rPr>
              <w:t>Бүгд</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80.0</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11.8</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8.2</w:t>
            </w:r>
          </w:p>
        </w:tc>
      </w:tr>
      <w:tr w:rsidR="007A759A" w:rsidRPr="00A414A4" w:rsidTr="00AA45DB">
        <w:trPr>
          <w:trHeight w:val="70"/>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noWrap/>
            <w:hideMark/>
          </w:tcPr>
          <w:p w:rsidR="007A759A" w:rsidRPr="00A414A4" w:rsidRDefault="007A759A" w:rsidP="00AA45DB">
            <w:pPr>
              <w:spacing w:after="0" w:line="240" w:lineRule="auto"/>
              <w:jc w:val="both"/>
              <w:rPr>
                <w:rFonts w:ascii="Times New Roman" w:hAnsi="Times New Roman" w:cs="Times New Roman"/>
                <w:color w:val="000000"/>
                <w:sz w:val="24"/>
                <w:szCs w:val="24"/>
              </w:rPr>
            </w:pPr>
            <w:r w:rsidRPr="00A414A4">
              <w:rPr>
                <w:rFonts w:ascii="Times New Roman" w:hAnsi="Times New Roman" w:cs="Times New Roman"/>
                <w:color w:val="000000"/>
                <w:sz w:val="24"/>
                <w:szCs w:val="24"/>
              </w:rPr>
              <w:t>Эрэгтэй</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86.7</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8.9</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4.4</w:t>
            </w:r>
          </w:p>
        </w:tc>
      </w:tr>
      <w:tr w:rsidR="007A759A" w:rsidRPr="00A414A4" w:rsidTr="00AA45DB">
        <w:trPr>
          <w:trHeight w:val="70"/>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noWrap/>
            <w:hideMark/>
          </w:tcPr>
          <w:p w:rsidR="007A759A" w:rsidRPr="00A414A4" w:rsidRDefault="007A759A" w:rsidP="00AA45DB">
            <w:pPr>
              <w:spacing w:after="0" w:line="240" w:lineRule="auto"/>
              <w:jc w:val="both"/>
              <w:rPr>
                <w:rFonts w:ascii="Times New Roman" w:hAnsi="Times New Roman" w:cs="Times New Roman"/>
                <w:color w:val="000000"/>
                <w:sz w:val="24"/>
                <w:szCs w:val="24"/>
              </w:rPr>
            </w:pPr>
            <w:r w:rsidRPr="00A414A4">
              <w:rPr>
                <w:rFonts w:ascii="Times New Roman" w:hAnsi="Times New Roman" w:cs="Times New Roman"/>
                <w:color w:val="000000"/>
                <w:sz w:val="24"/>
                <w:szCs w:val="24"/>
              </w:rPr>
              <w:t>Эмэгтэй</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72.5</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15</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12.5</w:t>
            </w:r>
          </w:p>
        </w:tc>
      </w:tr>
      <w:tr w:rsidR="007A759A" w:rsidRPr="00A414A4" w:rsidTr="00AA45DB">
        <w:trPr>
          <w:trHeight w:val="70"/>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hideMark/>
          </w:tcPr>
          <w:p w:rsidR="007A759A" w:rsidRPr="00A414A4" w:rsidRDefault="007A759A" w:rsidP="00AA45DB">
            <w:pPr>
              <w:spacing w:after="0" w:line="240" w:lineRule="auto"/>
              <w:rPr>
                <w:rFonts w:ascii="Times New Roman" w:hAnsi="Times New Roman" w:cs="Times New Roman"/>
                <w:color w:val="000000"/>
                <w:sz w:val="24"/>
                <w:szCs w:val="24"/>
              </w:rPr>
            </w:pPr>
            <w:r w:rsidRPr="00A414A4">
              <w:rPr>
                <w:rFonts w:ascii="Times New Roman" w:hAnsi="Times New Roman" w:cs="Times New Roman"/>
                <w:color w:val="000000"/>
                <w:sz w:val="24"/>
                <w:szCs w:val="24"/>
              </w:rPr>
              <w:t>Эмэгтэй толгойлсон өрх</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71.4</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14.3</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14.3</w:t>
            </w:r>
          </w:p>
        </w:tc>
      </w:tr>
      <w:tr w:rsidR="007A759A" w:rsidRPr="00A414A4" w:rsidTr="00AA45DB">
        <w:trPr>
          <w:trHeight w:val="70"/>
          <w:jc w:val="center"/>
        </w:trPr>
        <w:tc>
          <w:tcPr>
            <w:tcW w:w="724" w:type="pct"/>
            <w:vMerge w:val="restart"/>
            <w:textDirection w:val="btLr"/>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 xml:space="preserve">Хээр </w:t>
            </w:r>
          </w:p>
        </w:tc>
        <w:tc>
          <w:tcPr>
            <w:tcW w:w="2070" w:type="pct"/>
            <w:hideMark/>
          </w:tcPr>
          <w:p w:rsidR="007A759A" w:rsidRPr="00A414A4" w:rsidRDefault="007A759A" w:rsidP="00AA45DB">
            <w:pPr>
              <w:spacing w:after="0" w:line="240" w:lineRule="auto"/>
              <w:rPr>
                <w:rFonts w:ascii="Times New Roman" w:hAnsi="Times New Roman" w:cs="Times New Roman"/>
                <w:color w:val="000000"/>
                <w:sz w:val="24"/>
                <w:szCs w:val="24"/>
              </w:rPr>
            </w:pPr>
            <w:r w:rsidRPr="00A414A4">
              <w:rPr>
                <w:rFonts w:ascii="Times New Roman" w:hAnsi="Times New Roman" w:cs="Times New Roman"/>
                <w:color w:val="000000"/>
                <w:sz w:val="24"/>
                <w:szCs w:val="24"/>
              </w:rPr>
              <w:t>Бүгд</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91.9</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8.1</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0.0</w:t>
            </w:r>
          </w:p>
        </w:tc>
      </w:tr>
      <w:tr w:rsidR="007A759A" w:rsidRPr="00A414A4" w:rsidTr="00AA45DB">
        <w:trPr>
          <w:trHeight w:val="70"/>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noWrap/>
            <w:hideMark/>
          </w:tcPr>
          <w:p w:rsidR="007A759A" w:rsidRPr="00A414A4" w:rsidRDefault="007A759A" w:rsidP="00AA45DB">
            <w:pPr>
              <w:spacing w:after="0" w:line="240" w:lineRule="auto"/>
              <w:jc w:val="both"/>
              <w:rPr>
                <w:rFonts w:ascii="Times New Roman" w:hAnsi="Times New Roman" w:cs="Times New Roman"/>
                <w:color w:val="000000"/>
                <w:sz w:val="24"/>
                <w:szCs w:val="24"/>
              </w:rPr>
            </w:pPr>
            <w:r w:rsidRPr="00A414A4">
              <w:rPr>
                <w:rFonts w:ascii="Times New Roman" w:hAnsi="Times New Roman" w:cs="Times New Roman"/>
                <w:color w:val="000000"/>
                <w:sz w:val="24"/>
                <w:szCs w:val="24"/>
              </w:rPr>
              <w:t>Эрэгтэй</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91.6</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8.4</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0.0</w:t>
            </w:r>
          </w:p>
        </w:tc>
      </w:tr>
      <w:tr w:rsidR="007A759A" w:rsidRPr="00A414A4" w:rsidTr="00AA45DB">
        <w:trPr>
          <w:trHeight w:val="107"/>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noWrap/>
            <w:hideMark/>
          </w:tcPr>
          <w:p w:rsidR="007A759A" w:rsidRPr="00A414A4" w:rsidRDefault="007A759A" w:rsidP="00AA45DB">
            <w:pPr>
              <w:spacing w:after="0" w:line="240" w:lineRule="auto"/>
              <w:jc w:val="both"/>
              <w:rPr>
                <w:rFonts w:ascii="Times New Roman" w:hAnsi="Times New Roman" w:cs="Times New Roman"/>
                <w:color w:val="000000"/>
                <w:sz w:val="24"/>
                <w:szCs w:val="24"/>
              </w:rPr>
            </w:pPr>
            <w:r w:rsidRPr="00A414A4">
              <w:rPr>
                <w:rFonts w:ascii="Times New Roman" w:hAnsi="Times New Roman" w:cs="Times New Roman"/>
                <w:color w:val="000000"/>
                <w:sz w:val="24"/>
                <w:szCs w:val="24"/>
              </w:rPr>
              <w:t>Эмэгтэй</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92.0</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8.0</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0.0</w:t>
            </w:r>
          </w:p>
        </w:tc>
      </w:tr>
      <w:tr w:rsidR="007A759A" w:rsidRPr="00A414A4" w:rsidTr="00AA45DB">
        <w:trPr>
          <w:trHeight w:val="188"/>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hideMark/>
          </w:tcPr>
          <w:p w:rsidR="007A759A" w:rsidRPr="00A414A4" w:rsidRDefault="007A759A" w:rsidP="00AA45DB">
            <w:pPr>
              <w:spacing w:after="0" w:line="240" w:lineRule="auto"/>
              <w:rPr>
                <w:rFonts w:ascii="Times New Roman" w:hAnsi="Times New Roman" w:cs="Times New Roman"/>
                <w:color w:val="000000"/>
                <w:sz w:val="24"/>
                <w:szCs w:val="24"/>
              </w:rPr>
            </w:pPr>
            <w:r w:rsidRPr="00A414A4">
              <w:rPr>
                <w:rFonts w:ascii="Times New Roman" w:hAnsi="Times New Roman" w:cs="Times New Roman"/>
                <w:color w:val="000000"/>
                <w:sz w:val="24"/>
                <w:szCs w:val="24"/>
              </w:rPr>
              <w:t>Эмэгтэй толгойлсон өрх</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71.4</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28.6</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0.0</w:t>
            </w:r>
          </w:p>
        </w:tc>
      </w:tr>
      <w:tr w:rsidR="007A759A" w:rsidRPr="00A414A4" w:rsidTr="00AA45DB">
        <w:trPr>
          <w:trHeight w:val="170"/>
          <w:jc w:val="center"/>
        </w:trPr>
        <w:tc>
          <w:tcPr>
            <w:tcW w:w="724" w:type="pct"/>
            <w:vMerge w:val="restart"/>
            <w:textDirection w:val="btLr"/>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Их нуур</w:t>
            </w:r>
            <w:r>
              <w:rPr>
                <w:rFonts w:ascii="Times New Roman" w:hAnsi="Times New Roman" w:cs="Times New Roman"/>
                <w:color w:val="000000"/>
                <w:sz w:val="24"/>
                <w:szCs w:val="24"/>
                <w:lang w:val="mn-MN"/>
              </w:rPr>
              <w:t>ууд</w:t>
            </w:r>
            <w:r w:rsidRPr="00A414A4">
              <w:rPr>
                <w:rFonts w:ascii="Times New Roman" w:hAnsi="Times New Roman" w:cs="Times New Roman"/>
                <w:color w:val="000000"/>
                <w:sz w:val="24"/>
                <w:szCs w:val="24"/>
              </w:rPr>
              <w:t>ын хотгор</w:t>
            </w:r>
          </w:p>
        </w:tc>
        <w:tc>
          <w:tcPr>
            <w:tcW w:w="2070" w:type="pct"/>
            <w:hideMark/>
          </w:tcPr>
          <w:p w:rsidR="007A759A" w:rsidRPr="00A414A4" w:rsidRDefault="007A759A" w:rsidP="00AA45DB">
            <w:pPr>
              <w:spacing w:after="0" w:line="240" w:lineRule="auto"/>
              <w:rPr>
                <w:rFonts w:ascii="Times New Roman" w:hAnsi="Times New Roman" w:cs="Times New Roman"/>
                <w:color w:val="000000"/>
                <w:sz w:val="24"/>
                <w:szCs w:val="24"/>
              </w:rPr>
            </w:pPr>
            <w:r w:rsidRPr="00A414A4">
              <w:rPr>
                <w:rFonts w:ascii="Times New Roman" w:hAnsi="Times New Roman" w:cs="Times New Roman"/>
                <w:color w:val="000000"/>
                <w:sz w:val="24"/>
                <w:szCs w:val="24"/>
              </w:rPr>
              <w:t>Бүгд</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87.7</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6.2</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6.2</w:t>
            </w:r>
          </w:p>
        </w:tc>
      </w:tr>
      <w:tr w:rsidR="007A759A" w:rsidRPr="00A414A4" w:rsidTr="00AA45DB">
        <w:trPr>
          <w:trHeight w:val="143"/>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noWrap/>
            <w:hideMark/>
          </w:tcPr>
          <w:p w:rsidR="007A759A" w:rsidRPr="00A414A4" w:rsidRDefault="007A759A" w:rsidP="00AA45DB">
            <w:pPr>
              <w:spacing w:after="0" w:line="240" w:lineRule="auto"/>
              <w:jc w:val="both"/>
              <w:rPr>
                <w:rFonts w:ascii="Times New Roman" w:hAnsi="Times New Roman" w:cs="Times New Roman"/>
                <w:color w:val="000000"/>
                <w:sz w:val="24"/>
                <w:szCs w:val="24"/>
              </w:rPr>
            </w:pPr>
            <w:r w:rsidRPr="00A414A4">
              <w:rPr>
                <w:rFonts w:ascii="Times New Roman" w:hAnsi="Times New Roman" w:cs="Times New Roman"/>
                <w:color w:val="000000"/>
                <w:sz w:val="24"/>
                <w:szCs w:val="24"/>
              </w:rPr>
              <w:t>Эрэгтэй</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81.5</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7.4</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11.1</w:t>
            </w:r>
          </w:p>
        </w:tc>
      </w:tr>
      <w:tr w:rsidR="007A759A" w:rsidRPr="00A414A4" w:rsidTr="00AA45DB">
        <w:trPr>
          <w:trHeight w:val="70"/>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noWrap/>
            <w:hideMark/>
          </w:tcPr>
          <w:p w:rsidR="007A759A" w:rsidRPr="00A414A4" w:rsidRDefault="007A759A" w:rsidP="00AA45DB">
            <w:pPr>
              <w:spacing w:after="0" w:line="240" w:lineRule="auto"/>
              <w:jc w:val="both"/>
              <w:rPr>
                <w:rFonts w:ascii="Times New Roman" w:hAnsi="Times New Roman" w:cs="Times New Roman"/>
                <w:color w:val="000000"/>
                <w:sz w:val="24"/>
                <w:szCs w:val="24"/>
              </w:rPr>
            </w:pPr>
            <w:r w:rsidRPr="00A414A4">
              <w:rPr>
                <w:rFonts w:ascii="Times New Roman" w:hAnsi="Times New Roman" w:cs="Times New Roman"/>
                <w:color w:val="000000"/>
                <w:sz w:val="24"/>
                <w:szCs w:val="24"/>
              </w:rPr>
              <w:t>Эмэгтэй</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92.1</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5.3</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2.6</w:t>
            </w:r>
          </w:p>
        </w:tc>
      </w:tr>
      <w:tr w:rsidR="007A759A" w:rsidRPr="00A414A4" w:rsidTr="00AA45DB">
        <w:trPr>
          <w:trHeight w:val="377"/>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hideMark/>
          </w:tcPr>
          <w:p w:rsidR="007A759A" w:rsidRPr="00A414A4" w:rsidRDefault="007A759A" w:rsidP="00AA45DB">
            <w:pPr>
              <w:spacing w:after="0" w:line="240" w:lineRule="auto"/>
              <w:rPr>
                <w:rFonts w:ascii="Times New Roman" w:hAnsi="Times New Roman" w:cs="Times New Roman"/>
                <w:color w:val="000000"/>
                <w:sz w:val="24"/>
                <w:szCs w:val="24"/>
              </w:rPr>
            </w:pPr>
            <w:r w:rsidRPr="00A414A4">
              <w:rPr>
                <w:rFonts w:ascii="Times New Roman" w:hAnsi="Times New Roman" w:cs="Times New Roman"/>
                <w:color w:val="000000"/>
                <w:sz w:val="24"/>
                <w:szCs w:val="24"/>
              </w:rPr>
              <w:t>Эмэгтэй толгойлсон өрх</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60.0</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20.0</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20.0</w:t>
            </w:r>
          </w:p>
        </w:tc>
      </w:tr>
      <w:tr w:rsidR="007A759A" w:rsidRPr="00A414A4" w:rsidTr="00AA45DB">
        <w:trPr>
          <w:trHeight w:val="188"/>
          <w:jc w:val="center"/>
        </w:trPr>
        <w:tc>
          <w:tcPr>
            <w:tcW w:w="724" w:type="pct"/>
            <w:vMerge w:val="restart"/>
            <w:textDirection w:val="btLr"/>
            <w:hideMark/>
          </w:tcPr>
          <w:p w:rsidR="007A759A" w:rsidRDefault="007A759A" w:rsidP="00AA45DB">
            <w:pPr>
              <w:spacing w:after="0" w:line="240" w:lineRule="auto"/>
              <w:jc w:val="center"/>
              <w:rPr>
                <w:rFonts w:ascii="Times New Roman" w:hAnsi="Times New Roman" w:cs="Times New Roman"/>
                <w:color w:val="000000"/>
                <w:sz w:val="24"/>
                <w:szCs w:val="24"/>
                <w:lang w:val="mn-MN"/>
              </w:rPr>
            </w:pPr>
            <w:r w:rsidRPr="00A414A4">
              <w:rPr>
                <w:rFonts w:ascii="Times New Roman" w:hAnsi="Times New Roman" w:cs="Times New Roman"/>
                <w:color w:val="000000"/>
                <w:sz w:val="24"/>
                <w:szCs w:val="24"/>
              </w:rPr>
              <w:t xml:space="preserve">Алтай өндөр </w:t>
            </w:r>
          </w:p>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уул</w:t>
            </w:r>
          </w:p>
        </w:tc>
        <w:tc>
          <w:tcPr>
            <w:tcW w:w="2070" w:type="pct"/>
            <w:hideMark/>
          </w:tcPr>
          <w:p w:rsidR="007A759A" w:rsidRPr="00A414A4" w:rsidRDefault="007A759A" w:rsidP="00AA45DB">
            <w:pPr>
              <w:spacing w:after="0" w:line="240" w:lineRule="auto"/>
              <w:rPr>
                <w:rFonts w:ascii="Times New Roman" w:hAnsi="Times New Roman" w:cs="Times New Roman"/>
                <w:color w:val="000000"/>
                <w:sz w:val="24"/>
                <w:szCs w:val="24"/>
              </w:rPr>
            </w:pPr>
            <w:r w:rsidRPr="00A414A4">
              <w:rPr>
                <w:rFonts w:ascii="Times New Roman" w:hAnsi="Times New Roman" w:cs="Times New Roman"/>
                <w:color w:val="000000"/>
                <w:sz w:val="24"/>
                <w:szCs w:val="24"/>
              </w:rPr>
              <w:t>Бүгд</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85.5</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9.1</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5.5</w:t>
            </w:r>
          </w:p>
        </w:tc>
      </w:tr>
      <w:tr w:rsidR="007A759A" w:rsidRPr="00A414A4" w:rsidTr="00AA45DB">
        <w:trPr>
          <w:trHeight w:val="152"/>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noWrap/>
            <w:hideMark/>
          </w:tcPr>
          <w:p w:rsidR="007A759A" w:rsidRPr="00A414A4" w:rsidRDefault="007A759A" w:rsidP="00AA45DB">
            <w:pPr>
              <w:spacing w:after="0" w:line="240" w:lineRule="auto"/>
              <w:jc w:val="both"/>
              <w:rPr>
                <w:rFonts w:ascii="Times New Roman" w:hAnsi="Times New Roman" w:cs="Times New Roman"/>
                <w:color w:val="000000"/>
                <w:sz w:val="24"/>
                <w:szCs w:val="24"/>
              </w:rPr>
            </w:pPr>
            <w:r w:rsidRPr="00A414A4">
              <w:rPr>
                <w:rFonts w:ascii="Times New Roman" w:hAnsi="Times New Roman" w:cs="Times New Roman"/>
                <w:color w:val="000000"/>
                <w:sz w:val="24"/>
                <w:szCs w:val="24"/>
              </w:rPr>
              <w:t>Эрэгтэй</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83.3</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12.5</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3.2</w:t>
            </w:r>
          </w:p>
        </w:tc>
      </w:tr>
      <w:tr w:rsidR="007A759A" w:rsidRPr="00A414A4" w:rsidTr="00AA45DB">
        <w:trPr>
          <w:trHeight w:val="143"/>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noWrap/>
            <w:hideMark/>
          </w:tcPr>
          <w:p w:rsidR="007A759A" w:rsidRPr="00A414A4" w:rsidRDefault="007A759A" w:rsidP="00AA45DB">
            <w:pPr>
              <w:spacing w:after="0" w:line="240" w:lineRule="auto"/>
              <w:jc w:val="both"/>
              <w:rPr>
                <w:rFonts w:ascii="Times New Roman" w:hAnsi="Times New Roman" w:cs="Times New Roman"/>
                <w:color w:val="000000"/>
                <w:sz w:val="24"/>
                <w:szCs w:val="24"/>
              </w:rPr>
            </w:pPr>
            <w:r w:rsidRPr="00A414A4">
              <w:rPr>
                <w:rFonts w:ascii="Times New Roman" w:hAnsi="Times New Roman" w:cs="Times New Roman"/>
                <w:color w:val="000000"/>
                <w:sz w:val="24"/>
                <w:szCs w:val="24"/>
              </w:rPr>
              <w:t>Эмэгтэй</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87.1</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9.7</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3.2</w:t>
            </w:r>
          </w:p>
        </w:tc>
      </w:tr>
      <w:tr w:rsidR="007A759A" w:rsidRPr="00A414A4" w:rsidTr="00AA45DB">
        <w:trPr>
          <w:trHeight w:val="215"/>
          <w:jc w:val="center"/>
        </w:trPr>
        <w:tc>
          <w:tcPr>
            <w:tcW w:w="724" w:type="pct"/>
            <w:vMerge/>
            <w:hideMark/>
          </w:tcPr>
          <w:p w:rsidR="007A759A" w:rsidRPr="00A414A4" w:rsidRDefault="007A759A" w:rsidP="00AA45DB">
            <w:pPr>
              <w:spacing w:after="0" w:line="240" w:lineRule="auto"/>
              <w:rPr>
                <w:rFonts w:ascii="Times New Roman" w:hAnsi="Times New Roman" w:cs="Times New Roman"/>
                <w:color w:val="000000"/>
                <w:sz w:val="24"/>
                <w:szCs w:val="24"/>
              </w:rPr>
            </w:pPr>
          </w:p>
        </w:tc>
        <w:tc>
          <w:tcPr>
            <w:tcW w:w="2070" w:type="pct"/>
            <w:hideMark/>
          </w:tcPr>
          <w:p w:rsidR="007A759A" w:rsidRPr="00A414A4" w:rsidRDefault="007A759A" w:rsidP="00AA45DB">
            <w:pPr>
              <w:spacing w:after="0" w:line="240" w:lineRule="auto"/>
              <w:rPr>
                <w:rFonts w:ascii="Times New Roman" w:hAnsi="Times New Roman" w:cs="Times New Roman"/>
                <w:color w:val="000000"/>
                <w:sz w:val="24"/>
                <w:szCs w:val="24"/>
              </w:rPr>
            </w:pPr>
            <w:r w:rsidRPr="00A414A4">
              <w:rPr>
                <w:rFonts w:ascii="Times New Roman" w:hAnsi="Times New Roman" w:cs="Times New Roman"/>
                <w:color w:val="000000"/>
                <w:sz w:val="24"/>
                <w:szCs w:val="24"/>
              </w:rPr>
              <w:t>Эмэгтэй толгойлсон өрх</w:t>
            </w:r>
          </w:p>
        </w:tc>
        <w:tc>
          <w:tcPr>
            <w:tcW w:w="840"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60.0</w:t>
            </w:r>
          </w:p>
        </w:tc>
        <w:tc>
          <w:tcPr>
            <w:tcW w:w="78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20.0</w:t>
            </w:r>
          </w:p>
        </w:tc>
        <w:tc>
          <w:tcPr>
            <w:tcW w:w="578" w:type="pct"/>
            <w:vAlign w:val="bottom"/>
            <w:hideMark/>
          </w:tcPr>
          <w:p w:rsidR="007A759A" w:rsidRPr="00A414A4" w:rsidRDefault="007A759A" w:rsidP="00AA45DB">
            <w:pPr>
              <w:spacing w:after="0" w:line="240" w:lineRule="auto"/>
              <w:jc w:val="center"/>
              <w:rPr>
                <w:rFonts w:ascii="Times New Roman" w:hAnsi="Times New Roman" w:cs="Times New Roman"/>
                <w:color w:val="000000"/>
                <w:sz w:val="24"/>
                <w:szCs w:val="24"/>
              </w:rPr>
            </w:pPr>
            <w:r w:rsidRPr="00A414A4">
              <w:rPr>
                <w:rFonts w:ascii="Times New Roman" w:hAnsi="Times New Roman" w:cs="Times New Roman"/>
                <w:color w:val="000000"/>
                <w:sz w:val="24"/>
                <w:szCs w:val="24"/>
              </w:rPr>
              <w:t>20.0</w:t>
            </w:r>
          </w:p>
        </w:tc>
      </w:tr>
    </w:tbl>
    <w:p w:rsidR="007A759A" w:rsidRPr="00B8039F" w:rsidRDefault="007A759A" w:rsidP="007A759A">
      <w:pPr>
        <w:jc w:val="both"/>
        <w:rPr>
          <w:rFonts w:ascii="Times New Roman" w:hAnsi="Times New Roman" w:cs="Times New Roman"/>
        </w:rPr>
      </w:pPr>
      <w:r>
        <w:rPr>
          <w:rFonts w:ascii="Times New Roman" w:hAnsi="Times New Roman" w:cs="Times New Roman"/>
          <w:lang w:val="mn-MN"/>
        </w:rPr>
        <w:t xml:space="preserve">* Дүн </w:t>
      </w:r>
      <w:r w:rsidRPr="00332BB0">
        <w:rPr>
          <w:rFonts w:ascii="Times New Roman" w:hAnsi="Times New Roman" w:cs="Times New Roman"/>
          <w:u w:color="FF0000"/>
          <w:lang w:val="mn-MN"/>
        </w:rPr>
        <w:t>нь 100</w:t>
      </w:r>
      <w:r w:rsidRPr="00332BB0">
        <w:rPr>
          <w:rFonts w:ascii="Times New Roman" w:hAnsi="Times New Roman" w:cs="Times New Roman"/>
          <w:lang w:val="mn-MN"/>
        </w:rPr>
        <w:t xml:space="preserve"> </w:t>
      </w:r>
      <w:r w:rsidRPr="00B8039F">
        <w:rPr>
          <w:rFonts w:ascii="Times New Roman" w:hAnsi="Times New Roman" w:cs="Times New Roman"/>
          <w:lang w:val="mn-MN"/>
        </w:rPr>
        <w:t xml:space="preserve">хувьд барихгүй байгаа бол хариулаагүй гэсэн </w:t>
      </w:r>
      <w:r>
        <w:rPr>
          <w:rFonts w:ascii="Times New Roman" w:hAnsi="Times New Roman" w:cs="Times New Roman"/>
          <w:lang w:val="mn-MN"/>
        </w:rPr>
        <w:t>хувилбар орж тооцогдсон болно</w:t>
      </w:r>
    </w:p>
    <w:p w:rsidR="007A759A" w:rsidRPr="00DF2CFB" w:rsidRDefault="007A759A" w:rsidP="007A759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mn-MN"/>
        </w:rPr>
        <w:t xml:space="preserve">Оролцогчдын нэлээд нь </w:t>
      </w:r>
      <w:r w:rsidRPr="00DF2CFB">
        <w:rPr>
          <w:rFonts w:ascii="Times New Roman" w:hAnsi="Times New Roman" w:cs="Times New Roman"/>
          <w:sz w:val="24"/>
          <w:szCs w:val="24"/>
        </w:rPr>
        <w:t>(31.5-48.8</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 xml:space="preserve">) </w:t>
      </w:r>
      <w:r>
        <w:rPr>
          <w:rFonts w:ascii="Times New Roman" w:hAnsi="Times New Roman" w:cs="Times New Roman"/>
          <w:sz w:val="24"/>
          <w:szCs w:val="24"/>
          <w:lang w:val="mn-MN"/>
        </w:rPr>
        <w:t xml:space="preserve">эмэгтэй толгойлсон өрхийн бэлчээр ашиглах эрх бусадтайгаа адил хэмээн итгэдэг бол зарим талаар гэж үздэг цөөн бус </w:t>
      </w:r>
      <w:r>
        <w:rPr>
          <w:rFonts w:ascii="Times New Roman" w:hAnsi="Times New Roman" w:cs="Times New Roman"/>
          <w:sz w:val="24"/>
          <w:szCs w:val="24"/>
        </w:rPr>
        <w:t>(27.3-39.7</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 xml:space="preserve">) </w:t>
      </w:r>
      <w:r>
        <w:rPr>
          <w:rFonts w:ascii="Times New Roman" w:hAnsi="Times New Roman" w:cs="Times New Roman"/>
          <w:sz w:val="24"/>
          <w:szCs w:val="24"/>
          <w:lang w:val="mn-MN"/>
        </w:rPr>
        <w:t>хүмүүс</w:t>
      </w:r>
      <w:r w:rsidRPr="00DF2CFB">
        <w:rPr>
          <w:rFonts w:ascii="Times New Roman" w:hAnsi="Times New Roman" w:cs="Times New Roman"/>
          <w:sz w:val="24"/>
          <w:szCs w:val="24"/>
        </w:rPr>
        <w:t xml:space="preserve"> </w:t>
      </w:r>
      <w:r>
        <w:rPr>
          <w:rFonts w:ascii="Times New Roman" w:hAnsi="Times New Roman" w:cs="Times New Roman"/>
          <w:sz w:val="24"/>
          <w:szCs w:val="24"/>
          <w:lang w:val="mn-MN"/>
        </w:rPr>
        <w:t>байна. Эмэгтэйчүүдийн өөрсдийнх нь хариулснаар бол д</w:t>
      </w:r>
      <w:r>
        <w:rPr>
          <w:rFonts w:ascii="Times New Roman" w:hAnsi="Times New Roman" w:cs="Times New Roman"/>
          <w:sz w:val="24"/>
          <w:szCs w:val="24"/>
        </w:rPr>
        <w:t>орнод тал</w:t>
      </w:r>
      <w:r>
        <w:rPr>
          <w:rFonts w:ascii="Times New Roman" w:hAnsi="Times New Roman" w:cs="Times New Roman"/>
          <w:sz w:val="24"/>
          <w:szCs w:val="24"/>
          <w:lang w:val="mn-MN"/>
        </w:rPr>
        <w:t xml:space="preserve">аас бусад бүсэд бүх талаар адил эрхтэй </w:t>
      </w:r>
      <w:r w:rsidRPr="00DF2CFB">
        <w:rPr>
          <w:rFonts w:ascii="Times New Roman" w:hAnsi="Times New Roman" w:cs="Times New Roman"/>
          <w:sz w:val="24"/>
          <w:szCs w:val="24"/>
        </w:rPr>
        <w:t>(25-60</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w:t>
      </w:r>
      <w:r>
        <w:rPr>
          <w:rFonts w:ascii="Times New Roman" w:hAnsi="Times New Roman" w:cs="Times New Roman"/>
          <w:sz w:val="24"/>
          <w:szCs w:val="24"/>
          <w:lang w:val="mn-MN"/>
        </w:rPr>
        <w:t xml:space="preserve">, үгүйдээ зарим талаар </w:t>
      </w:r>
      <w:r w:rsidRPr="00DF2CFB">
        <w:rPr>
          <w:rFonts w:ascii="Times New Roman" w:hAnsi="Times New Roman" w:cs="Times New Roman"/>
          <w:sz w:val="24"/>
          <w:szCs w:val="24"/>
        </w:rPr>
        <w:t>(28.6-57.1</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w:t>
      </w:r>
      <w:r>
        <w:rPr>
          <w:rFonts w:ascii="Times New Roman" w:hAnsi="Times New Roman" w:cs="Times New Roman"/>
          <w:sz w:val="24"/>
          <w:szCs w:val="24"/>
          <w:lang w:val="mn-MN"/>
        </w:rPr>
        <w:t xml:space="preserve"> эрх тэгш гэжээ</w:t>
      </w:r>
      <w:r w:rsidRPr="00DF2CFB">
        <w:rPr>
          <w:rFonts w:ascii="Times New Roman" w:hAnsi="Times New Roman" w:cs="Times New Roman"/>
          <w:sz w:val="24"/>
          <w:szCs w:val="24"/>
        </w:rPr>
        <w:t xml:space="preserve">.   </w:t>
      </w:r>
    </w:p>
    <w:p w:rsidR="00D1622D" w:rsidRDefault="00D1622D">
      <w:pPr>
        <w:rPr>
          <w:rFonts w:ascii="Times New Roman" w:hAnsi="Times New Roman" w:cs="Times New Roman"/>
          <w:b/>
          <w:sz w:val="24"/>
          <w:szCs w:val="24"/>
        </w:rPr>
      </w:pPr>
      <w:r>
        <w:rPr>
          <w:rFonts w:ascii="Times New Roman" w:hAnsi="Times New Roman" w:cs="Times New Roman"/>
          <w:b/>
          <w:sz w:val="24"/>
          <w:szCs w:val="24"/>
        </w:rPr>
        <w:br w:type="page"/>
      </w:r>
    </w:p>
    <w:p w:rsidR="007A759A" w:rsidRPr="00DF2CFB" w:rsidRDefault="007A759A" w:rsidP="007A759A">
      <w:pPr>
        <w:spacing w:after="0" w:line="240" w:lineRule="auto"/>
        <w:ind w:left="1260" w:hanging="1260"/>
        <w:rPr>
          <w:rFonts w:ascii="Times New Roman" w:hAnsi="Times New Roman" w:cs="Times New Roman"/>
          <w:b/>
          <w:sz w:val="24"/>
          <w:szCs w:val="24"/>
        </w:rPr>
      </w:pPr>
      <w:r>
        <w:rPr>
          <w:rFonts w:ascii="Times New Roman" w:hAnsi="Times New Roman" w:cs="Times New Roman"/>
          <w:b/>
          <w:sz w:val="24"/>
          <w:szCs w:val="24"/>
        </w:rPr>
        <w:t>Хүснэгт</w:t>
      </w:r>
      <w:r w:rsidRPr="00DF2CFB">
        <w:rPr>
          <w:rFonts w:ascii="Times New Roman" w:hAnsi="Times New Roman" w:cs="Times New Roman"/>
          <w:b/>
          <w:sz w:val="24"/>
          <w:szCs w:val="24"/>
        </w:rPr>
        <w:t xml:space="preserve"> 4.8 </w:t>
      </w:r>
      <w:r w:rsidRPr="00B8039F">
        <w:rPr>
          <w:rFonts w:ascii="Times New Roman" w:hAnsi="Times New Roman" w:cs="Times New Roman"/>
          <w:b/>
          <w:sz w:val="24"/>
          <w:szCs w:val="24"/>
          <w:lang w:val="mn-MN"/>
        </w:rPr>
        <w:t>Ө</w:t>
      </w:r>
      <w:r w:rsidRPr="00B8039F">
        <w:rPr>
          <w:rFonts w:ascii="Times New Roman" w:hAnsi="Times New Roman" w:cs="Times New Roman"/>
          <w:b/>
          <w:i/>
          <w:sz w:val="24"/>
          <w:szCs w:val="24"/>
          <w:lang w:val="mn-MN"/>
        </w:rPr>
        <w:t xml:space="preserve">рх толгойлсон </w:t>
      </w:r>
      <w:r>
        <w:rPr>
          <w:rFonts w:ascii="Times New Roman" w:hAnsi="Times New Roman" w:cs="Times New Roman"/>
          <w:b/>
          <w:i/>
          <w:sz w:val="24"/>
          <w:szCs w:val="24"/>
          <w:u w:color="FF0000"/>
          <w:lang w:val="mn-MN"/>
        </w:rPr>
        <w:t>эмэгтэйчүүд</w:t>
      </w:r>
      <w:r w:rsidRPr="00B8039F">
        <w:rPr>
          <w:rFonts w:ascii="Times New Roman" w:hAnsi="Times New Roman" w:cs="Times New Roman"/>
          <w:b/>
          <w:i/>
          <w:sz w:val="24"/>
          <w:szCs w:val="24"/>
          <w:lang w:val="mn-MN"/>
        </w:rPr>
        <w:t xml:space="preserve"> бэлчээр ашиглах талаар бусадтай адил </w:t>
      </w:r>
      <w:r>
        <w:rPr>
          <w:rFonts w:ascii="Times New Roman" w:hAnsi="Times New Roman" w:cs="Times New Roman"/>
          <w:b/>
          <w:i/>
          <w:sz w:val="24"/>
          <w:szCs w:val="24"/>
          <w:lang w:val="mn-MN"/>
        </w:rPr>
        <w:t>эрх</w:t>
      </w:r>
      <w:r w:rsidRPr="00B8039F">
        <w:rPr>
          <w:rFonts w:ascii="Times New Roman" w:hAnsi="Times New Roman" w:cs="Times New Roman"/>
          <w:b/>
          <w:i/>
          <w:sz w:val="24"/>
          <w:szCs w:val="24"/>
          <w:lang w:val="mn-MN"/>
        </w:rPr>
        <w:t xml:space="preserve"> тэгш байж чадаж бай</w:t>
      </w:r>
      <w:r>
        <w:rPr>
          <w:rFonts w:ascii="Times New Roman" w:hAnsi="Times New Roman" w:cs="Times New Roman"/>
          <w:b/>
          <w:i/>
          <w:sz w:val="24"/>
          <w:szCs w:val="24"/>
          <w:lang w:val="mn-MN"/>
        </w:rPr>
        <w:t>гаа эсэх</w:t>
      </w:r>
      <w:r w:rsidRPr="00DF2CFB">
        <w:rPr>
          <w:rFonts w:ascii="Times New Roman" w:hAnsi="Times New Roman" w:cs="Times New Roman"/>
          <w:b/>
          <w:sz w:val="24"/>
          <w:szCs w:val="24"/>
        </w:rPr>
        <w:t>,</w:t>
      </w:r>
      <w:r>
        <w:rPr>
          <w:rFonts w:ascii="Times New Roman" w:hAnsi="Times New Roman" w:cs="Times New Roman"/>
          <w:b/>
          <w:sz w:val="24"/>
          <w:szCs w:val="24"/>
          <w:lang w:val="mn-MN"/>
        </w:rPr>
        <w:t xml:space="preserve"> хувь</w:t>
      </w:r>
    </w:p>
    <w:tbl>
      <w:tblPr>
        <w:tblW w:w="4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2871"/>
        <w:gridCol w:w="1057"/>
        <w:gridCol w:w="1059"/>
        <w:gridCol w:w="1057"/>
        <w:gridCol w:w="1057"/>
      </w:tblGrid>
      <w:tr w:rsidR="007A759A" w:rsidRPr="00B8039F" w:rsidTr="00AA45DB">
        <w:trPr>
          <w:cantSplit/>
          <w:trHeight w:val="1980"/>
          <w:jc w:val="center"/>
        </w:trPr>
        <w:tc>
          <w:tcPr>
            <w:tcW w:w="627" w:type="pct"/>
            <w:vAlign w:val="center"/>
            <w:hideMark/>
          </w:tcPr>
          <w:p w:rsidR="007A759A" w:rsidRPr="00B8039F" w:rsidRDefault="007A759A" w:rsidP="00AA45DB">
            <w:pPr>
              <w:spacing w:after="0" w:line="240" w:lineRule="auto"/>
              <w:jc w:val="center"/>
              <w:rPr>
                <w:rFonts w:ascii="Times New Roman" w:hAnsi="Times New Roman" w:cs="Times New Roman"/>
                <w:color w:val="FFFFFF"/>
                <w:sz w:val="24"/>
                <w:szCs w:val="24"/>
              </w:rPr>
            </w:pPr>
          </w:p>
        </w:tc>
        <w:tc>
          <w:tcPr>
            <w:tcW w:w="1768" w:type="pct"/>
            <w:vAlign w:val="center"/>
            <w:hideMark/>
          </w:tcPr>
          <w:p w:rsidR="007A759A" w:rsidRPr="00B8039F" w:rsidRDefault="007A759A" w:rsidP="00AA45DB">
            <w:pPr>
              <w:spacing w:after="0" w:line="240" w:lineRule="auto"/>
              <w:jc w:val="center"/>
              <w:rPr>
                <w:rFonts w:ascii="Times New Roman" w:hAnsi="Times New Roman" w:cs="Times New Roman"/>
                <w:color w:val="FFFFFF"/>
                <w:sz w:val="24"/>
                <w:szCs w:val="24"/>
              </w:rPr>
            </w:pPr>
            <w:r w:rsidRPr="00B8039F">
              <w:rPr>
                <w:rFonts w:ascii="Times New Roman" w:hAnsi="Times New Roman" w:cs="Times New Roman"/>
                <w:color w:val="FFFFFF"/>
                <w:sz w:val="24"/>
                <w:szCs w:val="24"/>
              </w:rPr>
              <w:t>Groups</w:t>
            </w:r>
          </w:p>
        </w:tc>
        <w:tc>
          <w:tcPr>
            <w:tcW w:w="651" w:type="pct"/>
            <w:textDirection w:val="btLr"/>
            <w:vAlign w:val="center"/>
            <w:hideMark/>
          </w:tcPr>
          <w:p w:rsidR="007A759A" w:rsidRPr="00B8039F" w:rsidRDefault="007A759A" w:rsidP="00AA45DB">
            <w:pPr>
              <w:spacing w:after="0" w:line="240" w:lineRule="auto"/>
              <w:ind w:left="113" w:right="113"/>
              <w:rPr>
                <w:rFonts w:ascii="Times New Roman" w:hAnsi="Times New Roman" w:cs="Times New Roman"/>
                <w:i/>
                <w:sz w:val="24"/>
                <w:szCs w:val="24"/>
                <w:lang w:val="mn-MN"/>
              </w:rPr>
            </w:pPr>
            <w:r w:rsidRPr="00B8039F">
              <w:rPr>
                <w:rFonts w:ascii="Times New Roman" w:hAnsi="Times New Roman" w:cs="Times New Roman"/>
                <w:i/>
                <w:sz w:val="24"/>
                <w:szCs w:val="24"/>
                <w:lang w:val="mn-MN"/>
              </w:rPr>
              <w:t>Чадаж байна</w:t>
            </w:r>
          </w:p>
        </w:tc>
        <w:tc>
          <w:tcPr>
            <w:tcW w:w="652" w:type="pct"/>
            <w:textDirection w:val="btLr"/>
            <w:vAlign w:val="center"/>
            <w:hideMark/>
          </w:tcPr>
          <w:p w:rsidR="007A759A" w:rsidRPr="00B8039F" w:rsidRDefault="007A759A" w:rsidP="00AA45DB">
            <w:pPr>
              <w:spacing w:after="0" w:line="240" w:lineRule="auto"/>
              <w:ind w:left="113" w:right="113"/>
              <w:rPr>
                <w:rFonts w:ascii="Times New Roman" w:hAnsi="Times New Roman" w:cs="Times New Roman"/>
                <w:color w:val="FFFFFF"/>
                <w:sz w:val="24"/>
                <w:szCs w:val="24"/>
                <w:lang w:val="mn-MN"/>
              </w:rPr>
            </w:pPr>
            <w:r w:rsidRPr="00B8039F">
              <w:rPr>
                <w:rFonts w:ascii="Times New Roman" w:hAnsi="Times New Roman" w:cs="Times New Roman"/>
                <w:i/>
                <w:sz w:val="24"/>
                <w:szCs w:val="24"/>
                <w:lang w:val="mn-MN"/>
              </w:rPr>
              <w:t>Зарим асуудал дээр хүч дутдаг</w:t>
            </w:r>
            <w:r w:rsidRPr="00B8039F">
              <w:rPr>
                <w:rFonts w:ascii="Times New Roman" w:hAnsi="Times New Roman" w:cs="Times New Roman"/>
                <w:color w:val="FFFFFF"/>
                <w:sz w:val="24"/>
                <w:szCs w:val="24"/>
              </w:rPr>
              <w:t xml:space="preserve"> </w:t>
            </w:r>
          </w:p>
        </w:tc>
        <w:tc>
          <w:tcPr>
            <w:tcW w:w="651" w:type="pct"/>
            <w:textDirection w:val="btLr"/>
            <w:vAlign w:val="center"/>
            <w:hideMark/>
          </w:tcPr>
          <w:p w:rsidR="007A759A" w:rsidRPr="00B8039F" w:rsidRDefault="007A759A" w:rsidP="00AA45DB">
            <w:pPr>
              <w:spacing w:after="0" w:line="240" w:lineRule="auto"/>
              <w:ind w:left="113" w:right="113"/>
              <w:rPr>
                <w:rFonts w:ascii="Times New Roman" w:hAnsi="Times New Roman" w:cs="Times New Roman"/>
                <w:color w:val="FFFFFF"/>
                <w:sz w:val="24"/>
                <w:szCs w:val="24"/>
                <w:lang w:val="mn-MN"/>
              </w:rPr>
            </w:pPr>
            <w:r w:rsidRPr="00B8039F">
              <w:rPr>
                <w:rFonts w:ascii="Times New Roman" w:hAnsi="Times New Roman" w:cs="Times New Roman"/>
                <w:i/>
                <w:sz w:val="24"/>
                <w:szCs w:val="24"/>
                <w:lang w:val="mn-MN"/>
              </w:rPr>
              <w:t>Огт чаддаггүй</w:t>
            </w:r>
            <w:r w:rsidRPr="00B8039F">
              <w:rPr>
                <w:rFonts w:ascii="Times New Roman" w:hAnsi="Times New Roman" w:cs="Times New Roman"/>
                <w:color w:val="FFFFFF"/>
                <w:sz w:val="24"/>
                <w:szCs w:val="24"/>
              </w:rPr>
              <w:t xml:space="preserve"> t </w:t>
            </w:r>
          </w:p>
        </w:tc>
        <w:tc>
          <w:tcPr>
            <w:tcW w:w="652" w:type="pct"/>
            <w:textDirection w:val="btLr"/>
            <w:vAlign w:val="center"/>
          </w:tcPr>
          <w:p w:rsidR="007A759A" w:rsidRPr="00B8039F" w:rsidRDefault="007A759A" w:rsidP="00AA45DB">
            <w:pPr>
              <w:spacing w:after="0" w:line="240" w:lineRule="auto"/>
              <w:ind w:left="113" w:right="113"/>
              <w:rPr>
                <w:rFonts w:ascii="Times New Roman" w:hAnsi="Times New Roman" w:cs="Times New Roman"/>
                <w:bCs/>
                <w:color w:val="FFFFFF"/>
                <w:sz w:val="24"/>
                <w:szCs w:val="24"/>
              </w:rPr>
            </w:pPr>
            <w:r w:rsidRPr="00B8039F">
              <w:rPr>
                <w:rFonts w:ascii="Times New Roman" w:hAnsi="Times New Roman" w:cs="Times New Roman"/>
                <w:i/>
                <w:sz w:val="24"/>
                <w:szCs w:val="24"/>
                <w:lang w:val="mn-MN"/>
              </w:rPr>
              <w:t>Мэдэхгүй</w:t>
            </w:r>
            <w:r w:rsidRPr="00B8039F">
              <w:rPr>
                <w:rFonts w:ascii="Times New Roman" w:hAnsi="Times New Roman" w:cs="Times New Roman"/>
                <w:bCs/>
                <w:color w:val="FFFFFF"/>
                <w:sz w:val="24"/>
                <w:szCs w:val="24"/>
              </w:rPr>
              <w:t xml:space="preserve"> w</w:t>
            </w:r>
          </w:p>
        </w:tc>
      </w:tr>
      <w:tr w:rsidR="007A759A" w:rsidRPr="00B8039F" w:rsidTr="00AA45DB">
        <w:trPr>
          <w:trHeight w:val="70"/>
          <w:jc w:val="center"/>
        </w:trPr>
        <w:tc>
          <w:tcPr>
            <w:tcW w:w="627" w:type="pct"/>
            <w:vMerge w:val="restart"/>
            <w:textDirection w:val="btLr"/>
            <w:hideMark/>
          </w:tcPr>
          <w:p w:rsidR="007A759A" w:rsidRPr="00B8039F" w:rsidRDefault="007A759A" w:rsidP="00AA45DB">
            <w:pPr>
              <w:spacing w:after="0" w:line="240" w:lineRule="auto"/>
              <w:jc w:val="center"/>
              <w:rPr>
                <w:rFonts w:ascii="Times New Roman" w:hAnsi="Times New Roman" w:cs="Times New Roman"/>
                <w:color w:val="000000"/>
                <w:sz w:val="24"/>
                <w:szCs w:val="24"/>
              </w:rPr>
            </w:pPr>
            <w:r w:rsidRPr="00B8039F">
              <w:rPr>
                <w:rFonts w:ascii="Times New Roman" w:hAnsi="Times New Roman" w:cs="Times New Roman"/>
                <w:color w:val="000000"/>
                <w:sz w:val="24"/>
                <w:szCs w:val="24"/>
              </w:rPr>
              <w:t>Дорнод тал</w:t>
            </w:r>
          </w:p>
        </w:tc>
        <w:tc>
          <w:tcPr>
            <w:tcW w:w="1768" w:type="pct"/>
            <w:hideMark/>
          </w:tcPr>
          <w:p w:rsidR="007A759A" w:rsidRPr="00B8039F" w:rsidRDefault="007A759A" w:rsidP="00AA45DB">
            <w:pPr>
              <w:spacing w:after="0" w:line="240" w:lineRule="auto"/>
              <w:rPr>
                <w:rFonts w:ascii="Times New Roman" w:hAnsi="Times New Roman" w:cs="Times New Roman"/>
                <w:color w:val="000000"/>
                <w:sz w:val="24"/>
                <w:szCs w:val="24"/>
              </w:rPr>
            </w:pPr>
            <w:r w:rsidRPr="00B8039F">
              <w:rPr>
                <w:rFonts w:ascii="Times New Roman" w:hAnsi="Times New Roman" w:cs="Times New Roman"/>
                <w:color w:val="000000"/>
                <w:sz w:val="24"/>
                <w:szCs w:val="24"/>
              </w:rPr>
              <w:t>Бүгд</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31.5</w:t>
            </w:r>
          </w:p>
        </w:tc>
        <w:tc>
          <w:tcPr>
            <w:tcW w:w="652"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38.4</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5.5</w:t>
            </w:r>
          </w:p>
        </w:tc>
        <w:tc>
          <w:tcPr>
            <w:tcW w:w="652" w:type="pct"/>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20.5</w:t>
            </w:r>
          </w:p>
        </w:tc>
      </w:tr>
      <w:tr w:rsidR="007A759A" w:rsidRPr="00B8039F" w:rsidTr="00AA45DB">
        <w:trPr>
          <w:trHeight w:val="70"/>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noWrap/>
            <w:hideMark/>
          </w:tcPr>
          <w:p w:rsidR="007A759A" w:rsidRPr="00B8039F" w:rsidRDefault="007A759A" w:rsidP="00AA45DB">
            <w:pPr>
              <w:spacing w:after="0" w:line="240" w:lineRule="auto"/>
              <w:jc w:val="both"/>
              <w:rPr>
                <w:rFonts w:ascii="Times New Roman" w:hAnsi="Times New Roman" w:cs="Times New Roman"/>
                <w:color w:val="000000"/>
                <w:sz w:val="24"/>
                <w:szCs w:val="24"/>
              </w:rPr>
            </w:pPr>
            <w:r w:rsidRPr="00B8039F">
              <w:rPr>
                <w:rFonts w:ascii="Times New Roman" w:hAnsi="Times New Roman" w:cs="Times New Roman"/>
                <w:color w:val="000000"/>
                <w:sz w:val="24"/>
                <w:szCs w:val="24"/>
              </w:rPr>
              <w:t>Эрэгтэй</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48.7</w:t>
            </w:r>
          </w:p>
        </w:tc>
        <w:tc>
          <w:tcPr>
            <w:tcW w:w="652"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38.5</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12.8</w:t>
            </w:r>
          </w:p>
        </w:tc>
      </w:tr>
      <w:tr w:rsidR="007A759A" w:rsidRPr="00B8039F" w:rsidTr="00AA45DB">
        <w:trPr>
          <w:trHeight w:val="70"/>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noWrap/>
            <w:hideMark/>
          </w:tcPr>
          <w:p w:rsidR="007A759A" w:rsidRPr="00B8039F" w:rsidRDefault="007A759A" w:rsidP="00AA45DB">
            <w:pPr>
              <w:spacing w:after="0" w:line="240" w:lineRule="auto"/>
              <w:jc w:val="both"/>
              <w:rPr>
                <w:rFonts w:ascii="Times New Roman" w:hAnsi="Times New Roman" w:cs="Times New Roman"/>
                <w:color w:val="000000"/>
                <w:sz w:val="24"/>
                <w:szCs w:val="24"/>
              </w:rPr>
            </w:pPr>
            <w:r w:rsidRPr="00B8039F">
              <w:rPr>
                <w:rFonts w:ascii="Times New Roman" w:hAnsi="Times New Roman" w:cs="Times New Roman"/>
                <w:color w:val="000000"/>
                <w:sz w:val="24"/>
                <w:szCs w:val="24"/>
              </w:rPr>
              <w:t>Эмэгтэй</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11.8</w:t>
            </w:r>
          </w:p>
        </w:tc>
        <w:tc>
          <w:tcPr>
            <w:tcW w:w="652"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38.2</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11.8</w:t>
            </w:r>
          </w:p>
        </w:tc>
        <w:tc>
          <w:tcPr>
            <w:tcW w:w="652" w:type="pct"/>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29.4</w:t>
            </w:r>
          </w:p>
        </w:tc>
      </w:tr>
      <w:tr w:rsidR="007A759A" w:rsidRPr="00B8039F" w:rsidTr="00AA45DB">
        <w:trPr>
          <w:trHeight w:val="197"/>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hideMark/>
          </w:tcPr>
          <w:p w:rsidR="007A759A" w:rsidRPr="00B8039F" w:rsidRDefault="007A759A" w:rsidP="00AA45DB">
            <w:pPr>
              <w:spacing w:after="0" w:line="240" w:lineRule="auto"/>
              <w:rPr>
                <w:rFonts w:ascii="Times New Roman" w:hAnsi="Times New Roman" w:cs="Times New Roman"/>
                <w:color w:val="000000"/>
                <w:sz w:val="24"/>
                <w:szCs w:val="24"/>
              </w:rPr>
            </w:pPr>
            <w:r w:rsidRPr="00B8039F">
              <w:rPr>
                <w:rFonts w:ascii="Times New Roman" w:hAnsi="Times New Roman" w:cs="Times New Roman"/>
                <w:color w:val="000000"/>
                <w:sz w:val="24"/>
                <w:szCs w:val="24"/>
              </w:rPr>
              <w:t>Эмэгтэй толгойлсон өрх</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40.0</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60.0</w:t>
            </w:r>
          </w:p>
        </w:tc>
      </w:tr>
      <w:tr w:rsidR="007A759A" w:rsidRPr="00B8039F" w:rsidTr="00AA45DB">
        <w:trPr>
          <w:trHeight w:val="70"/>
          <w:jc w:val="center"/>
        </w:trPr>
        <w:tc>
          <w:tcPr>
            <w:tcW w:w="627" w:type="pct"/>
            <w:vMerge w:val="restart"/>
            <w:textDirection w:val="btLr"/>
            <w:hideMark/>
          </w:tcPr>
          <w:p w:rsidR="007A759A" w:rsidRPr="00B8039F" w:rsidRDefault="007A759A" w:rsidP="00AA45DB">
            <w:pPr>
              <w:spacing w:after="0" w:line="240" w:lineRule="auto"/>
              <w:jc w:val="center"/>
              <w:rPr>
                <w:rFonts w:ascii="Times New Roman" w:hAnsi="Times New Roman" w:cs="Times New Roman"/>
                <w:color w:val="000000"/>
                <w:sz w:val="24"/>
                <w:szCs w:val="24"/>
              </w:rPr>
            </w:pPr>
            <w:r w:rsidRPr="00B8039F">
              <w:rPr>
                <w:rFonts w:ascii="Times New Roman" w:hAnsi="Times New Roman" w:cs="Times New Roman"/>
                <w:color w:val="000000"/>
                <w:sz w:val="24"/>
                <w:szCs w:val="24"/>
              </w:rPr>
              <w:t>Говь</w:t>
            </w:r>
          </w:p>
        </w:tc>
        <w:tc>
          <w:tcPr>
            <w:tcW w:w="1768" w:type="pct"/>
            <w:hideMark/>
          </w:tcPr>
          <w:p w:rsidR="007A759A" w:rsidRPr="00B8039F" w:rsidRDefault="007A759A" w:rsidP="00AA45DB">
            <w:pPr>
              <w:spacing w:after="0" w:line="240" w:lineRule="auto"/>
              <w:rPr>
                <w:rFonts w:ascii="Times New Roman" w:hAnsi="Times New Roman" w:cs="Times New Roman"/>
                <w:color w:val="000000"/>
                <w:sz w:val="24"/>
                <w:szCs w:val="24"/>
              </w:rPr>
            </w:pPr>
            <w:r w:rsidRPr="00B8039F">
              <w:rPr>
                <w:rFonts w:ascii="Times New Roman" w:hAnsi="Times New Roman" w:cs="Times New Roman"/>
                <w:color w:val="000000"/>
                <w:sz w:val="24"/>
                <w:szCs w:val="24"/>
              </w:rPr>
              <w:t>Бүгд</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48.8</w:t>
            </w:r>
          </w:p>
        </w:tc>
        <w:tc>
          <w:tcPr>
            <w:tcW w:w="652"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30.2</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20.9</w:t>
            </w:r>
          </w:p>
        </w:tc>
      </w:tr>
      <w:tr w:rsidR="007A759A" w:rsidRPr="00B8039F" w:rsidTr="00AA45DB">
        <w:trPr>
          <w:trHeight w:val="170"/>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noWrap/>
            <w:hideMark/>
          </w:tcPr>
          <w:p w:rsidR="007A759A" w:rsidRPr="00B8039F" w:rsidRDefault="007A759A" w:rsidP="00AA45DB">
            <w:pPr>
              <w:spacing w:after="0" w:line="240" w:lineRule="auto"/>
              <w:jc w:val="both"/>
              <w:rPr>
                <w:rFonts w:ascii="Times New Roman" w:hAnsi="Times New Roman" w:cs="Times New Roman"/>
                <w:color w:val="000000"/>
                <w:sz w:val="24"/>
                <w:szCs w:val="24"/>
              </w:rPr>
            </w:pPr>
            <w:r w:rsidRPr="00B8039F">
              <w:rPr>
                <w:rFonts w:ascii="Times New Roman" w:hAnsi="Times New Roman" w:cs="Times New Roman"/>
                <w:color w:val="000000"/>
                <w:sz w:val="24"/>
                <w:szCs w:val="24"/>
              </w:rPr>
              <w:t>Эрэгтэй</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40.9</w:t>
            </w:r>
          </w:p>
        </w:tc>
        <w:tc>
          <w:tcPr>
            <w:tcW w:w="652"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22.7</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36.4</w:t>
            </w:r>
          </w:p>
        </w:tc>
      </w:tr>
      <w:tr w:rsidR="007A759A" w:rsidRPr="00B8039F" w:rsidTr="00AA45DB">
        <w:trPr>
          <w:trHeight w:val="70"/>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noWrap/>
            <w:hideMark/>
          </w:tcPr>
          <w:p w:rsidR="007A759A" w:rsidRPr="00B8039F" w:rsidRDefault="007A759A" w:rsidP="00AA45DB">
            <w:pPr>
              <w:spacing w:after="0" w:line="240" w:lineRule="auto"/>
              <w:jc w:val="both"/>
              <w:rPr>
                <w:rFonts w:ascii="Times New Roman" w:hAnsi="Times New Roman" w:cs="Times New Roman"/>
                <w:color w:val="000000"/>
                <w:sz w:val="24"/>
                <w:szCs w:val="24"/>
              </w:rPr>
            </w:pPr>
            <w:r w:rsidRPr="00B8039F">
              <w:rPr>
                <w:rFonts w:ascii="Times New Roman" w:hAnsi="Times New Roman" w:cs="Times New Roman"/>
                <w:color w:val="000000"/>
                <w:sz w:val="24"/>
                <w:szCs w:val="24"/>
              </w:rPr>
              <w:t>Эмэгтэй</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57.1</w:t>
            </w:r>
          </w:p>
        </w:tc>
        <w:tc>
          <w:tcPr>
            <w:tcW w:w="652"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38.1</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4.8</w:t>
            </w:r>
          </w:p>
        </w:tc>
      </w:tr>
      <w:tr w:rsidR="007A759A" w:rsidRPr="00B8039F" w:rsidTr="00AA45DB">
        <w:trPr>
          <w:trHeight w:val="233"/>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hideMark/>
          </w:tcPr>
          <w:p w:rsidR="007A759A" w:rsidRPr="00B8039F" w:rsidRDefault="007A759A" w:rsidP="00AA45DB">
            <w:pPr>
              <w:spacing w:after="0" w:line="240" w:lineRule="auto"/>
              <w:rPr>
                <w:rFonts w:ascii="Times New Roman" w:hAnsi="Times New Roman" w:cs="Times New Roman"/>
                <w:color w:val="000000"/>
                <w:sz w:val="24"/>
                <w:szCs w:val="24"/>
              </w:rPr>
            </w:pPr>
            <w:r w:rsidRPr="00B8039F">
              <w:rPr>
                <w:rFonts w:ascii="Times New Roman" w:hAnsi="Times New Roman" w:cs="Times New Roman"/>
                <w:color w:val="000000"/>
                <w:sz w:val="24"/>
                <w:szCs w:val="24"/>
              </w:rPr>
              <w:t>Эмэгтэй толгойлсон өрх</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25.0</w:t>
            </w:r>
          </w:p>
        </w:tc>
        <w:tc>
          <w:tcPr>
            <w:tcW w:w="652"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50.0</w:t>
            </w:r>
          </w:p>
        </w:tc>
        <w:tc>
          <w:tcPr>
            <w:tcW w:w="651" w:type="pct"/>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25.0</w:t>
            </w:r>
          </w:p>
        </w:tc>
      </w:tr>
      <w:tr w:rsidR="007A759A" w:rsidRPr="00B8039F" w:rsidTr="00AA45DB">
        <w:trPr>
          <w:trHeight w:val="70"/>
          <w:jc w:val="center"/>
        </w:trPr>
        <w:tc>
          <w:tcPr>
            <w:tcW w:w="627" w:type="pct"/>
            <w:vMerge w:val="restart"/>
            <w:textDirection w:val="btLr"/>
            <w:hideMark/>
          </w:tcPr>
          <w:p w:rsidR="007A759A" w:rsidRPr="00B8039F" w:rsidRDefault="007A759A" w:rsidP="00AA45DB">
            <w:pPr>
              <w:spacing w:after="0" w:line="240" w:lineRule="auto"/>
              <w:jc w:val="center"/>
              <w:rPr>
                <w:rFonts w:ascii="Times New Roman" w:hAnsi="Times New Roman" w:cs="Times New Roman"/>
                <w:color w:val="000000"/>
                <w:sz w:val="24"/>
                <w:szCs w:val="24"/>
              </w:rPr>
            </w:pPr>
            <w:r w:rsidRPr="00B8039F">
              <w:rPr>
                <w:rFonts w:ascii="Times New Roman" w:hAnsi="Times New Roman" w:cs="Times New Roman"/>
                <w:color w:val="000000"/>
                <w:sz w:val="24"/>
                <w:szCs w:val="24"/>
              </w:rPr>
              <w:t>Ойт хээр</w:t>
            </w:r>
          </w:p>
        </w:tc>
        <w:tc>
          <w:tcPr>
            <w:tcW w:w="1768" w:type="pct"/>
            <w:hideMark/>
          </w:tcPr>
          <w:p w:rsidR="007A759A" w:rsidRPr="00B8039F" w:rsidRDefault="007A759A" w:rsidP="00AA45DB">
            <w:pPr>
              <w:spacing w:after="0" w:line="240" w:lineRule="auto"/>
              <w:rPr>
                <w:rFonts w:ascii="Times New Roman" w:hAnsi="Times New Roman" w:cs="Times New Roman"/>
                <w:color w:val="000000"/>
                <w:sz w:val="24"/>
                <w:szCs w:val="24"/>
              </w:rPr>
            </w:pPr>
            <w:r w:rsidRPr="00B8039F">
              <w:rPr>
                <w:rFonts w:ascii="Times New Roman" w:hAnsi="Times New Roman" w:cs="Times New Roman"/>
                <w:color w:val="000000"/>
                <w:sz w:val="24"/>
                <w:szCs w:val="24"/>
              </w:rPr>
              <w:t>Бүгд</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47.1</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35.2</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5.9</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11.8</w:t>
            </w:r>
          </w:p>
        </w:tc>
      </w:tr>
      <w:tr w:rsidR="007A759A" w:rsidRPr="00B8039F" w:rsidTr="00AA45DB">
        <w:trPr>
          <w:trHeight w:val="107"/>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noWrap/>
            <w:hideMark/>
          </w:tcPr>
          <w:p w:rsidR="007A759A" w:rsidRPr="00B8039F" w:rsidRDefault="007A759A" w:rsidP="00AA45DB">
            <w:pPr>
              <w:spacing w:after="0" w:line="240" w:lineRule="auto"/>
              <w:jc w:val="both"/>
              <w:rPr>
                <w:rFonts w:ascii="Times New Roman" w:hAnsi="Times New Roman" w:cs="Times New Roman"/>
                <w:color w:val="000000"/>
                <w:sz w:val="24"/>
                <w:szCs w:val="24"/>
              </w:rPr>
            </w:pPr>
            <w:r w:rsidRPr="00B8039F">
              <w:rPr>
                <w:rFonts w:ascii="Times New Roman" w:hAnsi="Times New Roman" w:cs="Times New Roman"/>
                <w:color w:val="000000"/>
                <w:sz w:val="24"/>
                <w:szCs w:val="24"/>
              </w:rPr>
              <w:t>Эрэгтэй</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53.3</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35.6</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6.7</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4.4</w:t>
            </w:r>
          </w:p>
        </w:tc>
      </w:tr>
      <w:tr w:rsidR="007A759A" w:rsidRPr="00B8039F" w:rsidTr="00AA45DB">
        <w:trPr>
          <w:trHeight w:val="98"/>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noWrap/>
            <w:hideMark/>
          </w:tcPr>
          <w:p w:rsidR="007A759A" w:rsidRPr="00B8039F" w:rsidRDefault="007A759A" w:rsidP="00AA45DB">
            <w:pPr>
              <w:spacing w:after="0" w:line="240" w:lineRule="auto"/>
              <w:jc w:val="both"/>
              <w:rPr>
                <w:rFonts w:ascii="Times New Roman" w:hAnsi="Times New Roman" w:cs="Times New Roman"/>
                <w:color w:val="000000"/>
                <w:sz w:val="24"/>
                <w:szCs w:val="24"/>
              </w:rPr>
            </w:pPr>
            <w:r w:rsidRPr="00B8039F">
              <w:rPr>
                <w:rFonts w:ascii="Times New Roman" w:hAnsi="Times New Roman" w:cs="Times New Roman"/>
                <w:color w:val="000000"/>
                <w:sz w:val="24"/>
                <w:szCs w:val="24"/>
              </w:rPr>
              <w:t>Эмэгтэй</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40.0</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35.0</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5.0</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20.0</w:t>
            </w:r>
          </w:p>
        </w:tc>
      </w:tr>
      <w:tr w:rsidR="007A759A" w:rsidRPr="00B8039F" w:rsidTr="00AA45DB">
        <w:trPr>
          <w:trHeight w:val="260"/>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hideMark/>
          </w:tcPr>
          <w:p w:rsidR="007A759A" w:rsidRPr="00B8039F" w:rsidRDefault="007A759A" w:rsidP="00AA45DB">
            <w:pPr>
              <w:spacing w:after="0" w:line="240" w:lineRule="auto"/>
              <w:rPr>
                <w:rFonts w:ascii="Times New Roman" w:hAnsi="Times New Roman" w:cs="Times New Roman"/>
                <w:color w:val="000000"/>
                <w:sz w:val="24"/>
                <w:szCs w:val="24"/>
              </w:rPr>
            </w:pPr>
            <w:r w:rsidRPr="00B8039F">
              <w:rPr>
                <w:rFonts w:ascii="Times New Roman" w:hAnsi="Times New Roman" w:cs="Times New Roman"/>
                <w:color w:val="000000"/>
                <w:sz w:val="24"/>
                <w:szCs w:val="24"/>
              </w:rPr>
              <w:t>Эмэгтэй толгойлсон өрх</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42.8</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28.6</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28.6</w:t>
            </w:r>
          </w:p>
        </w:tc>
      </w:tr>
      <w:tr w:rsidR="007A759A" w:rsidRPr="00B8039F" w:rsidTr="00AA45DB">
        <w:trPr>
          <w:trHeight w:val="242"/>
          <w:jc w:val="center"/>
        </w:trPr>
        <w:tc>
          <w:tcPr>
            <w:tcW w:w="627" w:type="pct"/>
            <w:vMerge w:val="restart"/>
            <w:textDirection w:val="btLr"/>
            <w:hideMark/>
          </w:tcPr>
          <w:p w:rsidR="007A759A" w:rsidRPr="00B8039F" w:rsidRDefault="007A759A" w:rsidP="00AA45DB">
            <w:pPr>
              <w:spacing w:after="0" w:line="240" w:lineRule="auto"/>
              <w:jc w:val="center"/>
              <w:rPr>
                <w:rFonts w:ascii="Times New Roman" w:hAnsi="Times New Roman" w:cs="Times New Roman"/>
                <w:color w:val="000000"/>
                <w:sz w:val="24"/>
                <w:szCs w:val="24"/>
              </w:rPr>
            </w:pPr>
            <w:r w:rsidRPr="00B8039F">
              <w:rPr>
                <w:rFonts w:ascii="Times New Roman" w:hAnsi="Times New Roman" w:cs="Times New Roman"/>
                <w:color w:val="000000"/>
                <w:sz w:val="24"/>
                <w:szCs w:val="24"/>
              </w:rPr>
              <w:t xml:space="preserve">Хээр </w:t>
            </w:r>
          </w:p>
        </w:tc>
        <w:tc>
          <w:tcPr>
            <w:tcW w:w="1768" w:type="pct"/>
            <w:hideMark/>
          </w:tcPr>
          <w:p w:rsidR="007A759A" w:rsidRPr="00B8039F" w:rsidRDefault="007A759A" w:rsidP="00AA45DB">
            <w:pPr>
              <w:spacing w:after="0" w:line="240" w:lineRule="auto"/>
              <w:rPr>
                <w:rFonts w:ascii="Times New Roman" w:hAnsi="Times New Roman" w:cs="Times New Roman"/>
                <w:color w:val="000000"/>
                <w:sz w:val="24"/>
                <w:szCs w:val="24"/>
              </w:rPr>
            </w:pPr>
            <w:r w:rsidRPr="00B8039F">
              <w:rPr>
                <w:rFonts w:ascii="Times New Roman" w:hAnsi="Times New Roman" w:cs="Times New Roman"/>
                <w:color w:val="000000"/>
                <w:sz w:val="24"/>
                <w:szCs w:val="24"/>
              </w:rPr>
              <w:t>Бүгд</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39.8</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39.7</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2.7</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17.8</w:t>
            </w:r>
          </w:p>
        </w:tc>
      </w:tr>
      <w:tr w:rsidR="007A759A" w:rsidRPr="00B8039F" w:rsidTr="00AA45DB">
        <w:trPr>
          <w:trHeight w:val="125"/>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noWrap/>
            <w:hideMark/>
          </w:tcPr>
          <w:p w:rsidR="007A759A" w:rsidRPr="00B8039F" w:rsidRDefault="007A759A" w:rsidP="00AA45DB">
            <w:pPr>
              <w:spacing w:after="0" w:line="240" w:lineRule="auto"/>
              <w:jc w:val="both"/>
              <w:rPr>
                <w:rFonts w:ascii="Times New Roman" w:hAnsi="Times New Roman" w:cs="Times New Roman"/>
                <w:color w:val="000000"/>
                <w:sz w:val="24"/>
                <w:szCs w:val="24"/>
              </w:rPr>
            </w:pPr>
            <w:r w:rsidRPr="00B8039F">
              <w:rPr>
                <w:rFonts w:ascii="Times New Roman" w:hAnsi="Times New Roman" w:cs="Times New Roman"/>
                <w:color w:val="000000"/>
                <w:sz w:val="24"/>
                <w:szCs w:val="24"/>
              </w:rPr>
              <w:t>Эрэгтэй</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34.1</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34.1</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4.5</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27.3</w:t>
            </w:r>
          </w:p>
        </w:tc>
      </w:tr>
      <w:tr w:rsidR="007A759A" w:rsidRPr="00B8039F" w:rsidTr="00AA45DB">
        <w:trPr>
          <w:trHeight w:val="70"/>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noWrap/>
            <w:hideMark/>
          </w:tcPr>
          <w:p w:rsidR="007A759A" w:rsidRPr="00B8039F" w:rsidRDefault="007A759A" w:rsidP="00AA45DB">
            <w:pPr>
              <w:spacing w:after="0" w:line="240" w:lineRule="auto"/>
              <w:jc w:val="both"/>
              <w:rPr>
                <w:rFonts w:ascii="Times New Roman" w:hAnsi="Times New Roman" w:cs="Times New Roman"/>
                <w:color w:val="000000"/>
                <w:sz w:val="24"/>
                <w:szCs w:val="24"/>
              </w:rPr>
            </w:pPr>
            <w:r w:rsidRPr="00B8039F">
              <w:rPr>
                <w:rFonts w:ascii="Times New Roman" w:hAnsi="Times New Roman" w:cs="Times New Roman"/>
                <w:color w:val="000000"/>
                <w:sz w:val="24"/>
                <w:szCs w:val="24"/>
              </w:rPr>
              <w:t>Эмэгтэй</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33.3</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55.6</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11.1</w:t>
            </w:r>
          </w:p>
        </w:tc>
      </w:tr>
      <w:tr w:rsidR="007A759A" w:rsidRPr="00B8039F" w:rsidTr="00AA45DB">
        <w:trPr>
          <w:trHeight w:val="98"/>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hideMark/>
          </w:tcPr>
          <w:p w:rsidR="007A759A" w:rsidRPr="00B8039F" w:rsidRDefault="007A759A" w:rsidP="00AA45DB">
            <w:pPr>
              <w:spacing w:after="0" w:line="240" w:lineRule="auto"/>
              <w:rPr>
                <w:rFonts w:ascii="Times New Roman" w:hAnsi="Times New Roman" w:cs="Times New Roman"/>
                <w:color w:val="000000"/>
                <w:sz w:val="24"/>
                <w:szCs w:val="24"/>
              </w:rPr>
            </w:pPr>
            <w:r w:rsidRPr="00B8039F">
              <w:rPr>
                <w:rFonts w:ascii="Times New Roman" w:hAnsi="Times New Roman" w:cs="Times New Roman"/>
                <w:color w:val="000000"/>
                <w:sz w:val="24"/>
                <w:szCs w:val="24"/>
              </w:rPr>
              <w:t>Эмэгтэй толгойлсон өрх</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42.9</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57.1</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r>
      <w:tr w:rsidR="007A759A" w:rsidRPr="00B8039F" w:rsidTr="00AA45DB">
        <w:trPr>
          <w:trHeight w:val="260"/>
          <w:jc w:val="center"/>
        </w:trPr>
        <w:tc>
          <w:tcPr>
            <w:tcW w:w="627" w:type="pct"/>
            <w:vMerge w:val="restart"/>
            <w:textDirection w:val="btLr"/>
            <w:hideMark/>
          </w:tcPr>
          <w:p w:rsidR="007A759A" w:rsidRDefault="007A759A" w:rsidP="00AA45DB">
            <w:pPr>
              <w:spacing w:after="0" w:line="240" w:lineRule="auto"/>
              <w:jc w:val="center"/>
              <w:rPr>
                <w:rFonts w:ascii="Times New Roman" w:hAnsi="Times New Roman" w:cs="Times New Roman"/>
                <w:color w:val="000000"/>
                <w:sz w:val="24"/>
                <w:szCs w:val="24"/>
                <w:lang w:val="mn-MN"/>
              </w:rPr>
            </w:pPr>
            <w:r w:rsidRPr="00B8039F">
              <w:rPr>
                <w:rFonts w:ascii="Times New Roman" w:hAnsi="Times New Roman" w:cs="Times New Roman"/>
                <w:color w:val="000000"/>
                <w:sz w:val="24"/>
                <w:szCs w:val="24"/>
              </w:rPr>
              <w:t xml:space="preserve">Их </w:t>
            </w:r>
          </w:p>
          <w:p w:rsidR="007A759A" w:rsidRPr="00B8039F" w:rsidRDefault="007A759A" w:rsidP="00AA45DB">
            <w:pPr>
              <w:spacing w:after="0" w:line="240" w:lineRule="auto"/>
              <w:jc w:val="center"/>
              <w:rPr>
                <w:rFonts w:ascii="Times New Roman" w:hAnsi="Times New Roman" w:cs="Times New Roman"/>
                <w:color w:val="000000"/>
                <w:sz w:val="24"/>
                <w:szCs w:val="24"/>
              </w:rPr>
            </w:pPr>
            <w:r w:rsidRPr="00B8039F">
              <w:rPr>
                <w:rFonts w:ascii="Times New Roman" w:hAnsi="Times New Roman" w:cs="Times New Roman"/>
                <w:color w:val="000000"/>
                <w:sz w:val="24"/>
                <w:szCs w:val="24"/>
              </w:rPr>
              <w:t>нуурын хотгор</w:t>
            </w:r>
          </w:p>
        </w:tc>
        <w:tc>
          <w:tcPr>
            <w:tcW w:w="1768" w:type="pct"/>
            <w:hideMark/>
          </w:tcPr>
          <w:p w:rsidR="007A759A" w:rsidRPr="00B8039F" w:rsidRDefault="007A759A" w:rsidP="00AA45DB">
            <w:pPr>
              <w:spacing w:after="0" w:line="240" w:lineRule="auto"/>
              <w:rPr>
                <w:rFonts w:ascii="Times New Roman" w:hAnsi="Times New Roman" w:cs="Times New Roman"/>
                <w:color w:val="000000"/>
                <w:sz w:val="24"/>
                <w:szCs w:val="24"/>
              </w:rPr>
            </w:pPr>
            <w:r w:rsidRPr="00B8039F">
              <w:rPr>
                <w:rFonts w:ascii="Times New Roman" w:hAnsi="Times New Roman" w:cs="Times New Roman"/>
                <w:color w:val="000000"/>
                <w:sz w:val="24"/>
                <w:szCs w:val="24"/>
              </w:rPr>
              <w:t>Бүгд</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44.6</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29.2</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26.2</w:t>
            </w:r>
          </w:p>
        </w:tc>
      </w:tr>
      <w:tr w:rsidR="007A759A" w:rsidRPr="00B8039F" w:rsidTr="00AA45DB">
        <w:trPr>
          <w:trHeight w:val="242"/>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noWrap/>
            <w:hideMark/>
          </w:tcPr>
          <w:p w:rsidR="007A759A" w:rsidRPr="00B8039F" w:rsidRDefault="007A759A" w:rsidP="00AA45DB">
            <w:pPr>
              <w:spacing w:after="0" w:line="240" w:lineRule="auto"/>
              <w:jc w:val="both"/>
              <w:rPr>
                <w:rFonts w:ascii="Times New Roman" w:hAnsi="Times New Roman" w:cs="Times New Roman"/>
                <w:color w:val="000000"/>
                <w:sz w:val="24"/>
                <w:szCs w:val="24"/>
              </w:rPr>
            </w:pPr>
            <w:r w:rsidRPr="00B8039F">
              <w:rPr>
                <w:rFonts w:ascii="Times New Roman" w:hAnsi="Times New Roman" w:cs="Times New Roman"/>
                <w:color w:val="000000"/>
                <w:sz w:val="24"/>
                <w:szCs w:val="24"/>
              </w:rPr>
              <w:t>Эрэгтэй</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44.4</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29.6</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25.9</w:t>
            </w:r>
          </w:p>
        </w:tc>
      </w:tr>
      <w:tr w:rsidR="007A759A" w:rsidRPr="00B8039F" w:rsidTr="00AA45DB">
        <w:trPr>
          <w:trHeight w:val="233"/>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noWrap/>
            <w:hideMark/>
          </w:tcPr>
          <w:p w:rsidR="007A759A" w:rsidRPr="00B8039F" w:rsidRDefault="007A759A" w:rsidP="00AA45DB">
            <w:pPr>
              <w:spacing w:after="0" w:line="240" w:lineRule="auto"/>
              <w:jc w:val="both"/>
              <w:rPr>
                <w:rFonts w:ascii="Times New Roman" w:hAnsi="Times New Roman" w:cs="Times New Roman"/>
                <w:color w:val="000000"/>
                <w:sz w:val="24"/>
                <w:szCs w:val="24"/>
              </w:rPr>
            </w:pPr>
            <w:r w:rsidRPr="00B8039F">
              <w:rPr>
                <w:rFonts w:ascii="Times New Roman" w:hAnsi="Times New Roman" w:cs="Times New Roman"/>
                <w:color w:val="000000"/>
                <w:sz w:val="24"/>
                <w:szCs w:val="24"/>
              </w:rPr>
              <w:t>Эмэгтэй</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44.7</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28.9</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26.3</w:t>
            </w:r>
          </w:p>
        </w:tc>
      </w:tr>
      <w:tr w:rsidR="007A759A" w:rsidRPr="00B8039F" w:rsidTr="00AA45DB">
        <w:trPr>
          <w:trHeight w:val="305"/>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hideMark/>
          </w:tcPr>
          <w:p w:rsidR="007A759A" w:rsidRPr="00B8039F" w:rsidRDefault="007A759A" w:rsidP="00AA45DB">
            <w:pPr>
              <w:spacing w:after="0" w:line="240" w:lineRule="auto"/>
              <w:rPr>
                <w:rFonts w:ascii="Times New Roman" w:hAnsi="Times New Roman" w:cs="Times New Roman"/>
                <w:color w:val="000000"/>
                <w:sz w:val="24"/>
                <w:szCs w:val="24"/>
              </w:rPr>
            </w:pPr>
            <w:r w:rsidRPr="00B8039F">
              <w:rPr>
                <w:rFonts w:ascii="Times New Roman" w:hAnsi="Times New Roman" w:cs="Times New Roman"/>
                <w:color w:val="000000"/>
                <w:sz w:val="24"/>
                <w:szCs w:val="24"/>
              </w:rPr>
              <w:t>Эмэгтэй толгойлсон өрх</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40.0</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40.0</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20.0</w:t>
            </w:r>
          </w:p>
        </w:tc>
      </w:tr>
      <w:tr w:rsidR="007A759A" w:rsidRPr="00B8039F" w:rsidTr="00AA45DB">
        <w:trPr>
          <w:trHeight w:val="170"/>
          <w:jc w:val="center"/>
        </w:trPr>
        <w:tc>
          <w:tcPr>
            <w:tcW w:w="627" w:type="pct"/>
            <w:vMerge w:val="restart"/>
            <w:textDirection w:val="btLr"/>
            <w:hideMark/>
          </w:tcPr>
          <w:p w:rsidR="007A759A" w:rsidRPr="00B8039F" w:rsidRDefault="007A759A" w:rsidP="00AA45DB">
            <w:pPr>
              <w:spacing w:after="0" w:line="240" w:lineRule="auto"/>
              <w:jc w:val="center"/>
              <w:rPr>
                <w:rFonts w:ascii="Times New Roman" w:hAnsi="Times New Roman" w:cs="Times New Roman"/>
                <w:color w:val="000000"/>
                <w:sz w:val="24"/>
                <w:szCs w:val="24"/>
              </w:rPr>
            </w:pPr>
            <w:r w:rsidRPr="00B8039F">
              <w:rPr>
                <w:rFonts w:ascii="Times New Roman" w:hAnsi="Times New Roman" w:cs="Times New Roman"/>
                <w:color w:val="000000"/>
                <w:sz w:val="24"/>
                <w:szCs w:val="24"/>
              </w:rPr>
              <w:t>Алтай өндөр уул</w:t>
            </w:r>
          </w:p>
        </w:tc>
        <w:tc>
          <w:tcPr>
            <w:tcW w:w="1768" w:type="pct"/>
            <w:hideMark/>
          </w:tcPr>
          <w:p w:rsidR="007A759A" w:rsidRPr="00B8039F" w:rsidRDefault="007A759A" w:rsidP="00AA45DB">
            <w:pPr>
              <w:spacing w:after="0" w:line="240" w:lineRule="auto"/>
              <w:rPr>
                <w:rFonts w:ascii="Times New Roman" w:hAnsi="Times New Roman" w:cs="Times New Roman"/>
                <w:color w:val="000000"/>
                <w:sz w:val="24"/>
                <w:szCs w:val="24"/>
              </w:rPr>
            </w:pPr>
            <w:r w:rsidRPr="00B8039F">
              <w:rPr>
                <w:rFonts w:ascii="Times New Roman" w:hAnsi="Times New Roman" w:cs="Times New Roman"/>
                <w:color w:val="000000"/>
                <w:sz w:val="24"/>
                <w:szCs w:val="24"/>
              </w:rPr>
              <w:t>Бүгд</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34.5</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27.3</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10.9</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27.3</w:t>
            </w:r>
          </w:p>
        </w:tc>
      </w:tr>
      <w:tr w:rsidR="007A759A" w:rsidRPr="00B8039F" w:rsidTr="00AA45DB">
        <w:trPr>
          <w:trHeight w:val="152"/>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noWrap/>
            <w:hideMark/>
          </w:tcPr>
          <w:p w:rsidR="007A759A" w:rsidRPr="00B8039F" w:rsidRDefault="007A759A" w:rsidP="00AA45DB">
            <w:pPr>
              <w:spacing w:after="0" w:line="240" w:lineRule="auto"/>
              <w:jc w:val="both"/>
              <w:rPr>
                <w:rFonts w:ascii="Times New Roman" w:hAnsi="Times New Roman" w:cs="Times New Roman"/>
                <w:color w:val="000000"/>
                <w:sz w:val="24"/>
                <w:szCs w:val="24"/>
              </w:rPr>
            </w:pPr>
            <w:r w:rsidRPr="00B8039F">
              <w:rPr>
                <w:rFonts w:ascii="Times New Roman" w:hAnsi="Times New Roman" w:cs="Times New Roman"/>
                <w:color w:val="000000"/>
                <w:sz w:val="24"/>
                <w:szCs w:val="24"/>
              </w:rPr>
              <w:t>Эрэгтэй</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41.7</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45.8</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12.5</w:t>
            </w:r>
          </w:p>
        </w:tc>
      </w:tr>
      <w:tr w:rsidR="007A759A" w:rsidRPr="00B8039F" w:rsidTr="00AA45DB">
        <w:trPr>
          <w:trHeight w:val="70"/>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noWrap/>
            <w:hideMark/>
          </w:tcPr>
          <w:p w:rsidR="007A759A" w:rsidRPr="00B8039F" w:rsidRDefault="007A759A" w:rsidP="00AA45DB">
            <w:pPr>
              <w:spacing w:after="0" w:line="240" w:lineRule="auto"/>
              <w:jc w:val="both"/>
              <w:rPr>
                <w:rFonts w:ascii="Times New Roman" w:hAnsi="Times New Roman" w:cs="Times New Roman"/>
                <w:color w:val="000000"/>
                <w:sz w:val="24"/>
                <w:szCs w:val="24"/>
              </w:rPr>
            </w:pPr>
            <w:r w:rsidRPr="00B8039F">
              <w:rPr>
                <w:rFonts w:ascii="Times New Roman" w:hAnsi="Times New Roman" w:cs="Times New Roman"/>
                <w:color w:val="000000"/>
                <w:sz w:val="24"/>
                <w:szCs w:val="24"/>
              </w:rPr>
              <w:t>Эмэгтэй</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29.0</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12.9</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19.4</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38.7</w:t>
            </w:r>
          </w:p>
        </w:tc>
      </w:tr>
      <w:tr w:rsidR="007A759A" w:rsidRPr="00B8039F" w:rsidTr="00AA45DB">
        <w:trPr>
          <w:trHeight w:val="215"/>
          <w:jc w:val="center"/>
        </w:trPr>
        <w:tc>
          <w:tcPr>
            <w:tcW w:w="627" w:type="pct"/>
            <w:vMerge/>
            <w:hideMark/>
          </w:tcPr>
          <w:p w:rsidR="007A759A" w:rsidRPr="00B8039F" w:rsidRDefault="007A759A" w:rsidP="00AA45DB">
            <w:pPr>
              <w:spacing w:after="0" w:line="240" w:lineRule="auto"/>
              <w:rPr>
                <w:rFonts w:ascii="Times New Roman" w:hAnsi="Times New Roman" w:cs="Times New Roman"/>
                <w:color w:val="000000"/>
                <w:sz w:val="24"/>
                <w:szCs w:val="24"/>
              </w:rPr>
            </w:pPr>
          </w:p>
        </w:tc>
        <w:tc>
          <w:tcPr>
            <w:tcW w:w="1768" w:type="pct"/>
            <w:hideMark/>
          </w:tcPr>
          <w:p w:rsidR="007A759A" w:rsidRPr="00B8039F" w:rsidRDefault="007A759A" w:rsidP="00AA45DB">
            <w:pPr>
              <w:spacing w:after="0" w:line="240" w:lineRule="auto"/>
              <w:rPr>
                <w:rFonts w:ascii="Times New Roman" w:hAnsi="Times New Roman" w:cs="Times New Roman"/>
                <w:color w:val="000000"/>
                <w:sz w:val="24"/>
                <w:szCs w:val="24"/>
              </w:rPr>
            </w:pPr>
            <w:r w:rsidRPr="00B8039F">
              <w:rPr>
                <w:rFonts w:ascii="Times New Roman" w:hAnsi="Times New Roman" w:cs="Times New Roman"/>
                <w:color w:val="000000"/>
                <w:sz w:val="24"/>
                <w:szCs w:val="24"/>
              </w:rPr>
              <w:t>Эмэгтэй толгойлсон өрх</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60.0</w:t>
            </w:r>
          </w:p>
        </w:tc>
        <w:tc>
          <w:tcPr>
            <w:tcW w:w="652"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40.0</w:t>
            </w:r>
          </w:p>
        </w:tc>
        <w:tc>
          <w:tcPr>
            <w:tcW w:w="651" w:type="pct"/>
            <w:vAlign w:val="bottom"/>
            <w:hideMark/>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c>
          <w:tcPr>
            <w:tcW w:w="652" w:type="pct"/>
            <w:vAlign w:val="bottom"/>
          </w:tcPr>
          <w:p w:rsidR="007A759A" w:rsidRPr="00B8039F" w:rsidRDefault="007A759A" w:rsidP="00AA45DB">
            <w:pPr>
              <w:spacing w:after="0" w:line="240" w:lineRule="auto"/>
              <w:jc w:val="right"/>
              <w:rPr>
                <w:rFonts w:ascii="Times New Roman" w:hAnsi="Times New Roman" w:cs="Times New Roman"/>
                <w:color w:val="000000"/>
                <w:sz w:val="24"/>
                <w:szCs w:val="24"/>
              </w:rPr>
            </w:pPr>
            <w:r w:rsidRPr="00B8039F">
              <w:rPr>
                <w:rFonts w:ascii="Times New Roman" w:hAnsi="Times New Roman" w:cs="Times New Roman"/>
                <w:color w:val="000000"/>
                <w:sz w:val="24"/>
                <w:szCs w:val="24"/>
              </w:rPr>
              <w:t>0.0</w:t>
            </w:r>
          </w:p>
        </w:tc>
      </w:tr>
    </w:tbl>
    <w:p w:rsidR="007A759A" w:rsidRPr="00DF2CFB" w:rsidRDefault="007A759A" w:rsidP="007A759A">
      <w:pPr>
        <w:spacing w:after="0" w:line="240" w:lineRule="auto"/>
        <w:jc w:val="both"/>
        <w:rPr>
          <w:rFonts w:ascii="Times New Roman" w:hAnsi="Times New Roman" w:cs="Times New Roman"/>
          <w:i/>
          <w:sz w:val="24"/>
          <w:szCs w:val="24"/>
        </w:rPr>
      </w:pPr>
    </w:p>
    <w:p w:rsidR="007A759A" w:rsidRPr="00DF2CFB" w:rsidRDefault="007A759A" w:rsidP="007A759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mn-MN"/>
        </w:rPr>
        <w:t xml:space="preserve">Эмэгтэйчүүдийн нэрийг өвөлжөө, хаваржааны доорх газрын эзэмшлийн гэрчилгээнд </w:t>
      </w:r>
      <w:r w:rsidRPr="00DF2CFB">
        <w:rPr>
          <w:rFonts w:ascii="Times New Roman" w:hAnsi="Times New Roman" w:cs="Times New Roman"/>
          <w:sz w:val="24"/>
          <w:szCs w:val="24"/>
        </w:rPr>
        <w:t>(30.2-85.5</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 xml:space="preserve">), </w:t>
      </w:r>
      <w:r>
        <w:rPr>
          <w:rFonts w:ascii="Times New Roman" w:hAnsi="Times New Roman" w:cs="Times New Roman"/>
          <w:sz w:val="24"/>
          <w:szCs w:val="24"/>
          <w:lang w:val="mn-MN"/>
        </w:rPr>
        <w:t xml:space="preserve">газар ашиглах гэрээнд </w:t>
      </w:r>
      <w:r w:rsidRPr="00DF2CFB">
        <w:rPr>
          <w:rFonts w:ascii="Times New Roman" w:hAnsi="Times New Roman" w:cs="Times New Roman"/>
          <w:sz w:val="24"/>
          <w:szCs w:val="24"/>
        </w:rPr>
        <w:t>(12.7-61.6</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 xml:space="preserve">) </w:t>
      </w:r>
      <w:r>
        <w:rPr>
          <w:rFonts w:ascii="Times New Roman" w:hAnsi="Times New Roman" w:cs="Times New Roman"/>
          <w:sz w:val="24"/>
          <w:szCs w:val="24"/>
          <w:lang w:val="mn-MN"/>
        </w:rPr>
        <w:t xml:space="preserve">тус тус оруулах, бэлчээр ашиглалттай холбоотой хуралд оролцуулах </w:t>
      </w:r>
      <w:r>
        <w:rPr>
          <w:rFonts w:ascii="Times New Roman" w:hAnsi="Times New Roman" w:cs="Times New Roman"/>
          <w:sz w:val="24"/>
          <w:szCs w:val="24"/>
        </w:rPr>
        <w:t>(24.7-47.9</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 xml:space="preserve">) </w:t>
      </w:r>
      <w:r>
        <w:rPr>
          <w:rFonts w:ascii="Times New Roman" w:hAnsi="Times New Roman" w:cs="Times New Roman"/>
          <w:sz w:val="24"/>
          <w:szCs w:val="24"/>
          <w:lang w:val="mn-MN"/>
        </w:rPr>
        <w:t xml:space="preserve">нь зүйтэй гэж үздэг оролцогчдын эзлэх хувийг </w:t>
      </w:r>
      <w:r>
        <w:rPr>
          <w:rFonts w:ascii="Times New Roman" w:hAnsi="Times New Roman" w:cs="Times New Roman"/>
          <w:b/>
          <w:sz w:val="24"/>
          <w:szCs w:val="24"/>
        </w:rPr>
        <w:t>Хүснэгт</w:t>
      </w:r>
      <w:r w:rsidRPr="00DF2CFB">
        <w:rPr>
          <w:rFonts w:ascii="Times New Roman" w:hAnsi="Times New Roman" w:cs="Times New Roman"/>
          <w:b/>
          <w:sz w:val="24"/>
          <w:szCs w:val="24"/>
        </w:rPr>
        <w:t xml:space="preserve"> 4.9</w:t>
      </w:r>
      <w:r>
        <w:rPr>
          <w:rFonts w:ascii="Times New Roman" w:hAnsi="Times New Roman" w:cs="Times New Roman"/>
          <w:b/>
          <w:sz w:val="24"/>
          <w:szCs w:val="24"/>
          <w:lang w:val="mn-MN"/>
        </w:rPr>
        <w:t>-</w:t>
      </w:r>
      <w:r w:rsidRPr="009F7021">
        <w:rPr>
          <w:rFonts w:ascii="Times New Roman" w:hAnsi="Times New Roman" w:cs="Times New Roman"/>
          <w:sz w:val="24"/>
          <w:szCs w:val="24"/>
          <w:lang w:val="mn-MN"/>
        </w:rPr>
        <w:t>с харж болно</w:t>
      </w:r>
      <w:r>
        <w:rPr>
          <w:rFonts w:ascii="Times New Roman" w:hAnsi="Times New Roman" w:cs="Times New Roman"/>
          <w:b/>
          <w:sz w:val="24"/>
          <w:szCs w:val="24"/>
          <w:lang w:val="mn-MN"/>
        </w:rPr>
        <w:t>.</w:t>
      </w:r>
      <w:r w:rsidRPr="00DF2CFB">
        <w:rPr>
          <w:rFonts w:ascii="Times New Roman" w:hAnsi="Times New Roman" w:cs="Times New Roman"/>
          <w:sz w:val="24"/>
          <w:szCs w:val="24"/>
        </w:rPr>
        <w:t xml:space="preserve"> </w:t>
      </w:r>
    </w:p>
    <w:p w:rsidR="00D1622D" w:rsidRDefault="00D1622D">
      <w:pPr>
        <w:rPr>
          <w:rFonts w:ascii="Times New Roman" w:hAnsi="Times New Roman" w:cs="Times New Roman"/>
          <w:b/>
          <w:sz w:val="24"/>
          <w:szCs w:val="24"/>
        </w:rPr>
      </w:pPr>
      <w:r>
        <w:rPr>
          <w:rFonts w:ascii="Times New Roman" w:hAnsi="Times New Roman" w:cs="Times New Roman"/>
          <w:b/>
          <w:sz w:val="24"/>
          <w:szCs w:val="24"/>
        </w:rPr>
        <w:br w:type="page"/>
      </w:r>
    </w:p>
    <w:p w:rsidR="007A759A" w:rsidRPr="00DF2CFB" w:rsidRDefault="007A759A" w:rsidP="007A759A">
      <w:pPr>
        <w:spacing w:after="0" w:line="240" w:lineRule="auto"/>
        <w:ind w:left="1260" w:hanging="1260"/>
        <w:rPr>
          <w:rFonts w:ascii="Times New Roman" w:hAnsi="Times New Roman" w:cs="Times New Roman"/>
          <w:b/>
          <w:sz w:val="24"/>
          <w:szCs w:val="24"/>
        </w:rPr>
      </w:pPr>
      <w:r>
        <w:rPr>
          <w:rFonts w:ascii="Times New Roman" w:hAnsi="Times New Roman" w:cs="Times New Roman"/>
          <w:b/>
          <w:sz w:val="24"/>
          <w:szCs w:val="24"/>
        </w:rPr>
        <w:t>Хүснэгт</w:t>
      </w:r>
      <w:r w:rsidRPr="00DF2CFB">
        <w:rPr>
          <w:rFonts w:ascii="Times New Roman" w:hAnsi="Times New Roman" w:cs="Times New Roman"/>
          <w:b/>
          <w:sz w:val="24"/>
          <w:szCs w:val="24"/>
        </w:rPr>
        <w:t xml:space="preserve"> 4.9 </w:t>
      </w:r>
      <w:r>
        <w:rPr>
          <w:rFonts w:ascii="Times New Roman" w:hAnsi="Times New Roman" w:cs="Times New Roman"/>
          <w:b/>
          <w:sz w:val="24"/>
          <w:szCs w:val="24"/>
          <w:lang w:val="mn-MN"/>
        </w:rPr>
        <w:t>Эмэгтэйчүүдийг түлхүү оролцуулбал зохих бэлчээр ашиглалтын асуудлууд</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2780"/>
        <w:gridCol w:w="1080"/>
        <w:gridCol w:w="990"/>
        <w:gridCol w:w="1170"/>
        <w:gridCol w:w="992"/>
        <w:gridCol w:w="902"/>
        <w:gridCol w:w="897"/>
      </w:tblGrid>
      <w:tr w:rsidR="007A759A" w:rsidRPr="00152664" w:rsidTr="00AA45DB">
        <w:trPr>
          <w:cantSplit/>
          <w:trHeight w:val="4500"/>
        </w:trPr>
        <w:tc>
          <w:tcPr>
            <w:tcW w:w="391" w:type="pct"/>
            <w:vAlign w:val="center"/>
            <w:hideMark/>
          </w:tcPr>
          <w:p w:rsidR="007A759A" w:rsidRPr="00152664" w:rsidRDefault="007A759A" w:rsidP="00AA45DB">
            <w:pPr>
              <w:spacing w:after="0" w:line="240" w:lineRule="auto"/>
              <w:jc w:val="center"/>
              <w:rPr>
                <w:rFonts w:ascii="Times New Roman" w:hAnsi="Times New Roman" w:cs="Times New Roman"/>
                <w:color w:val="FFFFFF"/>
                <w:sz w:val="24"/>
                <w:szCs w:val="24"/>
              </w:rPr>
            </w:pPr>
          </w:p>
        </w:tc>
        <w:tc>
          <w:tcPr>
            <w:tcW w:w="1454" w:type="pct"/>
            <w:vAlign w:val="center"/>
            <w:hideMark/>
          </w:tcPr>
          <w:p w:rsidR="007A759A" w:rsidRPr="00152664" w:rsidRDefault="007A759A" w:rsidP="00AA45DB">
            <w:pPr>
              <w:spacing w:after="0" w:line="240" w:lineRule="auto"/>
              <w:jc w:val="center"/>
              <w:rPr>
                <w:rFonts w:ascii="Times New Roman" w:hAnsi="Times New Roman" w:cs="Times New Roman"/>
                <w:color w:val="FFFFFF"/>
                <w:sz w:val="24"/>
                <w:szCs w:val="24"/>
              </w:rPr>
            </w:pPr>
            <w:r w:rsidRPr="00152664">
              <w:rPr>
                <w:rFonts w:ascii="Times New Roman" w:hAnsi="Times New Roman" w:cs="Times New Roman"/>
                <w:color w:val="FFFFFF"/>
                <w:sz w:val="24"/>
                <w:szCs w:val="24"/>
              </w:rPr>
              <w:t>Groups</w:t>
            </w:r>
          </w:p>
        </w:tc>
        <w:tc>
          <w:tcPr>
            <w:tcW w:w="565" w:type="pct"/>
            <w:textDirection w:val="btLr"/>
            <w:vAlign w:val="center"/>
            <w:hideMark/>
          </w:tcPr>
          <w:p w:rsidR="007A759A" w:rsidRPr="00152664" w:rsidRDefault="007A759A" w:rsidP="00AA45DB">
            <w:pPr>
              <w:pStyle w:val="ListParagraph"/>
              <w:ind w:left="25" w:right="113"/>
              <w:rPr>
                <w:rFonts w:ascii="Times New Roman" w:hAnsi="Times New Roman" w:cs="Times New Roman"/>
                <w:i/>
                <w:sz w:val="24"/>
                <w:szCs w:val="24"/>
                <w:lang w:val="mn-MN"/>
              </w:rPr>
            </w:pPr>
            <w:r w:rsidRPr="00152664">
              <w:rPr>
                <w:rFonts w:ascii="Times New Roman" w:hAnsi="Times New Roman" w:cs="Times New Roman"/>
                <w:i/>
                <w:sz w:val="24"/>
                <w:szCs w:val="24"/>
                <w:lang w:val="mn-MN"/>
              </w:rPr>
              <w:t xml:space="preserve">Өвөлжөө, хаваржааны </w:t>
            </w:r>
            <w:r>
              <w:rPr>
                <w:rFonts w:ascii="Times New Roman" w:hAnsi="Times New Roman" w:cs="Times New Roman"/>
                <w:i/>
                <w:sz w:val="24"/>
                <w:szCs w:val="24"/>
                <w:u w:color="FF0000"/>
                <w:lang w:val="mn-MN"/>
              </w:rPr>
              <w:t>гэрчилгээ</w:t>
            </w:r>
            <w:r w:rsidRPr="00332BB0">
              <w:rPr>
                <w:rFonts w:ascii="Times New Roman" w:hAnsi="Times New Roman" w:cs="Times New Roman"/>
                <w:i/>
                <w:sz w:val="24"/>
                <w:szCs w:val="24"/>
                <w:lang w:val="mn-MN"/>
              </w:rPr>
              <w:t xml:space="preserve"> </w:t>
            </w:r>
            <w:r w:rsidRPr="00152664">
              <w:rPr>
                <w:rFonts w:ascii="Times New Roman" w:hAnsi="Times New Roman" w:cs="Times New Roman"/>
                <w:i/>
                <w:sz w:val="24"/>
                <w:szCs w:val="24"/>
                <w:lang w:val="mn-MN"/>
              </w:rPr>
              <w:t>дээр гэрийн эзэгтэйн нэрийг оруулах</w:t>
            </w:r>
          </w:p>
        </w:tc>
        <w:tc>
          <w:tcPr>
            <w:tcW w:w="518" w:type="pct"/>
            <w:textDirection w:val="btLr"/>
            <w:vAlign w:val="center"/>
            <w:hideMark/>
          </w:tcPr>
          <w:p w:rsidR="007A759A" w:rsidRPr="00152664" w:rsidRDefault="007A759A" w:rsidP="00AA45DB">
            <w:pPr>
              <w:spacing w:after="0" w:line="240" w:lineRule="auto"/>
              <w:ind w:left="113" w:right="113"/>
              <w:rPr>
                <w:rFonts w:ascii="Times New Roman" w:hAnsi="Times New Roman" w:cs="Times New Roman"/>
                <w:i/>
                <w:sz w:val="24"/>
                <w:szCs w:val="24"/>
                <w:lang w:val="mn-MN"/>
              </w:rPr>
            </w:pPr>
            <w:r w:rsidRPr="00152664">
              <w:rPr>
                <w:rFonts w:ascii="Times New Roman" w:hAnsi="Times New Roman" w:cs="Times New Roman"/>
                <w:i/>
                <w:sz w:val="24"/>
                <w:szCs w:val="24"/>
                <w:lang w:val="mn-MN"/>
              </w:rPr>
              <w:t xml:space="preserve">Худаг, уст цэг эзэмших бичиг </w:t>
            </w:r>
            <w:r>
              <w:rPr>
                <w:rFonts w:ascii="Times New Roman" w:hAnsi="Times New Roman" w:cs="Times New Roman"/>
                <w:i/>
                <w:sz w:val="24"/>
                <w:szCs w:val="24"/>
                <w:u w:color="FF0000"/>
                <w:lang w:val="mn-MN"/>
              </w:rPr>
              <w:t>баримтад</w:t>
            </w:r>
            <w:r w:rsidRPr="00332BB0">
              <w:rPr>
                <w:rFonts w:ascii="Times New Roman" w:hAnsi="Times New Roman" w:cs="Times New Roman"/>
                <w:i/>
                <w:sz w:val="24"/>
                <w:szCs w:val="24"/>
                <w:lang w:val="mn-MN"/>
              </w:rPr>
              <w:t xml:space="preserve"> </w:t>
            </w:r>
            <w:r w:rsidRPr="00152664">
              <w:rPr>
                <w:rFonts w:ascii="Times New Roman" w:hAnsi="Times New Roman" w:cs="Times New Roman"/>
                <w:i/>
                <w:sz w:val="24"/>
                <w:szCs w:val="24"/>
                <w:lang w:val="mn-MN"/>
              </w:rPr>
              <w:t>гэрийн эзэгтэйн нэрийг оруулах</w:t>
            </w:r>
          </w:p>
        </w:tc>
        <w:tc>
          <w:tcPr>
            <w:tcW w:w="612" w:type="pct"/>
            <w:textDirection w:val="btLr"/>
            <w:vAlign w:val="center"/>
            <w:hideMark/>
          </w:tcPr>
          <w:p w:rsidR="007A759A" w:rsidRPr="00152664" w:rsidRDefault="007A759A" w:rsidP="00AA45DB">
            <w:pPr>
              <w:spacing w:after="0" w:line="240" w:lineRule="auto"/>
              <w:ind w:left="113" w:right="113"/>
              <w:rPr>
                <w:rFonts w:ascii="Times New Roman" w:hAnsi="Times New Roman" w:cs="Times New Roman"/>
                <w:color w:val="FFFFFF"/>
                <w:sz w:val="24"/>
                <w:szCs w:val="24"/>
              </w:rPr>
            </w:pPr>
            <w:r w:rsidRPr="00152664">
              <w:rPr>
                <w:rFonts w:ascii="Times New Roman" w:hAnsi="Times New Roman" w:cs="Times New Roman"/>
                <w:i/>
                <w:sz w:val="24"/>
                <w:szCs w:val="24"/>
                <w:lang w:val="mn-MN"/>
              </w:rPr>
              <w:t>Бэлчээр ашиглалтын гэрээ байгуулсан тохиолдолд өрхийн тэргүүн, эзэгтэй хоёул гарын үсэг зурах</w:t>
            </w:r>
            <w:r w:rsidRPr="00152664">
              <w:rPr>
                <w:rFonts w:ascii="Times New Roman" w:hAnsi="Times New Roman" w:cs="Times New Roman"/>
                <w:sz w:val="24"/>
                <w:szCs w:val="24"/>
              </w:rPr>
              <w:t xml:space="preserve"> </w:t>
            </w:r>
          </w:p>
        </w:tc>
        <w:tc>
          <w:tcPr>
            <w:tcW w:w="519" w:type="pct"/>
            <w:textDirection w:val="btLr"/>
            <w:vAlign w:val="center"/>
          </w:tcPr>
          <w:p w:rsidR="007A759A" w:rsidRPr="00152664" w:rsidRDefault="007A759A" w:rsidP="00AA45DB">
            <w:pPr>
              <w:spacing w:after="0" w:line="240" w:lineRule="auto"/>
              <w:ind w:left="113" w:right="113"/>
              <w:rPr>
                <w:rFonts w:ascii="Times New Roman" w:hAnsi="Times New Roman" w:cs="Times New Roman"/>
                <w:sz w:val="24"/>
                <w:szCs w:val="24"/>
                <w:lang w:val="mn-MN"/>
              </w:rPr>
            </w:pPr>
            <w:r w:rsidRPr="00152664">
              <w:rPr>
                <w:rFonts w:ascii="Times New Roman" w:hAnsi="Times New Roman" w:cs="Times New Roman"/>
                <w:i/>
                <w:sz w:val="24"/>
                <w:szCs w:val="24"/>
                <w:lang w:val="mn-MN"/>
              </w:rPr>
              <w:t xml:space="preserve">Бэлчээрийн асуудал хэлэлцэх хурал, цуглаанд эмэгтэйчүүдийг оролцуулах </w:t>
            </w:r>
          </w:p>
        </w:tc>
        <w:tc>
          <w:tcPr>
            <w:tcW w:w="472" w:type="pct"/>
            <w:textDirection w:val="btLr"/>
            <w:vAlign w:val="center"/>
          </w:tcPr>
          <w:p w:rsidR="007A759A" w:rsidRPr="00152664" w:rsidRDefault="007A759A" w:rsidP="00AA45DB">
            <w:pPr>
              <w:spacing w:after="0" w:line="240" w:lineRule="auto"/>
              <w:ind w:left="113" w:right="113"/>
              <w:rPr>
                <w:rFonts w:ascii="Times New Roman" w:hAnsi="Times New Roman" w:cs="Times New Roman"/>
                <w:i/>
                <w:sz w:val="24"/>
                <w:szCs w:val="24"/>
                <w:lang w:val="mn-MN"/>
              </w:rPr>
            </w:pPr>
            <w:r w:rsidRPr="00152664">
              <w:rPr>
                <w:rFonts w:ascii="Times New Roman" w:hAnsi="Times New Roman" w:cs="Times New Roman"/>
                <w:i/>
                <w:sz w:val="24"/>
                <w:szCs w:val="24"/>
                <w:lang w:val="mn-MN"/>
              </w:rPr>
              <w:t xml:space="preserve">Бэлчээрийн маргааныг шийдвэрлэх </w:t>
            </w:r>
            <w:r>
              <w:rPr>
                <w:rFonts w:ascii="Times New Roman" w:hAnsi="Times New Roman" w:cs="Times New Roman"/>
                <w:i/>
                <w:sz w:val="24"/>
                <w:szCs w:val="24"/>
                <w:lang w:val="mn-MN"/>
              </w:rPr>
              <w:t>эмэгтэйчүүд</w:t>
            </w:r>
            <w:r w:rsidRPr="00410055">
              <w:rPr>
                <w:rFonts w:ascii="Times New Roman" w:hAnsi="Times New Roman" w:cs="Times New Roman"/>
                <w:i/>
                <w:sz w:val="24"/>
                <w:szCs w:val="24"/>
                <w:u w:color="FF0000"/>
                <w:lang w:val="mn-MN"/>
              </w:rPr>
              <w:t>ийг</w:t>
            </w:r>
            <w:r w:rsidRPr="00332BB0">
              <w:rPr>
                <w:rFonts w:ascii="Times New Roman" w:hAnsi="Times New Roman" w:cs="Times New Roman"/>
                <w:i/>
                <w:sz w:val="24"/>
                <w:szCs w:val="24"/>
                <w:lang w:val="mn-MN"/>
              </w:rPr>
              <w:t xml:space="preserve"> </w:t>
            </w:r>
            <w:r w:rsidRPr="00152664">
              <w:rPr>
                <w:rFonts w:ascii="Times New Roman" w:hAnsi="Times New Roman" w:cs="Times New Roman"/>
                <w:i/>
                <w:sz w:val="24"/>
                <w:szCs w:val="24"/>
                <w:lang w:val="mn-MN"/>
              </w:rPr>
              <w:t>оролцуулах</w:t>
            </w:r>
          </w:p>
        </w:tc>
        <w:tc>
          <w:tcPr>
            <w:tcW w:w="469" w:type="pct"/>
            <w:textDirection w:val="btLr"/>
            <w:vAlign w:val="center"/>
          </w:tcPr>
          <w:p w:rsidR="007A759A" w:rsidRPr="00152664" w:rsidRDefault="007A759A" w:rsidP="00AA45DB">
            <w:pPr>
              <w:spacing w:after="0" w:line="240" w:lineRule="auto"/>
              <w:ind w:left="113" w:right="113"/>
              <w:rPr>
                <w:rFonts w:ascii="Times New Roman" w:hAnsi="Times New Roman" w:cs="Times New Roman"/>
                <w:bCs/>
                <w:color w:val="FFFFFF"/>
                <w:sz w:val="24"/>
                <w:szCs w:val="24"/>
              </w:rPr>
            </w:pPr>
            <w:r w:rsidRPr="00152664">
              <w:rPr>
                <w:rFonts w:ascii="Times New Roman" w:hAnsi="Times New Roman" w:cs="Times New Roman"/>
                <w:i/>
                <w:sz w:val="24"/>
                <w:szCs w:val="24"/>
                <w:lang w:val="mn-MN"/>
              </w:rPr>
              <w:t>Нүүх хугацааг шийдэхэд эмэгтэйчүүдийг оролцуулах</w:t>
            </w:r>
            <w:r w:rsidRPr="00152664">
              <w:rPr>
                <w:rFonts w:ascii="Times New Roman" w:hAnsi="Times New Roman" w:cs="Times New Roman"/>
                <w:sz w:val="24"/>
                <w:szCs w:val="24"/>
              </w:rPr>
              <w:t xml:space="preserve"> </w:t>
            </w:r>
          </w:p>
        </w:tc>
      </w:tr>
      <w:tr w:rsidR="007A759A" w:rsidRPr="00152664" w:rsidTr="00AA45DB">
        <w:trPr>
          <w:trHeight w:val="70"/>
        </w:trPr>
        <w:tc>
          <w:tcPr>
            <w:tcW w:w="391" w:type="pct"/>
            <w:vMerge w:val="restart"/>
            <w:textDirection w:val="btLr"/>
            <w:hideMark/>
          </w:tcPr>
          <w:p w:rsidR="007A759A" w:rsidRPr="00152664" w:rsidRDefault="007A759A" w:rsidP="00AA45DB">
            <w:pPr>
              <w:spacing w:after="0" w:line="240" w:lineRule="auto"/>
              <w:jc w:val="center"/>
              <w:rPr>
                <w:rFonts w:ascii="Times New Roman" w:hAnsi="Times New Roman" w:cs="Times New Roman"/>
                <w:color w:val="000000"/>
                <w:sz w:val="24"/>
                <w:szCs w:val="24"/>
              </w:rPr>
            </w:pPr>
            <w:r w:rsidRPr="00152664">
              <w:rPr>
                <w:rFonts w:ascii="Times New Roman" w:hAnsi="Times New Roman" w:cs="Times New Roman"/>
                <w:color w:val="000000"/>
                <w:sz w:val="24"/>
                <w:szCs w:val="24"/>
              </w:rPr>
              <w:t>Дорнод тал</w:t>
            </w:r>
          </w:p>
        </w:tc>
        <w:tc>
          <w:tcPr>
            <w:tcW w:w="1454" w:type="pct"/>
            <w:hideMark/>
          </w:tcPr>
          <w:p w:rsidR="007A759A" w:rsidRPr="00152664" w:rsidRDefault="007A759A" w:rsidP="00AA45DB">
            <w:pPr>
              <w:spacing w:after="0" w:line="240" w:lineRule="auto"/>
              <w:rPr>
                <w:rFonts w:ascii="Times New Roman" w:hAnsi="Times New Roman" w:cs="Times New Roman"/>
                <w:color w:val="000000"/>
                <w:sz w:val="24"/>
                <w:szCs w:val="24"/>
              </w:rPr>
            </w:pPr>
            <w:r w:rsidRPr="00152664">
              <w:rPr>
                <w:rFonts w:ascii="Times New Roman" w:hAnsi="Times New Roman" w:cs="Times New Roman"/>
                <w:color w:val="000000"/>
                <w:sz w:val="24"/>
                <w:szCs w:val="24"/>
              </w:rPr>
              <w:t>Бүгд</w:t>
            </w:r>
          </w:p>
        </w:tc>
        <w:tc>
          <w:tcPr>
            <w:tcW w:w="565"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43.8</w:t>
            </w:r>
          </w:p>
        </w:tc>
        <w:tc>
          <w:tcPr>
            <w:tcW w:w="518"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17.8</w:t>
            </w:r>
          </w:p>
        </w:tc>
        <w:tc>
          <w:tcPr>
            <w:tcW w:w="612"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34.2</w:t>
            </w:r>
          </w:p>
        </w:tc>
        <w:tc>
          <w:tcPr>
            <w:tcW w:w="51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24.7</w:t>
            </w:r>
          </w:p>
        </w:tc>
        <w:tc>
          <w:tcPr>
            <w:tcW w:w="472"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12.3</w:t>
            </w:r>
          </w:p>
        </w:tc>
        <w:tc>
          <w:tcPr>
            <w:tcW w:w="46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16.4</w:t>
            </w:r>
          </w:p>
        </w:tc>
      </w:tr>
      <w:tr w:rsidR="007A759A" w:rsidRPr="00152664" w:rsidTr="00AA45DB">
        <w:trPr>
          <w:trHeight w:val="70"/>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noWrap/>
            <w:hideMark/>
          </w:tcPr>
          <w:p w:rsidR="007A759A" w:rsidRPr="00152664" w:rsidRDefault="007A759A" w:rsidP="00AA45DB">
            <w:pPr>
              <w:spacing w:after="0" w:line="240" w:lineRule="auto"/>
              <w:jc w:val="both"/>
              <w:rPr>
                <w:rFonts w:ascii="Times New Roman" w:hAnsi="Times New Roman" w:cs="Times New Roman"/>
                <w:color w:val="000000"/>
                <w:sz w:val="24"/>
                <w:szCs w:val="24"/>
              </w:rPr>
            </w:pPr>
            <w:r w:rsidRPr="00152664">
              <w:rPr>
                <w:rFonts w:ascii="Times New Roman" w:hAnsi="Times New Roman" w:cs="Times New Roman"/>
                <w:color w:val="000000"/>
                <w:sz w:val="24"/>
                <w:szCs w:val="24"/>
              </w:rPr>
              <w:t>Эрэгтэй</w:t>
            </w:r>
          </w:p>
        </w:tc>
        <w:tc>
          <w:tcPr>
            <w:tcW w:w="565"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61.5</w:t>
            </w:r>
          </w:p>
        </w:tc>
        <w:tc>
          <w:tcPr>
            <w:tcW w:w="518"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17.9</w:t>
            </w:r>
          </w:p>
        </w:tc>
        <w:tc>
          <w:tcPr>
            <w:tcW w:w="612"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38.5</w:t>
            </w:r>
          </w:p>
        </w:tc>
        <w:tc>
          <w:tcPr>
            <w:tcW w:w="51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20.5</w:t>
            </w:r>
          </w:p>
        </w:tc>
        <w:tc>
          <w:tcPr>
            <w:tcW w:w="472"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7.7</w:t>
            </w:r>
          </w:p>
        </w:tc>
        <w:tc>
          <w:tcPr>
            <w:tcW w:w="46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20.5</w:t>
            </w:r>
          </w:p>
        </w:tc>
      </w:tr>
      <w:tr w:rsidR="007A759A" w:rsidRPr="00152664" w:rsidTr="00AA45DB">
        <w:trPr>
          <w:trHeight w:val="70"/>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noWrap/>
            <w:hideMark/>
          </w:tcPr>
          <w:p w:rsidR="007A759A" w:rsidRPr="00152664" w:rsidRDefault="007A759A" w:rsidP="00AA45DB">
            <w:pPr>
              <w:spacing w:after="0" w:line="240" w:lineRule="auto"/>
              <w:jc w:val="both"/>
              <w:rPr>
                <w:rFonts w:ascii="Times New Roman" w:hAnsi="Times New Roman" w:cs="Times New Roman"/>
                <w:color w:val="000000"/>
                <w:sz w:val="24"/>
                <w:szCs w:val="24"/>
              </w:rPr>
            </w:pPr>
            <w:r w:rsidRPr="00152664">
              <w:rPr>
                <w:rFonts w:ascii="Times New Roman" w:hAnsi="Times New Roman" w:cs="Times New Roman"/>
                <w:color w:val="000000"/>
                <w:sz w:val="24"/>
                <w:szCs w:val="24"/>
              </w:rPr>
              <w:t>Эмэгтэй</w:t>
            </w:r>
          </w:p>
        </w:tc>
        <w:tc>
          <w:tcPr>
            <w:tcW w:w="565"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23.5</w:t>
            </w:r>
          </w:p>
        </w:tc>
        <w:tc>
          <w:tcPr>
            <w:tcW w:w="518"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17.6</w:t>
            </w:r>
          </w:p>
        </w:tc>
        <w:tc>
          <w:tcPr>
            <w:tcW w:w="612"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29.4</w:t>
            </w:r>
          </w:p>
        </w:tc>
        <w:tc>
          <w:tcPr>
            <w:tcW w:w="51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29.4</w:t>
            </w:r>
          </w:p>
        </w:tc>
        <w:tc>
          <w:tcPr>
            <w:tcW w:w="472"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17.6</w:t>
            </w:r>
          </w:p>
        </w:tc>
        <w:tc>
          <w:tcPr>
            <w:tcW w:w="46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11.8</w:t>
            </w:r>
          </w:p>
        </w:tc>
      </w:tr>
      <w:tr w:rsidR="007A759A" w:rsidRPr="00152664" w:rsidTr="00AA45DB">
        <w:trPr>
          <w:trHeight w:val="287"/>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hideMark/>
          </w:tcPr>
          <w:p w:rsidR="007A759A" w:rsidRPr="00152664" w:rsidRDefault="007A759A" w:rsidP="00AA45DB">
            <w:pPr>
              <w:spacing w:after="0" w:line="240" w:lineRule="auto"/>
              <w:rPr>
                <w:rFonts w:ascii="Times New Roman" w:hAnsi="Times New Roman" w:cs="Times New Roman"/>
                <w:color w:val="000000"/>
                <w:sz w:val="24"/>
                <w:szCs w:val="24"/>
              </w:rPr>
            </w:pPr>
            <w:r w:rsidRPr="00152664">
              <w:rPr>
                <w:rFonts w:ascii="Times New Roman" w:hAnsi="Times New Roman" w:cs="Times New Roman"/>
                <w:color w:val="000000"/>
                <w:sz w:val="24"/>
                <w:szCs w:val="24"/>
              </w:rPr>
              <w:t>Эмэгтэй толгойлсон өрх</w:t>
            </w:r>
          </w:p>
        </w:tc>
        <w:tc>
          <w:tcPr>
            <w:tcW w:w="565"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20.0</w:t>
            </w:r>
          </w:p>
        </w:tc>
        <w:tc>
          <w:tcPr>
            <w:tcW w:w="518"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0.0</w:t>
            </w:r>
          </w:p>
        </w:tc>
        <w:tc>
          <w:tcPr>
            <w:tcW w:w="612"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60.0</w:t>
            </w:r>
          </w:p>
        </w:tc>
        <w:tc>
          <w:tcPr>
            <w:tcW w:w="51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20.0</w:t>
            </w:r>
          </w:p>
        </w:tc>
        <w:tc>
          <w:tcPr>
            <w:tcW w:w="472"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0.0</w:t>
            </w:r>
          </w:p>
        </w:tc>
        <w:tc>
          <w:tcPr>
            <w:tcW w:w="46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0.0</w:t>
            </w:r>
          </w:p>
        </w:tc>
      </w:tr>
      <w:tr w:rsidR="007A759A" w:rsidRPr="00152664" w:rsidTr="00AA45DB">
        <w:trPr>
          <w:trHeight w:val="170"/>
        </w:trPr>
        <w:tc>
          <w:tcPr>
            <w:tcW w:w="391" w:type="pct"/>
            <w:vMerge w:val="restart"/>
            <w:textDirection w:val="btLr"/>
            <w:hideMark/>
          </w:tcPr>
          <w:p w:rsidR="007A759A" w:rsidRPr="00152664" w:rsidRDefault="007A759A" w:rsidP="00AA45DB">
            <w:pPr>
              <w:spacing w:after="0" w:line="240" w:lineRule="auto"/>
              <w:jc w:val="center"/>
              <w:rPr>
                <w:rFonts w:ascii="Times New Roman" w:hAnsi="Times New Roman" w:cs="Times New Roman"/>
                <w:color w:val="000000"/>
                <w:sz w:val="24"/>
                <w:szCs w:val="24"/>
              </w:rPr>
            </w:pPr>
            <w:r w:rsidRPr="00152664">
              <w:rPr>
                <w:rFonts w:ascii="Times New Roman" w:hAnsi="Times New Roman" w:cs="Times New Roman"/>
                <w:color w:val="000000"/>
                <w:sz w:val="24"/>
                <w:szCs w:val="24"/>
              </w:rPr>
              <w:t>Говь</w:t>
            </w:r>
          </w:p>
        </w:tc>
        <w:tc>
          <w:tcPr>
            <w:tcW w:w="1454" w:type="pct"/>
            <w:hideMark/>
          </w:tcPr>
          <w:p w:rsidR="007A759A" w:rsidRPr="00152664" w:rsidRDefault="007A759A" w:rsidP="00AA45DB">
            <w:pPr>
              <w:spacing w:after="0" w:line="240" w:lineRule="auto"/>
              <w:rPr>
                <w:rFonts w:ascii="Times New Roman" w:hAnsi="Times New Roman" w:cs="Times New Roman"/>
                <w:color w:val="000000"/>
                <w:sz w:val="24"/>
                <w:szCs w:val="24"/>
              </w:rPr>
            </w:pPr>
            <w:r w:rsidRPr="00152664">
              <w:rPr>
                <w:rFonts w:ascii="Times New Roman" w:hAnsi="Times New Roman" w:cs="Times New Roman"/>
                <w:color w:val="000000"/>
                <w:sz w:val="24"/>
                <w:szCs w:val="24"/>
              </w:rPr>
              <w:t>Бүгд</w:t>
            </w:r>
          </w:p>
        </w:tc>
        <w:tc>
          <w:tcPr>
            <w:tcW w:w="565"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30.2</w:t>
            </w:r>
          </w:p>
        </w:tc>
        <w:tc>
          <w:tcPr>
            <w:tcW w:w="518"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16.3</w:t>
            </w:r>
          </w:p>
        </w:tc>
        <w:tc>
          <w:tcPr>
            <w:tcW w:w="612"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58.1</w:t>
            </w:r>
          </w:p>
        </w:tc>
        <w:tc>
          <w:tcPr>
            <w:tcW w:w="51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34.9</w:t>
            </w:r>
          </w:p>
        </w:tc>
        <w:tc>
          <w:tcPr>
            <w:tcW w:w="472"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18.6</w:t>
            </w:r>
          </w:p>
        </w:tc>
        <w:tc>
          <w:tcPr>
            <w:tcW w:w="46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27.9</w:t>
            </w:r>
          </w:p>
        </w:tc>
      </w:tr>
      <w:tr w:rsidR="007A759A" w:rsidRPr="00152664" w:rsidTr="00AA45DB">
        <w:trPr>
          <w:trHeight w:val="70"/>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noWrap/>
            <w:hideMark/>
          </w:tcPr>
          <w:p w:rsidR="007A759A" w:rsidRPr="00152664" w:rsidRDefault="007A759A" w:rsidP="00AA45DB">
            <w:pPr>
              <w:spacing w:after="0" w:line="240" w:lineRule="auto"/>
              <w:jc w:val="both"/>
              <w:rPr>
                <w:rFonts w:ascii="Times New Roman" w:hAnsi="Times New Roman" w:cs="Times New Roman"/>
                <w:color w:val="000000"/>
                <w:sz w:val="24"/>
                <w:szCs w:val="24"/>
              </w:rPr>
            </w:pPr>
            <w:r w:rsidRPr="00152664">
              <w:rPr>
                <w:rFonts w:ascii="Times New Roman" w:hAnsi="Times New Roman" w:cs="Times New Roman"/>
                <w:color w:val="000000"/>
                <w:sz w:val="24"/>
                <w:szCs w:val="24"/>
              </w:rPr>
              <w:t>Эрэгтэй</w:t>
            </w:r>
          </w:p>
        </w:tc>
        <w:tc>
          <w:tcPr>
            <w:tcW w:w="565"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18.2</w:t>
            </w:r>
          </w:p>
        </w:tc>
        <w:tc>
          <w:tcPr>
            <w:tcW w:w="518"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13.6</w:t>
            </w:r>
          </w:p>
        </w:tc>
        <w:tc>
          <w:tcPr>
            <w:tcW w:w="612"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59.1</w:t>
            </w:r>
          </w:p>
        </w:tc>
        <w:tc>
          <w:tcPr>
            <w:tcW w:w="51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31.8</w:t>
            </w:r>
          </w:p>
        </w:tc>
        <w:tc>
          <w:tcPr>
            <w:tcW w:w="472"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13.6</w:t>
            </w:r>
          </w:p>
        </w:tc>
        <w:tc>
          <w:tcPr>
            <w:tcW w:w="46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18.2</w:t>
            </w:r>
          </w:p>
        </w:tc>
      </w:tr>
      <w:tr w:rsidR="007A759A" w:rsidRPr="00152664" w:rsidTr="00AA45DB">
        <w:trPr>
          <w:trHeight w:val="70"/>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noWrap/>
            <w:hideMark/>
          </w:tcPr>
          <w:p w:rsidR="007A759A" w:rsidRPr="00152664" w:rsidRDefault="007A759A" w:rsidP="00AA45DB">
            <w:pPr>
              <w:spacing w:after="0" w:line="240" w:lineRule="auto"/>
              <w:jc w:val="both"/>
              <w:rPr>
                <w:rFonts w:ascii="Times New Roman" w:hAnsi="Times New Roman" w:cs="Times New Roman"/>
                <w:color w:val="000000"/>
                <w:sz w:val="24"/>
                <w:szCs w:val="24"/>
              </w:rPr>
            </w:pPr>
            <w:r w:rsidRPr="00152664">
              <w:rPr>
                <w:rFonts w:ascii="Times New Roman" w:hAnsi="Times New Roman" w:cs="Times New Roman"/>
                <w:color w:val="000000"/>
                <w:sz w:val="24"/>
                <w:szCs w:val="24"/>
              </w:rPr>
              <w:t>Эмэгтэй</w:t>
            </w:r>
          </w:p>
        </w:tc>
        <w:tc>
          <w:tcPr>
            <w:tcW w:w="565"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42.9</w:t>
            </w:r>
          </w:p>
        </w:tc>
        <w:tc>
          <w:tcPr>
            <w:tcW w:w="518"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19.0</w:t>
            </w:r>
          </w:p>
        </w:tc>
        <w:tc>
          <w:tcPr>
            <w:tcW w:w="612"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57.1</w:t>
            </w:r>
          </w:p>
        </w:tc>
        <w:tc>
          <w:tcPr>
            <w:tcW w:w="51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38.1</w:t>
            </w:r>
          </w:p>
        </w:tc>
        <w:tc>
          <w:tcPr>
            <w:tcW w:w="472"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23.8</w:t>
            </w:r>
          </w:p>
        </w:tc>
        <w:tc>
          <w:tcPr>
            <w:tcW w:w="46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38.1</w:t>
            </w:r>
          </w:p>
        </w:tc>
      </w:tr>
      <w:tr w:rsidR="007A759A" w:rsidRPr="00152664" w:rsidTr="00AA45DB">
        <w:trPr>
          <w:trHeight w:val="125"/>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hideMark/>
          </w:tcPr>
          <w:p w:rsidR="007A759A" w:rsidRPr="00152664" w:rsidRDefault="007A759A" w:rsidP="00AA45DB">
            <w:pPr>
              <w:spacing w:after="0" w:line="240" w:lineRule="auto"/>
              <w:rPr>
                <w:rFonts w:ascii="Times New Roman" w:hAnsi="Times New Roman" w:cs="Times New Roman"/>
                <w:color w:val="000000"/>
                <w:sz w:val="24"/>
                <w:szCs w:val="24"/>
              </w:rPr>
            </w:pPr>
            <w:r w:rsidRPr="00152664">
              <w:rPr>
                <w:rFonts w:ascii="Times New Roman" w:hAnsi="Times New Roman" w:cs="Times New Roman"/>
                <w:color w:val="000000"/>
                <w:sz w:val="24"/>
                <w:szCs w:val="24"/>
              </w:rPr>
              <w:t>Эмэгтэй толгойлсон өрх</w:t>
            </w:r>
          </w:p>
        </w:tc>
        <w:tc>
          <w:tcPr>
            <w:tcW w:w="565"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50.0</w:t>
            </w:r>
          </w:p>
        </w:tc>
        <w:tc>
          <w:tcPr>
            <w:tcW w:w="518"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50.0</w:t>
            </w:r>
          </w:p>
        </w:tc>
        <w:tc>
          <w:tcPr>
            <w:tcW w:w="612" w:type="pct"/>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50.0</w:t>
            </w:r>
          </w:p>
        </w:tc>
        <w:tc>
          <w:tcPr>
            <w:tcW w:w="51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0.0</w:t>
            </w:r>
          </w:p>
        </w:tc>
        <w:tc>
          <w:tcPr>
            <w:tcW w:w="472"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0.0</w:t>
            </w:r>
          </w:p>
        </w:tc>
        <w:tc>
          <w:tcPr>
            <w:tcW w:w="469" w:type="pct"/>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0.0</w:t>
            </w:r>
          </w:p>
        </w:tc>
      </w:tr>
      <w:tr w:rsidR="007A759A" w:rsidRPr="00152664" w:rsidTr="00AA45DB">
        <w:trPr>
          <w:trHeight w:val="107"/>
        </w:trPr>
        <w:tc>
          <w:tcPr>
            <w:tcW w:w="391" w:type="pct"/>
            <w:vMerge w:val="restart"/>
            <w:textDirection w:val="btLr"/>
            <w:hideMark/>
          </w:tcPr>
          <w:p w:rsidR="007A759A" w:rsidRPr="00152664" w:rsidRDefault="007A759A" w:rsidP="00AA45DB">
            <w:pPr>
              <w:spacing w:after="0" w:line="240" w:lineRule="auto"/>
              <w:jc w:val="center"/>
              <w:rPr>
                <w:rFonts w:ascii="Times New Roman" w:hAnsi="Times New Roman" w:cs="Times New Roman"/>
                <w:color w:val="000000"/>
                <w:sz w:val="24"/>
                <w:szCs w:val="24"/>
              </w:rPr>
            </w:pPr>
            <w:r w:rsidRPr="00152664">
              <w:rPr>
                <w:rFonts w:ascii="Times New Roman" w:hAnsi="Times New Roman" w:cs="Times New Roman"/>
                <w:color w:val="000000"/>
                <w:sz w:val="24"/>
                <w:szCs w:val="24"/>
              </w:rPr>
              <w:t>Ойт хээр</w:t>
            </w:r>
          </w:p>
        </w:tc>
        <w:tc>
          <w:tcPr>
            <w:tcW w:w="1454" w:type="pct"/>
            <w:hideMark/>
          </w:tcPr>
          <w:p w:rsidR="007A759A" w:rsidRPr="00152664" w:rsidRDefault="007A759A" w:rsidP="00AA45DB">
            <w:pPr>
              <w:spacing w:after="0" w:line="240" w:lineRule="auto"/>
              <w:rPr>
                <w:rFonts w:ascii="Times New Roman" w:hAnsi="Times New Roman" w:cs="Times New Roman"/>
                <w:color w:val="000000"/>
                <w:sz w:val="24"/>
                <w:szCs w:val="24"/>
              </w:rPr>
            </w:pPr>
            <w:r w:rsidRPr="00152664">
              <w:rPr>
                <w:rFonts w:ascii="Times New Roman" w:hAnsi="Times New Roman" w:cs="Times New Roman"/>
                <w:color w:val="000000"/>
                <w:sz w:val="24"/>
                <w:szCs w:val="24"/>
              </w:rPr>
              <w:t>Бүгд</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49.4</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18.8</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57.6</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43.5</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22.3</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16.5</w:t>
            </w:r>
          </w:p>
        </w:tc>
      </w:tr>
      <w:tr w:rsidR="007A759A" w:rsidRPr="00152664" w:rsidTr="00AA45DB">
        <w:trPr>
          <w:trHeight w:val="98"/>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noWrap/>
            <w:hideMark/>
          </w:tcPr>
          <w:p w:rsidR="007A759A" w:rsidRPr="00152664" w:rsidRDefault="007A759A" w:rsidP="00AA45DB">
            <w:pPr>
              <w:spacing w:after="0" w:line="240" w:lineRule="auto"/>
              <w:jc w:val="both"/>
              <w:rPr>
                <w:rFonts w:ascii="Times New Roman" w:hAnsi="Times New Roman" w:cs="Times New Roman"/>
                <w:color w:val="000000"/>
                <w:sz w:val="24"/>
                <w:szCs w:val="24"/>
              </w:rPr>
            </w:pPr>
            <w:r w:rsidRPr="00152664">
              <w:rPr>
                <w:rFonts w:ascii="Times New Roman" w:hAnsi="Times New Roman" w:cs="Times New Roman"/>
                <w:color w:val="000000"/>
                <w:sz w:val="24"/>
                <w:szCs w:val="24"/>
              </w:rPr>
              <w:t>Эрэгтэй</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51.1</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26.7</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57.8</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42.2</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28.9</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15.6</w:t>
            </w:r>
          </w:p>
        </w:tc>
      </w:tr>
      <w:tr w:rsidR="007A759A" w:rsidRPr="00152664" w:rsidTr="00AA45DB">
        <w:trPr>
          <w:trHeight w:val="80"/>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noWrap/>
            <w:hideMark/>
          </w:tcPr>
          <w:p w:rsidR="007A759A" w:rsidRPr="00152664" w:rsidRDefault="007A759A" w:rsidP="00AA45DB">
            <w:pPr>
              <w:spacing w:after="0" w:line="240" w:lineRule="auto"/>
              <w:jc w:val="both"/>
              <w:rPr>
                <w:rFonts w:ascii="Times New Roman" w:hAnsi="Times New Roman" w:cs="Times New Roman"/>
                <w:color w:val="000000"/>
                <w:sz w:val="24"/>
                <w:szCs w:val="24"/>
              </w:rPr>
            </w:pPr>
            <w:r w:rsidRPr="00152664">
              <w:rPr>
                <w:rFonts w:ascii="Times New Roman" w:hAnsi="Times New Roman" w:cs="Times New Roman"/>
                <w:color w:val="000000"/>
                <w:sz w:val="24"/>
                <w:szCs w:val="24"/>
              </w:rPr>
              <w:t>Эмэгтэй</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47.5</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10.0</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57.5</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45.0</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15.0</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17.5</w:t>
            </w:r>
          </w:p>
        </w:tc>
      </w:tr>
      <w:tr w:rsidR="007A759A" w:rsidRPr="00152664" w:rsidTr="00AA45DB">
        <w:trPr>
          <w:trHeight w:val="242"/>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hideMark/>
          </w:tcPr>
          <w:p w:rsidR="007A759A" w:rsidRPr="00152664" w:rsidRDefault="007A759A" w:rsidP="00AA45DB">
            <w:pPr>
              <w:spacing w:after="0" w:line="240" w:lineRule="auto"/>
              <w:rPr>
                <w:rFonts w:ascii="Times New Roman" w:hAnsi="Times New Roman" w:cs="Times New Roman"/>
                <w:color w:val="000000"/>
                <w:sz w:val="24"/>
                <w:szCs w:val="24"/>
              </w:rPr>
            </w:pPr>
            <w:r w:rsidRPr="00152664">
              <w:rPr>
                <w:rFonts w:ascii="Times New Roman" w:hAnsi="Times New Roman" w:cs="Times New Roman"/>
                <w:color w:val="000000"/>
                <w:sz w:val="24"/>
                <w:szCs w:val="24"/>
              </w:rPr>
              <w:t>Эмэгтэй толгойлсон өрх</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71.4</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0.0</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28.6</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57.1</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14.3</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14.3</w:t>
            </w:r>
          </w:p>
        </w:tc>
      </w:tr>
      <w:tr w:rsidR="007A759A" w:rsidRPr="00152664" w:rsidTr="00AA45DB">
        <w:trPr>
          <w:trHeight w:val="143"/>
        </w:trPr>
        <w:tc>
          <w:tcPr>
            <w:tcW w:w="391" w:type="pct"/>
            <w:vMerge w:val="restart"/>
            <w:textDirection w:val="btLr"/>
            <w:hideMark/>
          </w:tcPr>
          <w:p w:rsidR="007A759A" w:rsidRPr="00152664" w:rsidRDefault="007A759A" w:rsidP="00AA45DB">
            <w:pPr>
              <w:spacing w:after="0" w:line="240" w:lineRule="auto"/>
              <w:jc w:val="center"/>
              <w:rPr>
                <w:rFonts w:ascii="Times New Roman" w:hAnsi="Times New Roman" w:cs="Times New Roman"/>
                <w:color w:val="000000"/>
                <w:sz w:val="24"/>
                <w:szCs w:val="24"/>
              </w:rPr>
            </w:pPr>
            <w:r w:rsidRPr="00152664">
              <w:rPr>
                <w:rFonts w:ascii="Times New Roman" w:hAnsi="Times New Roman" w:cs="Times New Roman"/>
                <w:color w:val="000000"/>
                <w:sz w:val="24"/>
                <w:szCs w:val="24"/>
              </w:rPr>
              <w:t xml:space="preserve">Хээр </w:t>
            </w:r>
          </w:p>
        </w:tc>
        <w:tc>
          <w:tcPr>
            <w:tcW w:w="1454" w:type="pct"/>
            <w:hideMark/>
          </w:tcPr>
          <w:p w:rsidR="007A759A" w:rsidRPr="00152664" w:rsidRDefault="007A759A" w:rsidP="00AA45DB">
            <w:pPr>
              <w:spacing w:after="0" w:line="240" w:lineRule="auto"/>
              <w:rPr>
                <w:rFonts w:ascii="Times New Roman" w:hAnsi="Times New Roman" w:cs="Times New Roman"/>
                <w:color w:val="000000"/>
                <w:sz w:val="24"/>
                <w:szCs w:val="24"/>
              </w:rPr>
            </w:pPr>
            <w:r w:rsidRPr="00152664">
              <w:rPr>
                <w:rFonts w:ascii="Times New Roman" w:hAnsi="Times New Roman" w:cs="Times New Roman"/>
                <w:color w:val="000000"/>
                <w:sz w:val="24"/>
                <w:szCs w:val="24"/>
              </w:rPr>
              <w:t>Бүгд</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60.3</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23.3</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61.6</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47.9</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17.8</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11</w:t>
            </w:r>
          </w:p>
        </w:tc>
      </w:tr>
      <w:tr w:rsidR="007A759A" w:rsidRPr="00152664" w:rsidTr="00AA45DB">
        <w:trPr>
          <w:trHeight w:val="125"/>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noWrap/>
            <w:hideMark/>
          </w:tcPr>
          <w:p w:rsidR="007A759A" w:rsidRPr="00152664" w:rsidRDefault="007A759A" w:rsidP="00AA45DB">
            <w:pPr>
              <w:spacing w:after="0" w:line="240" w:lineRule="auto"/>
              <w:jc w:val="both"/>
              <w:rPr>
                <w:rFonts w:ascii="Times New Roman" w:hAnsi="Times New Roman" w:cs="Times New Roman"/>
                <w:color w:val="000000"/>
                <w:sz w:val="24"/>
                <w:szCs w:val="24"/>
              </w:rPr>
            </w:pPr>
            <w:r w:rsidRPr="00152664">
              <w:rPr>
                <w:rFonts w:ascii="Times New Roman" w:hAnsi="Times New Roman" w:cs="Times New Roman"/>
                <w:color w:val="000000"/>
                <w:sz w:val="24"/>
                <w:szCs w:val="24"/>
              </w:rPr>
              <w:t>Эрэгтэй</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52.3</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20.4</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61.4</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38.6</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15.9</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11.4</w:t>
            </w:r>
          </w:p>
        </w:tc>
      </w:tr>
      <w:tr w:rsidR="007A759A" w:rsidRPr="00152664" w:rsidTr="00AA45DB">
        <w:trPr>
          <w:trHeight w:val="107"/>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noWrap/>
            <w:hideMark/>
          </w:tcPr>
          <w:p w:rsidR="007A759A" w:rsidRPr="00152664" w:rsidRDefault="007A759A" w:rsidP="00AA45DB">
            <w:pPr>
              <w:spacing w:after="0" w:line="240" w:lineRule="auto"/>
              <w:jc w:val="both"/>
              <w:rPr>
                <w:rFonts w:ascii="Times New Roman" w:hAnsi="Times New Roman" w:cs="Times New Roman"/>
                <w:color w:val="000000"/>
                <w:sz w:val="24"/>
                <w:szCs w:val="24"/>
              </w:rPr>
            </w:pPr>
            <w:r w:rsidRPr="00152664">
              <w:rPr>
                <w:rFonts w:ascii="Times New Roman" w:hAnsi="Times New Roman" w:cs="Times New Roman"/>
                <w:color w:val="000000"/>
                <w:sz w:val="24"/>
                <w:szCs w:val="24"/>
              </w:rPr>
              <w:t>Эмэгтэй</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88.9</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11.1</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77.8</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88.9</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33.3</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11.1</w:t>
            </w:r>
          </w:p>
        </w:tc>
      </w:tr>
      <w:tr w:rsidR="007A759A" w:rsidRPr="00152664" w:rsidTr="00AA45DB">
        <w:trPr>
          <w:trHeight w:val="90"/>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hideMark/>
          </w:tcPr>
          <w:p w:rsidR="007A759A" w:rsidRPr="00152664" w:rsidRDefault="007A759A" w:rsidP="00AA45DB">
            <w:pPr>
              <w:spacing w:after="0" w:line="240" w:lineRule="auto"/>
              <w:rPr>
                <w:rFonts w:ascii="Times New Roman" w:hAnsi="Times New Roman" w:cs="Times New Roman"/>
                <w:color w:val="000000"/>
                <w:sz w:val="24"/>
                <w:szCs w:val="24"/>
              </w:rPr>
            </w:pPr>
            <w:r w:rsidRPr="00152664">
              <w:rPr>
                <w:rFonts w:ascii="Times New Roman" w:hAnsi="Times New Roman" w:cs="Times New Roman"/>
                <w:color w:val="000000"/>
                <w:sz w:val="24"/>
                <w:szCs w:val="24"/>
              </w:rPr>
              <w:t>Эмэгтэй толгойлсон өрх</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57.1</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42.8</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42.8</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71.4</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14.3</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28.6</w:t>
            </w:r>
          </w:p>
        </w:tc>
      </w:tr>
      <w:tr w:rsidR="007A759A" w:rsidRPr="00152664" w:rsidTr="00AA45DB">
        <w:trPr>
          <w:trHeight w:val="260"/>
        </w:trPr>
        <w:tc>
          <w:tcPr>
            <w:tcW w:w="391" w:type="pct"/>
            <w:vMerge w:val="restart"/>
            <w:textDirection w:val="btLr"/>
            <w:hideMark/>
          </w:tcPr>
          <w:p w:rsidR="007A759A" w:rsidRPr="00152664" w:rsidRDefault="007A759A" w:rsidP="00AA45DB">
            <w:pPr>
              <w:spacing w:after="0" w:line="240" w:lineRule="auto"/>
              <w:jc w:val="center"/>
              <w:rPr>
                <w:rFonts w:ascii="Times New Roman" w:hAnsi="Times New Roman" w:cs="Times New Roman"/>
                <w:color w:val="000000"/>
                <w:sz w:val="24"/>
                <w:szCs w:val="24"/>
              </w:rPr>
            </w:pPr>
            <w:r w:rsidRPr="00152664">
              <w:rPr>
                <w:rFonts w:ascii="Times New Roman" w:hAnsi="Times New Roman" w:cs="Times New Roman"/>
                <w:color w:val="000000"/>
                <w:sz w:val="24"/>
                <w:szCs w:val="24"/>
              </w:rPr>
              <w:t>Их нуурын хотгор</w:t>
            </w:r>
          </w:p>
        </w:tc>
        <w:tc>
          <w:tcPr>
            <w:tcW w:w="1454" w:type="pct"/>
            <w:hideMark/>
          </w:tcPr>
          <w:p w:rsidR="007A759A" w:rsidRPr="00152664" w:rsidRDefault="007A759A" w:rsidP="00AA45DB">
            <w:pPr>
              <w:spacing w:after="0" w:line="240" w:lineRule="auto"/>
              <w:rPr>
                <w:rFonts w:ascii="Times New Roman" w:hAnsi="Times New Roman" w:cs="Times New Roman"/>
                <w:color w:val="000000"/>
                <w:sz w:val="24"/>
                <w:szCs w:val="24"/>
              </w:rPr>
            </w:pPr>
            <w:r w:rsidRPr="00152664">
              <w:rPr>
                <w:rFonts w:ascii="Times New Roman" w:hAnsi="Times New Roman" w:cs="Times New Roman"/>
                <w:color w:val="000000"/>
                <w:sz w:val="24"/>
                <w:szCs w:val="24"/>
              </w:rPr>
              <w:t>Бүгд</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73.8</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29.2</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40.0</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36.9</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10.8</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4.6</w:t>
            </w:r>
          </w:p>
        </w:tc>
      </w:tr>
      <w:tr w:rsidR="007A759A" w:rsidRPr="00152664" w:rsidTr="00AA45DB">
        <w:trPr>
          <w:trHeight w:val="143"/>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noWrap/>
            <w:hideMark/>
          </w:tcPr>
          <w:p w:rsidR="007A759A" w:rsidRPr="00152664" w:rsidRDefault="007A759A" w:rsidP="00AA45DB">
            <w:pPr>
              <w:spacing w:after="0" w:line="240" w:lineRule="auto"/>
              <w:jc w:val="both"/>
              <w:rPr>
                <w:rFonts w:ascii="Times New Roman" w:hAnsi="Times New Roman" w:cs="Times New Roman"/>
                <w:color w:val="000000"/>
                <w:sz w:val="24"/>
                <w:szCs w:val="24"/>
              </w:rPr>
            </w:pPr>
            <w:r w:rsidRPr="00152664">
              <w:rPr>
                <w:rFonts w:ascii="Times New Roman" w:hAnsi="Times New Roman" w:cs="Times New Roman"/>
                <w:color w:val="000000"/>
                <w:sz w:val="24"/>
                <w:szCs w:val="24"/>
              </w:rPr>
              <w:t>Эрэгтэй</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66.7</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29.6</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48.1</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44.4</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11.1</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0.0</w:t>
            </w:r>
          </w:p>
        </w:tc>
      </w:tr>
      <w:tr w:rsidR="007A759A" w:rsidRPr="00152664" w:rsidTr="00AA45DB">
        <w:trPr>
          <w:trHeight w:val="125"/>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noWrap/>
            <w:hideMark/>
          </w:tcPr>
          <w:p w:rsidR="007A759A" w:rsidRPr="00152664" w:rsidRDefault="007A759A" w:rsidP="00AA45DB">
            <w:pPr>
              <w:spacing w:after="0" w:line="240" w:lineRule="auto"/>
              <w:jc w:val="both"/>
              <w:rPr>
                <w:rFonts w:ascii="Times New Roman" w:hAnsi="Times New Roman" w:cs="Times New Roman"/>
                <w:color w:val="000000"/>
                <w:sz w:val="24"/>
                <w:szCs w:val="24"/>
              </w:rPr>
            </w:pPr>
            <w:r w:rsidRPr="00152664">
              <w:rPr>
                <w:rFonts w:ascii="Times New Roman" w:hAnsi="Times New Roman" w:cs="Times New Roman"/>
                <w:color w:val="000000"/>
                <w:sz w:val="24"/>
                <w:szCs w:val="24"/>
              </w:rPr>
              <w:t>Эмэгтэй</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78.9</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28.9</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34.2</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31.6</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10.5</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7.9</w:t>
            </w:r>
          </w:p>
        </w:tc>
      </w:tr>
      <w:tr w:rsidR="007A759A" w:rsidRPr="00152664" w:rsidTr="00AA45DB">
        <w:trPr>
          <w:trHeight w:val="375"/>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hideMark/>
          </w:tcPr>
          <w:p w:rsidR="007A759A" w:rsidRPr="00152664" w:rsidRDefault="007A759A" w:rsidP="00AA45DB">
            <w:pPr>
              <w:spacing w:after="0" w:line="240" w:lineRule="auto"/>
              <w:rPr>
                <w:rFonts w:ascii="Times New Roman" w:hAnsi="Times New Roman" w:cs="Times New Roman"/>
                <w:color w:val="000000"/>
                <w:sz w:val="24"/>
                <w:szCs w:val="24"/>
              </w:rPr>
            </w:pPr>
            <w:r w:rsidRPr="00152664">
              <w:rPr>
                <w:rFonts w:ascii="Times New Roman" w:hAnsi="Times New Roman" w:cs="Times New Roman"/>
                <w:color w:val="000000"/>
                <w:sz w:val="24"/>
                <w:szCs w:val="24"/>
              </w:rPr>
              <w:t>Эмэгтэй толгойлсон өрх</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100.0</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20.0</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60.0</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60.0</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40.0</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20.0</w:t>
            </w:r>
          </w:p>
        </w:tc>
      </w:tr>
      <w:tr w:rsidR="007A759A" w:rsidRPr="00152664" w:rsidTr="00AA45DB">
        <w:trPr>
          <w:trHeight w:val="188"/>
        </w:trPr>
        <w:tc>
          <w:tcPr>
            <w:tcW w:w="391" w:type="pct"/>
            <w:vMerge w:val="restart"/>
            <w:textDirection w:val="btLr"/>
            <w:hideMark/>
          </w:tcPr>
          <w:p w:rsidR="007A759A" w:rsidRPr="00152664" w:rsidRDefault="007A759A" w:rsidP="00AA45DB">
            <w:pPr>
              <w:spacing w:after="0" w:line="240" w:lineRule="auto"/>
              <w:jc w:val="center"/>
              <w:rPr>
                <w:rFonts w:ascii="Times New Roman" w:hAnsi="Times New Roman" w:cs="Times New Roman"/>
                <w:color w:val="000000"/>
                <w:sz w:val="24"/>
                <w:szCs w:val="24"/>
              </w:rPr>
            </w:pPr>
            <w:r w:rsidRPr="00152664">
              <w:rPr>
                <w:rFonts w:ascii="Times New Roman" w:hAnsi="Times New Roman" w:cs="Times New Roman"/>
                <w:color w:val="000000"/>
                <w:sz w:val="24"/>
                <w:szCs w:val="24"/>
              </w:rPr>
              <w:t>Алтай өндөр уул</w:t>
            </w:r>
          </w:p>
        </w:tc>
        <w:tc>
          <w:tcPr>
            <w:tcW w:w="1454" w:type="pct"/>
            <w:hideMark/>
          </w:tcPr>
          <w:p w:rsidR="007A759A" w:rsidRPr="00152664" w:rsidRDefault="007A759A" w:rsidP="00AA45DB">
            <w:pPr>
              <w:spacing w:after="0" w:line="240" w:lineRule="auto"/>
              <w:rPr>
                <w:rFonts w:ascii="Times New Roman" w:hAnsi="Times New Roman" w:cs="Times New Roman"/>
                <w:color w:val="000000"/>
                <w:sz w:val="24"/>
                <w:szCs w:val="24"/>
              </w:rPr>
            </w:pPr>
            <w:r w:rsidRPr="00152664">
              <w:rPr>
                <w:rFonts w:ascii="Times New Roman" w:hAnsi="Times New Roman" w:cs="Times New Roman"/>
                <w:color w:val="000000"/>
                <w:sz w:val="24"/>
                <w:szCs w:val="24"/>
              </w:rPr>
              <w:t>Бүгд</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85.5</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20.0</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12.7</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38.2</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7.3</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7.3</w:t>
            </w:r>
          </w:p>
        </w:tc>
      </w:tr>
      <w:tr w:rsidR="007A759A" w:rsidRPr="00152664" w:rsidTr="00AA45DB">
        <w:trPr>
          <w:trHeight w:val="80"/>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noWrap/>
            <w:hideMark/>
          </w:tcPr>
          <w:p w:rsidR="007A759A" w:rsidRPr="00152664" w:rsidRDefault="007A759A" w:rsidP="00AA45DB">
            <w:pPr>
              <w:spacing w:after="0" w:line="240" w:lineRule="auto"/>
              <w:jc w:val="both"/>
              <w:rPr>
                <w:rFonts w:ascii="Times New Roman" w:hAnsi="Times New Roman" w:cs="Times New Roman"/>
                <w:color w:val="000000"/>
                <w:sz w:val="24"/>
                <w:szCs w:val="24"/>
              </w:rPr>
            </w:pPr>
            <w:r w:rsidRPr="00152664">
              <w:rPr>
                <w:rFonts w:ascii="Times New Roman" w:hAnsi="Times New Roman" w:cs="Times New Roman"/>
                <w:color w:val="000000"/>
                <w:sz w:val="24"/>
                <w:szCs w:val="24"/>
              </w:rPr>
              <w:t>Эрэгтэй</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79.2</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29.2</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16.7</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41.7</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4.2</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4.2</w:t>
            </w:r>
          </w:p>
        </w:tc>
      </w:tr>
      <w:tr w:rsidR="007A759A" w:rsidRPr="00152664" w:rsidTr="00AA45DB">
        <w:trPr>
          <w:trHeight w:val="152"/>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noWrap/>
            <w:hideMark/>
          </w:tcPr>
          <w:p w:rsidR="007A759A" w:rsidRPr="00152664" w:rsidRDefault="007A759A" w:rsidP="00AA45DB">
            <w:pPr>
              <w:spacing w:after="0" w:line="240" w:lineRule="auto"/>
              <w:jc w:val="both"/>
              <w:rPr>
                <w:rFonts w:ascii="Times New Roman" w:hAnsi="Times New Roman" w:cs="Times New Roman"/>
                <w:color w:val="000000"/>
                <w:sz w:val="24"/>
                <w:szCs w:val="24"/>
              </w:rPr>
            </w:pPr>
            <w:r w:rsidRPr="00152664">
              <w:rPr>
                <w:rFonts w:ascii="Times New Roman" w:hAnsi="Times New Roman" w:cs="Times New Roman"/>
                <w:color w:val="000000"/>
                <w:sz w:val="24"/>
                <w:szCs w:val="24"/>
              </w:rPr>
              <w:t>Эмэгтэй</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90.3</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12.9</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9.7</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35.5</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9.7</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9.7</w:t>
            </w:r>
          </w:p>
        </w:tc>
      </w:tr>
      <w:tr w:rsidR="007A759A" w:rsidRPr="00152664" w:rsidTr="00AA45DB">
        <w:trPr>
          <w:trHeight w:val="125"/>
        </w:trPr>
        <w:tc>
          <w:tcPr>
            <w:tcW w:w="391" w:type="pct"/>
            <w:vMerge/>
            <w:hideMark/>
          </w:tcPr>
          <w:p w:rsidR="007A759A" w:rsidRPr="00152664" w:rsidRDefault="007A759A" w:rsidP="00AA45DB">
            <w:pPr>
              <w:spacing w:after="0" w:line="240" w:lineRule="auto"/>
              <w:rPr>
                <w:rFonts w:ascii="Times New Roman" w:hAnsi="Times New Roman" w:cs="Times New Roman"/>
                <w:color w:val="000000"/>
                <w:sz w:val="24"/>
                <w:szCs w:val="24"/>
              </w:rPr>
            </w:pPr>
          </w:p>
        </w:tc>
        <w:tc>
          <w:tcPr>
            <w:tcW w:w="1454" w:type="pct"/>
            <w:hideMark/>
          </w:tcPr>
          <w:p w:rsidR="007A759A" w:rsidRPr="00152664" w:rsidRDefault="007A759A" w:rsidP="00AA45DB">
            <w:pPr>
              <w:spacing w:after="0" w:line="240" w:lineRule="auto"/>
              <w:rPr>
                <w:rFonts w:ascii="Times New Roman" w:hAnsi="Times New Roman" w:cs="Times New Roman"/>
                <w:color w:val="000000"/>
                <w:sz w:val="24"/>
                <w:szCs w:val="24"/>
              </w:rPr>
            </w:pPr>
            <w:r w:rsidRPr="00152664">
              <w:rPr>
                <w:rFonts w:ascii="Times New Roman" w:hAnsi="Times New Roman" w:cs="Times New Roman"/>
                <w:color w:val="000000"/>
                <w:sz w:val="24"/>
                <w:szCs w:val="24"/>
              </w:rPr>
              <w:t>Эмэгтэй толгойлсон өрх</w:t>
            </w:r>
          </w:p>
        </w:tc>
        <w:tc>
          <w:tcPr>
            <w:tcW w:w="565"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80.0</w:t>
            </w:r>
          </w:p>
        </w:tc>
        <w:tc>
          <w:tcPr>
            <w:tcW w:w="518"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40.0</w:t>
            </w:r>
          </w:p>
        </w:tc>
        <w:tc>
          <w:tcPr>
            <w:tcW w:w="612" w:type="pct"/>
            <w:vAlign w:val="bottom"/>
            <w:hideMark/>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0.0</w:t>
            </w:r>
          </w:p>
        </w:tc>
        <w:tc>
          <w:tcPr>
            <w:tcW w:w="51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60.0</w:t>
            </w:r>
          </w:p>
        </w:tc>
        <w:tc>
          <w:tcPr>
            <w:tcW w:w="472"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0.0</w:t>
            </w:r>
          </w:p>
        </w:tc>
        <w:tc>
          <w:tcPr>
            <w:tcW w:w="469" w:type="pct"/>
            <w:vAlign w:val="bottom"/>
          </w:tcPr>
          <w:p w:rsidR="007A759A" w:rsidRPr="00152664" w:rsidRDefault="007A759A" w:rsidP="00AA45DB">
            <w:pPr>
              <w:spacing w:after="0" w:line="240" w:lineRule="auto"/>
              <w:jc w:val="right"/>
              <w:rPr>
                <w:rFonts w:ascii="Times New Roman" w:hAnsi="Times New Roman" w:cs="Times New Roman"/>
                <w:color w:val="000000"/>
                <w:sz w:val="24"/>
                <w:szCs w:val="24"/>
              </w:rPr>
            </w:pPr>
            <w:r w:rsidRPr="00152664">
              <w:rPr>
                <w:rFonts w:ascii="Times New Roman" w:hAnsi="Times New Roman" w:cs="Times New Roman"/>
                <w:color w:val="000000"/>
                <w:sz w:val="24"/>
                <w:szCs w:val="24"/>
              </w:rPr>
              <w:t>0.0</w:t>
            </w:r>
          </w:p>
        </w:tc>
      </w:tr>
    </w:tbl>
    <w:p w:rsidR="007A759A" w:rsidRPr="00DF2CFB" w:rsidRDefault="007A759A" w:rsidP="007A759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mn-MN"/>
        </w:rPr>
        <w:t>Олон хариулттай асуултын дүн 100 хувьд барихгүй</w:t>
      </w:r>
    </w:p>
    <w:p w:rsidR="007A759A" w:rsidRPr="00DF2CFB" w:rsidRDefault="007A759A" w:rsidP="007A759A">
      <w:pPr>
        <w:spacing w:after="0" w:line="240" w:lineRule="auto"/>
        <w:jc w:val="both"/>
        <w:rPr>
          <w:rFonts w:ascii="Times New Roman" w:hAnsi="Times New Roman" w:cs="Times New Roman"/>
          <w:i/>
          <w:sz w:val="24"/>
          <w:szCs w:val="24"/>
        </w:rPr>
      </w:pPr>
    </w:p>
    <w:p w:rsidR="007A759A" w:rsidRPr="00DF2CFB" w:rsidRDefault="007A759A" w:rsidP="007A759A">
      <w:pPr>
        <w:spacing w:after="0" w:line="240" w:lineRule="auto"/>
        <w:jc w:val="both"/>
        <w:rPr>
          <w:rFonts w:ascii="Times New Roman" w:hAnsi="Times New Roman" w:cs="Times New Roman"/>
          <w:sz w:val="24"/>
          <w:szCs w:val="24"/>
        </w:rPr>
      </w:pPr>
      <w:r w:rsidRPr="009F7021">
        <w:rPr>
          <w:rFonts w:ascii="Times New Roman" w:hAnsi="Times New Roman" w:cs="Times New Roman"/>
          <w:b/>
          <w:sz w:val="24"/>
          <w:szCs w:val="24"/>
        </w:rPr>
        <w:t>Хүснэгт</w:t>
      </w:r>
      <w:r w:rsidRPr="00DF2CFB">
        <w:rPr>
          <w:rFonts w:ascii="Times New Roman" w:hAnsi="Times New Roman" w:cs="Times New Roman"/>
          <w:sz w:val="24"/>
          <w:szCs w:val="24"/>
        </w:rPr>
        <w:t xml:space="preserve"> </w:t>
      </w:r>
      <w:r w:rsidRPr="00DF2CFB">
        <w:rPr>
          <w:rFonts w:ascii="Times New Roman" w:hAnsi="Times New Roman" w:cs="Times New Roman"/>
          <w:b/>
          <w:sz w:val="24"/>
          <w:szCs w:val="24"/>
        </w:rPr>
        <w:t>4.10</w:t>
      </w:r>
      <w:r>
        <w:rPr>
          <w:rFonts w:ascii="Times New Roman" w:hAnsi="Times New Roman" w:cs="Times New Roman"/>
          <w:b/>
          <w:sz w:val="24"/>
          <w:szCs w:val="24"/>
          <w:lang w:val="mn-MN"/>
        </w:rPr>
        <w:t>-</w:t>
      </w:r>
      <w:r w:rsidRPr="009F7021">
        <w:rPr>
          <w:rFonts w:ascii="Times New Roman" w:hAnsi="Times New Roman" w:cs="Times New Roman"/>
          <w:sz w:val="24"/>
          <w:szCs w:val="24"/>
          <w:lang w:val="mn-MN"/>
        </w:rPr>
        <w:t>д үзүүлсэнчлэн</w:t>
      </w:r>
      <w:r w:rsidRPr="00DF2CFB">
        <w:rPr>
          <w:rFonts w:ascii="Times New Roman" w:hAnsi="Times New Roman" w:cs="Times New Roman"/>
          <w:sz w:val="24"/>
          <w:szCs w:val="24"/>
        </w:rPr>
        <w:t xml:space="preserve">, </w:t>
      </w:r>
      <w:r>
        <w:rPr>
          <w:rFonts w:ascii="Times New Roman" w:hAnsi="Times New Roman" w:cs="Times New Roman"/>
          <w:sz w:val="24"/>
          <w:szCs w:val="24"/>
          <w:lang w:val="mn-MN"/>
        </w:rPr>
        <w:t xml:space="preserve">бэлчээр ашиглалт, өвөлжөө, хаваржааны доорх газрын эзэмшлийн гэрчилгээнд эмэгтэйчүүд нэр ороогүйгээс сөрөг нөлөө гарна гэж оролцогчид санал нэгтэй </w:t>
      </w:r>
      <w:r w:rsidRPr="00DF2CFB">
        <w:rPr>
          <w:rFonts w:ascii="Times New Roman" w:hAnsi="Times New Roman" w:cs="Times New Roman"/>
          <w:sz w:val="24"/>
          <w:szCs w:val="24"/>
        </w:rPr>
        <w:t>(60.3-81.8</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 xml:space="preserve">) </w:t>
      </w:r>
      <w:r>
        <w:rPr>
          <w:rFonts w:ascii="Times New Roman" w:hAnsi="Times New Roman" w:cs="Times New Roman"/>
          <w:sz w:val="24"/>
          <w:szCs w:val="24"/>
          <w:lang w:val="mn-MN"/>
        </w:rPr>
        <w:t xml:space="preserve">байгаа бөгөөд үүнийг энэ нөөцийн ач холбогдол, түүнчлэн бүх сумдад энэ нөөцийг </w:t>
      </w:r>
      <w:r w:rsidRPr="00F666B1">
        <w:rPr>
          <w:rFonts w:ascii="Times New Roman" w:hAnsi="Times New Roman" w:cs="Times New Roman"/>
          <w:sz w:val="24"/>
          <w:szCs w:val="24"/>
          <w:u w:color="FF0000"/>
          <w:lang w:val="mn-MN"/>
        </w:rPr>
        <w:t>б</w:t>
      </w:r>
      <w:r w:rsidR="00BB73F4" w:rsidRPr="00F666B1">
        <w:rPr>
          <w:rFonts w:ascii="Times New Roman" w:hAnsi="Times New Roman" w:cs="Times New Roman"/>
          <w:sz w:val="24"/>
          <w:szCs w:val="24"/>
          <w:u w:color="FF0000"/>
          <w:lang w:val="mn-MN"/>
        </w:rPr>
        <w:t>үртгэлжүүлэн</w:t>
      </w:r>
      <w:r w:rsidRPr="00BB73F4">
        <w:rPr>
          <w:rFonts w:ascii="Times New Roman" w:hAnsi="Times New Roman" w:cs="Times New Roman"/>
          <w:sz w:val="24"/>
          <w:szCs w:val="24"/>
          <w:lang w:val="mn-MN"/>
        </w:rPr>
        <w:t xml:space="preserve"> </w:t>
      </w:r>
      <w:r>
        <w:rPr>
          <w:rFonts w:ascii="Times New Roman" w:hAnsi="Times New Roman" w:cs="Times New Roman"/>
          <w:sz w:val="24"/>
          <w:szCs w:val="24"/>
          <w:lang w:val="mn-MN"/>
        </w:rPr>
        <w:t xml:space="preserve">харин газар ашиглах гэрээг хандивлагчдаас турших шатанд байгаа нөхцөлтэй холбон авч үзэж байна. Бүсийн доторх бүлгүүдийн үзүүлэлт судалгааны </w:t>
      </w:r>
      <w:r>
        <w:rPr>
          <w:rFonts w:ascii="Times New Roman" w:hAnsi="Times New Roman" w:cs="Times New Roman"/>
          <w:sz w:val="24"/>
          <w:szCs w:val="24"/>
          <w:u w:color="FF0000"/>
          <w:lang w:val="mn-MN"/>
        </w:rPr>
        <w:t>дунджаас</w:t>
      </w:r>
      <w:r>
        <w:rPr>
          <w:rFonts w:ascii="Times New Roman" w:hAnsi="Times New Roman" w:cs="Times New Roman"/>
          <w:sz w:val="24"/>
          <w:szCs w:val="24"/>
          <w:lang w:val="mn-MN"/>
        </w:rPr>
        <w:t xml:space="preserve"> их ялгаагүй гарлаа. </w:t>
      </w:r>
    </w:p>
    <w:p w:rsidR="007A759A" w:rsidRPr="00DF2CFB" w:rsidRDefault="007A759A" w:rsidP="007A759A">
      <w:pPr>
        <w:tabs>
          <w:tab w:val="left" w:pos="7251"/>
        </w:tabs>
        <w:spacing w:after="0" w:line="240" w:lineRule="auto"/>
        <w:jc w:val="both"/>
        <w:rPr>
          <w:rFonts w:ascii="Times New Roman" w:hAnsi="Times New Roman" w:cs="Times New Roman"/>
          <w:b/>
          <w:sz w:val="24"/>
          <w:szCs w:val="24"/>
        </w:rPr>
      </w:pPr>
    </w:p>
    <w:p w:rsidR="007A759A" w:rsidRPr="00B675DC" w:rsidRDefault="007A759A" w:rsidP="007A759A">
      <w:pPr>
        <w:tabs>
          <w:tab w:val="left" w:pos="7251"/>
        </w:tabs>
        <w:spacing w:after="0" w:line="240" w:lineRule="auto"/>
        <w:ind w:left="1530" w:hanging="1530"/>
        <w:jc w:val="both"/>
        <w:rPr>
          <w:rFonts w:ascii="Times New Roman" w:hAnsi="Times New Roman" w:cs="Times New Roman"/>
          <w:b/>
          <w:i/>
          <w:sz w:val="24"/>
          <w:szCs w:val="24"/>
        </w:rPr>
      </w:pPr>
      <w:r w:rsidRPr="00B675DC">
        <w:rPr>
          <w:rFonts w:ascii="Times New Roman" w:hAnsi="Times New Roman" w:cs="Times New Roman"/>
          <w:b/>
          <w:i/>
          <w:sz w:val="24"/>
          <w:szCs w:val="24"/>
        </w:rPr>
        <w:t xml:space="preserve">Хүснэгт 4.10 </w:t>
      </w:r>
      <w:r>
        <w:rPr>
          <w:rFonts w:ascii="Times New Roman" w:hAnsi="Times New Roman" w:cs="Times New Roman"/>
          <w:b/>
          <w:i/>
          <w:color w:val="000000" w:themeColor="text1"/>
          <w:sz w:val="24"/>
          <w:szCs w:val="24"/>
          <w:u w:color="FF0000"/>
          <w:lang w:val="mn-MN"/>
        </w:rPr>
        <w:t>Эмэгтэйчүүдийн</w:t>
      </w:r>
      <w:r w:rsidRPr="00332BB0">
        <w:rPr>
          <w:rFonts w:ascii="Times New Roman" w:hAnsi="Times New Roman" w:cs="Times New Roman"/>
          <w:b/>
          <w:i/>
          <w:color w:val="000000" w:themeColor="text1"/>
          <w:sz w:val="24"/>
          <w:szCs w:val="24"/>
          <w:lang w:val="mn-MN"/>
        </w:rPr>
        <w:t xml:space="preserve"> </w:t>
      </w:r>
      <w:r w:rsidRPr="00B675DC">
        <w:rPr>
          <w:rFonts w:ascii="Times New Roman" w:hAnsi="Times New Roman" w:cs="Times New Roman"/>
          <w:b/>
          <w:i/>
          <w:color w:val="000000" w:themeColor="text1"/>
          <w:sz w:val="24"/>
          <w:szCs w:val="24"/>
          <w:lang w:val="mn-MN"/>
        </w:rPr>
        <w:t xml:space="preserve">оролцоо, тэгш эрхийг хангаагүйгээс гарах сөрөг үр </w:t>
      </w:r>
      <w:r w:rsidRPr="00B675DC">
        <w:rPr>
          <w:rFonts w:ascii="Times New Roman" w:hAnsi="Times New Roman" w:cs="Times New Roman"/>
          <w:b/>
          <w:i/>
          <w:color w:val="000000" w:themeColor="text1"/>
          <w:sz w:val="24"/>
          <w:szCs w:val="24"/>
          <w:u w:color="FF0000"/>
          <w:lang w:val="mn-MN"/>
        </w:rPr>
        <w:t>дагаврууд, хувь</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2914"/>
        <w:gridCol w:w="2070"/>
        <w:gridCol w:w="2070"/>
        <w:gridCol w:w="1138"/>
      </w:tblGrid>
      <w:tr w:rsidR="007A759A" w:rsidRPr="00B675DC" w:rsidTr="00AA45DB">
        <w:trPr>
          <w:cantSplit/>
          <w:trHeight w:val="3123"/>
        </w:trPr>
        <w:tc>
          <w:tcPr>
            <w:tcW w:w="659" w:type="pct"/>
            <w:vAlign w:val="center"/>
            <w:hideMark/>
          </w:tcPr>
          <w:p w:rsidR="007A759A" w:rsidRPr="00B675DC" w:rsidRDefault="007A759A" w:rsidP="00AA45DB">
            <w:pPr>
              <w:spacing w:after="0" w:line="240" w:lineRule="auto"/>
              <w:jc w:val="center"/>
              <w:rPr>
                <w:rFonts w:ascii="Times New Roman" w:hAnsi="Times New Roman" w:cs="Times New Roman"/>
                <w:color w:val="FFFFFF"/>
                <w:sz w:val="24"/>
                <w:szCs w:val="24"/>
              </w:rPr>
            </w:pPr>
          </w:p>
        </w:tc>
        <w:tc>
          <w:tcPr>
            <w:tcW w:w="1544" w:type="pct"/>
            <w:vAlign w:val="center"/>
            <w:hideMark/>
          </w:tcPr>
          <w:p w:rsidR="007A759A" w:rsidRPr="00B675DC" w:rsidRDefault="007A759A" w:rsidP="00AA45DB">
            <w:pPr>
              <w:spacing w:after="0" w:line="240" w:lineRule="auto"/>
              <w:jc w:val="center"/>
              <w:rPr>
                <w:rFonts w:ascii="Times New Roman" w:hAnsi="Times New Roman" w:cs="Times New Roman"/>
                <w:color w:val="FFFFFF"/>
                <w:sz w:val="24"/>
                <w:szCs w:val="24"/>
              </w:rPr>
            </w:pPr>
            <w:r w:rsidRPr="00B675DC">
              <w:rPr>
                <w:rFonts w:ascii="Times New Roman" w:hAnsi="Times New Roman" w:cs="Times New Roman"/>
                <w:color w:val="FFFFFF"/>
                <w:sz w:val="24"/>
                <w:szCs w:val="24"/>
              </w:rPr>
              <w:t>Groups</w:t>
            </w:r>
          </w:p>
        </w:tc>
        <w:tc>
          <w:tcPr>
            <w:tcW w:w="1097" w:type="pct"/>
            <w:textDirection w:val="btLr"/>
            <w:vAlign w:val="center"/>
            <w:hideMark/>
          </w:tcPr>
          <w:p w:rsidR="007A759A" w:rsidRPr="00B675DC" w:rsidRDefault="007A759A" w:rsidP="00AA45DB">
            <w:pPr>
              <w:spacing w:after="0" w:line="240" w:lineRule="auto"/>
              <w:ind w:left="113" w:right="113"/>
              <w:rPr>
                <w:rFonts w:ascii="Times New Roman" w:hAnsi="Times New Roman" w:cs="Times New Roman"/>
                <w:sz w:val="24"/>
                <w:szCs w:val="24"/>
              </w:rPr>
            </w:pPr>
            <w:r w:rsidRPr="00B675DC">
              <w:rPr>
                <w:rFonts w:ascii="Times New Roman" w:hAnsi="Times New Roman" w:cs="Times New Roman"/>
                <w:i/>
                <w:color w:val="000000" w:themeColor="text1"/>
                <w:sz w:val="24"/>
                <w:szCs w:val="24"/>
                <w:lang w:val="mn-MN"/>
              </w:rPr>
              <w:t xml:space="preserve">Өвөлжөө, хаваржааны доорх газрыг эзэмших </w:t>
            </w:r>
            <w:r w:rsidRPr="00B675DC">
              <w:rPr>
                <w:rFonts w:ascii="Times New Roman" w:hAnsi="Times New Roman" w:cs="Times New Roman"/>
                <w:i/>
                <w:color w:val="000000" w:themeColor="text1"/>
                <w:sz w:val="24"/>
                <w:szCs w:val="24"/>
                <w:u w:color="FF0000"/>
                <w:lang w:val="mn-MN"/>
              </w:rPr>
              <w:t>гэрчилгээнд</w:t>
            </w:r>
            <w:r w:rsidRPr="00B675DC">
              <w:rPr>
                <w:rFonts w:ascii="Times New Roman" w:hAnsi="Times New Roman" w:cs="Times New Roman"/>
                <w:i/>
                <w:color w:val="000000" w:themeColor="text1"/>
                <w:sz w:val="24"/>
                <w:szCs w:val="24"/>
                <w:lang w:val="mn-MN"/>
              </w:rPr>
              <w:t xml:space="preserve"> эзэгтэйн нэрийг оруулаагүйгээс</w:t>
            </w:r>
            <w:r w:rsidRPr="00B675DC">
              <w:rPr>
                <w:rFonts w:ascii="Times New Roman" w:hAnsi="Times New Roman" w:cs="Times New Roman"/>
                <w:sz w:val="24"/>
                <w:szCs w:val="24"/>
              </w:rPr>
              <w:t xml:space="preserve"> </w:t>
            </w:r>
            <w:r w:rsidRPr="00B675DC">
              <w:rPr>
                <w:rFonts w:ascii="Times New Roman" w:hAnsi="Times New Roman" w:cs="Times New Roman"/>
                <w:i/>
                <w:color w:val="000000" w:themeColor="text1"/>
                <w:sz w:val="24"/>
                <w:szCs w:val="24"/>
                <w:lang w:val="mn-MN"/>
              </w:rPr>
              <w:t xml:space="preserve">гэр бүл салах тохиолдолд </w:t>
            </w:r>
            <w:r w:rsidRPr="00B675DC">
              <w:rPr>
                <w:rFonts w:ascii="Times New Roman" w:hAnsi="Times New Roman" w:cs="Times New Roman"/>
                <w:sz w:val="24"/>
                <w:szCs w:val="24"/>
                <w:lang w:val="mn-MN"/>
              </w:rPr>
              <w:t xml:space="preserve"> эмэгтэйчүүд эрхээ алдах </w:t>
            </w:r>
          </w:p>
        </w:tc>
        <w:tc>
          <w:tcPr>
            <w:tcW w:w="1097" w:type="pct"/>
            <w:textDirection w:val="btLr"/>
            <w:vAlign w:val="center"/>
            <w:hideMark/>
          </w:tcPr>
          <w:p w:rsidR="007A759A" w:rsidRPr="00B675DC" w:rsidRDefault="007A759A" w:rsidP="00AA45DB">
            <w:pPr>
              <w:tabs>
                <w:tab w:val="left" w:pos="1620"/>
              </w:tabs>
              <w:spacing w:after="0" w:line="240" w:lineRule="auto"/>
              <w:ind w:left="113" w:right="113"/>
              <w:rPr>
                <w:rFonts w:ascii="Times New Roman" w:hAnsi="Times New Roman" w:cs="Times New Roman"/>
                <w:i/>
                <w:color w:val="000000" w:themeColor="text1"/>
                <w:sz w:val="24"/>
                <w:szCs w:val="24"/>
                <w:lang w:val="mn-MN"/>
              </w:rPr>
            </w:pPr>
            <w:r w:rsidRPr="00B675DC">
              <w:rPr>
                <w:rFonts w:ascii="Times New Roman" w:hAnsi="Times New Roman" w:cs="Times New Roman"/>
                <w:i/>
                <w:color w:val="000000" w:themeColor="text1"/>
                <w:sz w:val="24"/>
                <w:szCs w:val="24"/>
                <w:lang w:val="mn-MN"/>
              </w:rPr>
              <w:t xml:space="preserve">Бэлчээр ашиглалтын гэрээнд гэрийн эзэгтэй гарын үсэг зураагүйгээс гэр бүл түр болон бүр салсан тохиолдолд бэлчээр ашиглах эрхгүй болох  </w:t>
            </w:r>
          </w:p>
        </w:tc>
        <w:tc>
          <w:tcPr>
            <w:tcW w:w="603" w:type="pct"/>
            <w:textDirection w:val="btLr"/>
            <w:vAlign w:val="center"/>
            <w:hideMark/>
          </w:tcPr>
          <w:p w:rsidR="007A759A" w:rsidRPr="00B675DC" w:rsidRDefault="007A759A" w:rsidP="00AA45DB">
            <w:pPr>
              <w:spacing w:after="0" w:line="240" w:lineRule="auto"/>
              <w:ind w:left="113" w:right="113"/>
              <w:rPr>
                <w:rFonts w:ascii="Times New Roman" w:hAnsi="Times New Roman" w:cs="Times New Roman"/>
                <w:sz w:val="24"/>
                <w:szCs w:val="24"/>
                <w:lang w:val="mn-MN"/>
              </w:rPr>
            </w:pPr>
            <w:r w:rsidRPr="00B675DC">
              <w:rPr>
                <w:rFonts w:ascii="Times New Roman" w:hAnsi="Times New Roman" w:cs="Times New Roman"/>
                <w:sz w:val="24"/>
                <w:szCs w:val="24"/>
                <w:lang w:val="mn-MN"/>
              </w:rPr>
              <w:t>Мэдэхгүй, хариулаагүй</w:t>
            </w:r>
          </w:p>
        </w:tc>
      </w:tr>
      <w:tr w:rsidR="007A759A" w:rsidRPr="00B675DC" w:rsidTr="00AA45DB">
        <w:trPr>
          <w:trHeight w:val="70"/>
        </w:trPr>
        <w:tc>
          <w:tcPr>
            <w:tcW w:w="659" w:type="pct"/>
            <w:vMerge w:val="restart"/>
            <w:textDirection w:val="btL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Дорнод тал</w:t>
            </w:r>
          </w:p>
        </w:tc>
        <w:tc>
          <w:tcPr>
            <w:tcW w:w="1544"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Бүгд</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60.3</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21.9</w:t>
            </w:r>
          </w:p>
        </w:tc>
        <w:tc>
          <w:tcPr>
            <w:tcW w:w="603"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98"/>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Эрэгтэй</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69.2</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15.4</w:t>
            </w:r>
          </w:p>
        </w:tc>
        <w:tc>
          <w:tcPr>
            <w:tcW w:w="603"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125"/>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50.0</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29.4</w:t>
            </w:r>
          </w:p>
        </w:tc>
        <w:tc>
          <w:tcPr>
            <w:tcW w:w="603"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170"/>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 толгойлсон өрх</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60.0</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20.0</w:t>
            </w:r>
          </w:p>
        </w:tc>
        <w:tc>
          <w:tcPr>
            <w:tcW w:w="603"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70"/>
        </w:trPr>
        <w:tc>
          <w:tcPr>
            <w:tcW w:w="659" w:type="pct"/>
            <w:vMerge w:val="restart"/>
            <w:textDirection w:val="btL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Говь</w:t>
            </w:r>
          </w:p>
        </w:tc>
        <w:tc>
          <w:tcPr>
            <w:tcW w:w="1544"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Бүгд</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79.1</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44.2</w:t>
            </w:r>
          </w:p>
        </w:tc>
        <w:tc>
          <w:tcPr>
            <w:tcW w:w="603"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2.3</w:t>
            </w:r>
          </w:p>
        </w:tc>
      </w:tr>
      <w:tr w:rsidR="007A759A" w:rsidRPr="00B675DC" w:rsidTr="00AA45DB">
        <w:trPr>
          <w:trHeight w:val="70"/>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Эрэгтэй</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72.7</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22.7</w:t>
            </w:r>
          </w:p>
        </w:tc>
        <w:tc>
          <w:tcPr>
            <w:tcW w:w="603"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4.5</w:t>
            </w:r>
          </w:p>
        </w:tc>
      </w:tr>
      <w:tr w:rsidR="007A759A" w:rsidRPr="00B675DC" w:rsidTr="00AA45DB">
        <w:trPr>
          <w:trHeight w:val="70"/>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85.7</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66.7</w:t>
            </w:r>
          </w:p>
        </w:tc>
        <w:tc>
          <w:tcPr>
            <w:tcW w:w="603"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70"/>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 толгойлсон өрх</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75.0</w:t>
            </w:r>
          </w:p>
        </w:tc>
        <w:tc>
          <w:tcPr>
            <w:tcW w:w="1097"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50.0</w:t>
            </w:r>
          </w:p>
        </w:tc>
        <w:tc>
          <w:tcPr>
            <w:tcW w:w="603" w:type="pct"/>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70"/>
        </w:trPr>
        <w:tc>
          <w:tcPr>
            <w:tcW w:w="659" w:type="pct"/>
            <w:vMerge w:val="restart"/>
            <w:textDirection w:val="btL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Ойт хээр</w:t>
            </w:r>
          </w:p>
        </w:tc>
        <w:tc>
          <w:tcPr>
            <w:tcW w:w="1544"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Бүгд</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64.7</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32.9</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2.4</w:t>
            </w:r>
          </w:p>
        </w:tc>
      </w:tr>
      <w:tr w:rsidR="007A759A" w:rsidRPr="00B675DC" w:rsidTr="00AA45DB">
        <w:trPr>
          <w:trHeight w:val="70"/>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Эрэгтэй</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66.7</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31.1</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2.2</w:t>
            </w:r>
          </w:p>
        </w:tc>
      </w:tr>
      <w:tr w:rsidR="007A759A" w:rsidRPr="00B675DC" w:rsidTr="00AA45DB">
        <w:trPr>
          <w:trHeight w:val="70"/>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62.5</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35.0</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2.5</w:t>
            </w:r>
          </w:p>
        </w:tc>
      </w:tr>
      <w:tr w:rsidR="007A759A" w:rsidRPr="00B675DC" w:rsidTr="00AA45DB">
        <w:trPr>
          <w:trHeight w:val="80"/>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 толгойлсон өрх</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57.1</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42.9</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107"/>
        </w:trPr>
        <w:tc>
          <w:tcPr>
            <w:tcW w:w="659" w:type="pct"/>
            <w:vMerge w:val="restart"/>
            <w:textDirection w:val="btL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 xml:space="preserve">Хээр </w:t>
            </w:r>
          </w:p>
        </w:tc>
        <w:tc>
          <w:tcPr>
            <w:tcW w:w="1544"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Бүгд</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73.9</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26.1</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188"/>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Эрэгтэй</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68.2</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31.8</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70"/>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77.8</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22.2</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125"/>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 толгойлсон өрх</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71.4</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28.6</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395"/>
        </w:trPr>
        <w:tc>
          <w:tcPr>
            <w:tcW w:w="659" w:type="pct"/>
            <w:vMerge w:val="restart"/>
            <w:textDirection w:val="btLr"/>
            <w:hideMark/>
          </w:tcPr>
          <w:p w:rsidR="007A759A" w:rsidRDefault="007A759A" w:rsidP="00AA45DB">
            <w:pPr>
              <w:spacing w:after="0" w:line="240" w:lineRule="auto"/>
              <w:jc w:val="center"/>
              <w:rPr>
                <w:rFonts w:ascii="Times New Roman" w:hAnsi="Times New Roman" w:cs="Times New Roman"/>
                <w:color w:val="000000"/>
                <w:sz w:val="24"/>
                <w:szCs w:val="24"/>
                <w:lang w:val="mn-MN"/>
              </w:rPr>
            </w:pPr>
            <w:r w:rsidRPr="00B675DC">
              <w:rPr>
                <w:rFonts w:ascii="Times New Roman" w:hAnsi="Times New Roman" w:cs="Times New Roman"/>
                <w:color w:val="000000"/>
                <w:sz w:val="24"/>
                <w:szCs w:val="24"/>
              </w:rPr>
              <w:t xml:space="preserve">Их </w:t>
            </w:r>
          </w:p>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нуур</w:t>
            </w:r>
            <w:r>
              <w:rPr>
                <w:rFonts w:ascii="Times New Roman" w:hAnsi="Times New Roman" w:cs="Times New Roman"/>
                <w:color w:val="000000"/>
                <w:sz w:val="24"/>
                <w:szCs w:val="24"/>
                <w:lang w:val="mn-MN"/>
              </w:rPr>
              <w:t>ууд</w:t>
            </w:r>
            <w:r w:rsidRPr="00B675DC">
              <w:rPr>
                <w:rFonts w:ascii="Times New Roman" w:hAnsi="Times New Roman" w:cs="Times New Roman"/>
                <w:color w:val="000000"/>
                <w:sz w:val="24"/>
                <w:szCs w:val="24"/>
              </w:rPr>
              <w:t>ын хотгор</w:t>
            </w:r>
          </w:p>
        </w:tc>
        <w:tc>
          <w:tcPr>
            <w:tcW w:w="1544"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Бүгд</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76.9</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21.5</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1.5</w:t>
            </w:r>
          </w:p>
        </w:tc>
      </w:tr>
      <w:tr w:rsidR="007A759A" w:rsidRPr="00B675DC" w:rsidTr="00AA45DB">
        <w:trPr>
          <w:trHeight w:val="80"/>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Эрэгтэй</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81.5</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14.8</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3.7</w:t>
            </w:r>
          </w:p>
        </w:tc>
      </w:tr>
      <w:tr w:rsidR="007A759A" w:rsidRPr="00B675DC" w:rsidTr="00AA45DB">
        <w:trPr>
          <w:trHeight w:val="152"/>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73.7</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26.3</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233"/>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 толгойлсон өрх</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40.0</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60.0</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70"/>
        </w:trPr>
        <w:tc>
          <w:tcPr>
            <w:tcW w:w="659" w:type="pct"/>
            <w:vMerge w:val="restart"/>
            <w:textDirection w:val="btL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Алтай өндөр уул</w:t>
            </w:r>
          </w:p>
        </w:tc>
        <w:tc>
          <w:tcPr>
            <w:tcW w:w="1544"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Бүгд</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81.8</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9.1</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9.1</w:t>
            </w:r>
          </w:p>
        </w:tc>
      </w:tr>
      <w:tr w:rsidR="007A759A" w:rsidRPr="00B675DC" w:rsidTr="00AA45DB">
        <w:trPr>
          <w:trHeight w:val="107"/>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Эрэгтэй</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83.3</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4.2</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12.5</w:t>
            </w:r>
          </w:p>
        </w:tc>
      </w:tr>
      <w:tr w:rsidR="007A759A" w:rsidRPr="00B675DC" w:rsidTr="00AA45DB">
        <w:trPr>
          <w:trHeight w:val="70"/>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80.6</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12.9</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6.5</w:t>
            </w:r>
          </w:p>
        </w:tc>
      </w:tr>
      <w:tr w:rsidR="007A759A" w:rsidRPr="00B675DC" w:rsidTr="00AA45DB">
        <w:trPr>
          <w:trHeight w:val="152"/>
        </w:trPr>
        <w:tc>
          <w:tcPr>
            <w:tcW w:w="659"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544"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 толгойлсон өрх</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60.0</w:t>
            </w:r>
          </w:p>
        </w:tc>
        <w:tc>
          <w:tcPr>
            <w:tcW w:w="1097"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40.0</w:t>
            </w:r>
          </w:p>
        </w:tc>
        <w:tc>
          <w:tcPr>
            <w:tcW w:w="603" w:type="pct"/>
            <w:vAlign w:val="bottom"/>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bl>
    <w:p w:rsidR="007A759A" w:rsidRPr="00DF2CFB" w:rsidRDefault="007A759A" w:rsidP="007A759A">
      <w:pPr>
        <w:tabs>
          <w:tab w:val="left" w:pos="7251"/>
        </w:tabs>
        <w:spacing w:after="0" w:line="240" w:lineRule="auto"/>
        <w:jc w:val="both"/>
        <w:rPr>
          <w:rFonts w:ascii="Times New Roman" w:hAnsi="Times New Roman" w:cs="Times New Roman"/>
          <w:b/>
          <w:sz w:val="24"/>
          <w:szCs w:val="24"/>
        </w:rPr>
      </w:pPr>
    </w:p>
    <w:p w:rsidR="007A759A" w:rsidRPr="00DF2CFB" w:rsidRDefault="007A759A" w:rsidP="007A759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mn-MN"/>
        </w:rPr>
        <w:t>Эмэгтэйчүүдийн бэлчээр ашиглах тэгш эрхийг хуулийн төсөл хангаж байна гэж г</w:t>
      </w:r>
      <w:r>
        <w:rPr>
          <w:rFonts w:ascii="Times New Roman" w:hAnsi="Times New Roman" w:cs="Times New Roman"/>
          <w:sz w:val="24"/>
          <w:szCs w:val="24"/>
        </w:rPr>
        <w:t>овь</w:t>
      </w:r>
      <w:r w:rsidRPr="00DF2CFB">
        <w:rPr>
          <w:rFonts w:ascii="Times New Roman" w:hAnsi="Times New Roman" w:cs="Times New Roman"/>
          <w:sz w:val="24"/>
          <w:szCs w:val="24"/>
        </w:rPr>
        <w:t xml:space="preserve">, </w:t>
      </w:r>
      <w:r>
        <w:rPr>
          <w:rFonts w:ascii="Times New Roman" w:hAnsi="Times New Roman" w:cs="Times New Roman"/>
          <w:sz w:val="24"/>
          <w:szCs w:val="24"/>
          <w:lang w:val="mn-MN"/>
        </w:rPr>
        <w:t>и</w:t>
      </w:r>
      <w:r>
        <w:rPr>
          <w:rFonts w:ascii="Times New Roman" w:hAnsi="Times New Roman" w:cs="Times New Roman"/>
          <w:sz w:val="24"/>
          <w:szCs w:val="24"/>
        </w:rPr>
        <w:t>х нуурын хотгор</w:t>
      </w:r>
      <w:r>
        <w:rPr>
          <w:rFonts w:ascii="Times New Roman" w:hAnsi="Times New Roman" w:cs="Times New Roman"/>
          <w:sz w:val="24"/>
          <w:szCs w:val="24"/>
          <w:lang w:val="mn-MN"/>
        </w:rPr>
        <w:t>,</w:t>
      </w:r>
      <w:r w:rsidRPr="00DF2CFB">
        <w:rPr>
          <w:rFonts w:ascii="Times New Roman" w:hAnsi="Times New Roman" w:cs="Times New Roman"/>
          <w:sz w:val="24"/>
          <w:szCs w:val="24"/>
        </w:rPr>
        <w:t xml:space="preserve"> </w:t>
      </w:r>
      <w:r>
        <w:rPr>
          <w:rFonts w:ascii="Times New Roman" w:hAnsi="Times New Roman" w:cs="Times New Roman"/>
          <w:sz w:val="24"/>
          <w:szCs w:val="24"/>
        </w:rPr>
        <w:t>Алтай өндөр уул</w:t>
      </w:r>
      <w:r>
        <w:rPr>
          <w:rFonts w:ascii="Times New Roman" w:hAnsi="Times New Roman" w:cs="Times New Roman"/>
          <w:sz w:val="24"/>
          <w:szCs w:val="24"/>
          <w:lang w:val="mn-MN"/>
        </w:rPr>
        <w:t>ын бүсийн</w:t>
      </w:r>
      <w:r w:rsidRPr="00DF2CFB">
        <w:rPr>
          <w:rFonts w:ascii="Times New Roman" w:hAnsi="Times New Roman" w:cs="Times New Roman"/>
          <w:sz w:val="24"/>
          <w:szCs w:val="24"/>
        </w:rPr>
        <w:t xml:space="preserve"> </w:t>
      </w:r>
      <w:r>
        <w:rPr>
          <w:rFonts w:ascii="Times New Roman" w:hAnsi="Times New Roman" w:cs="Times New Roman"/>
          <w:sz w:val="24"/>
          <w:szCs w:val="24"/>
          <w:lang w:val="mn-MN"/>
        </w:rPr>
        <w:t xml:space="preserve">оролцогчдын дийлэнх нь сэтгэл ханамжтай </w:t>
      </w:r>
      <w:r>
        <w:rPr>
          <w:rFonts w:ascii="Times New Roman" w:hAnsi="Times New Roman" w:cs="Times New Roman"/>
          <w:sz w:val="24"/>
          <w:szCs w:val="24"/>
        </w:rPr>
        <w:t>(53.5-73.8</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w:t>
      </w:r>
      <w:r>
        <w:rPr>
          <w:rFonts w:ascii="Times New Roman" w:hAnsi="Times New Roman" w:cs="Times New Roman"/>
          <w:sz w:val="24"/>
          <w:szCs w:val="24"/>
          <w:lang w:val="mn-MN"/>
        </w:rPr>
        <w:t xml:space="preserve"> байхад бусад бүсэд тухайд хуулийн төсөлд энэ асуудлыг зарим талаар ханган хэмээх </w:t>
      </w:r>
      <w:r>
        <w:rPr>
          <w:rFonts w:ascii="Times New Roman" w:hAnsi="Times New Roman" w:cs="Times New Roman"/>
          <w:sz w:val="24"/>
          <w:szCs w:val="24"/>
          <w:u w:color="FF0000"/>
          <w:lang w:val="mn-MN"/>
        </w:rPr>
        <w:t>болгоомжилсон</w:t>
      </w:r>
      <w:r>
        <w:rPr>
          <w:rFonts w:ascii="Times New Roman" w:hAnsi="Times New Roman" w:cs="Times New Roman"/>
          <w:sz w:val="24"/>
          <w:szCs w:val="24"/>
          <w:lang w:val="mn-MN"/>
        </w:rPr>
        <w:t xml:space="preserve"> хариулт </w:t>
      </w:r>
      <w:r w:rsidRPr="00DF2CFB">
        <w:rPr>
          <w:rFonts w:ascii="Times New Roman" w:hAnsi="Times New Roman" w:cs="Times New Roman"/>
          <w:sz w:val="24"/>
          <w:szCs w:val="24"/>
        </w:rPr>
        <w:t>(24.6-57.5</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w:t>
      </w:r>
      <w:r>
        <w:rPr>
          <w:rFonts w:ascii="Times New Roman" w:hAnsi="Times New Roman" w:cs="Times New Roman"/>
          <w:sz w:val="24"/>
          <w:szCs w:val="24"/>
          <w:lang w:val="mn-MN"/>
        </w:rPr>
        <w:t xml:space="preserve"> өглөө</w:t>
      </w:r>
      <w:r>
        <w:rPr>
          <w:rFonts w:ascii="Times New Roman" w:hAnsi="Times New Roman" w:cs="Times New Roman"/>
          <w:sz w:val="24"/>
          <w:szCs w:val="24"/>
        </w:rPr>
        <w:t xml:space="preserve">. </w:t>
      </w:r>
      <w:r>
        <w:rPr>
          <w:rFonts w:ascii="Times New Roman" w:hAnsi="Times New Roman" w:cs="Times New Roman"/>
          <w:sz w:val="24"/>
          <w:szCs w:val="24"/>
          <w:lang w:val="mn-MN"/>
        </w:rPr>
        <w:t xml:space="preserve">Цөөхөн оролцогчид </w:t>
      </w:r>
      <w:r w:rsidRPr="00DF2CFB">
        <w:rPr>
          <w:rFonts w:ascii="Times New Roman" w:hAnsi="Times New Roman" w:cs="Times New Roman"/>
          <w:sz w:val="24"/>
          <w:szCs w:val="24"/>
        </w:rPr>
        <w:t>(0-11.8</w:t>
      </w:r>
      <w:r>
        <w:rPr>
          <w:rFonts w:ascii="Times New Roman" w:hAnsi="Times New Roman" w:cs="Times New Roman"/>
          <w:sz w:val="24"/>
          <w:szCs w:val="24"/>
          <w:lang w:val="mn-MN"/>
        </w:rPr>
        <w:t xml:space="preserve"> хувь</w:t>
      </w:r>
      <w:r w:rsidRPr="00DF2CFB">
        <w:rPr>
          <w:rFonts w:ascii="Times New Roman" w:hAnsi="Times New Roman" w:cs="Times New Roman"/>
          <w:sz w:val="24"/>
          <w:szCs w:val="24"/>
        </w:rPr>
        <w:t xml:space="preserve">) </w:t>
      </w:r>
      <w:r>
        <w:rPr>
          <w:rFonts w:ascii="Times New Roman" w:hAnsi="Times New Roman" w:cs="Times New Roman"/>
          <w:sz w:val="24"/>
          <w:szCs w:val="24"/>
          <w:lang w:val="mn-MN"/>
        </w:rPr>
        <w:t>жендерийн тэгш байдал хуулийн төсөлд тусгагдаагүй гэжээ.</w:t>
      </w:r>
      <w:r w:rsidRPr="00DF2CFB">
        <w:rPr>
          <w:rFonts w:ascii="Times New Roman" w:hAnsi="Times New Roman" w:cs="Times New Roman"/>
          <w:sz w:val="24"/>
          <w:szCs w:val="24"/>
        </w:rPr>
        <w:t xml:space="preserve"> </w:t>
      </w:r>
    </w:p>
    <w:p w:rsidR="007A759A" w:rsidRPr="00DF2CFB" w:rsidRDefault="007A759A" w:rsidP="007A759A">
      <w:pPr>
        <w:spacing w:after="0" w:line="240" w:lineRule="auto"/>
        <w:jc w:val="both"/>
        <w:rPr>
          <w:rFonts w:ascii="Times New Roman" w:hAnsi="Times New Roman" w:cs="Times New Roman"/>
          <w:b/>
          <w:sz w:val="24"/>
          <w:szCs w:val="24"/>
        </w:rPr>
      </w:pPr>
    </w:p>
    <w:p w:rsidR="007A759A" w:rsidRPr="00B675DC" w:rsidRDefault="007A759A" w:rsidP="007A759A">
      <w:pPr>
        <w:spacing w:after="0" w:line="240" w:lineRule="auto"/>
        <w:ind w:left="1440" w:hanging="1440"/>
        <w:jc w:val="both"/>
        <w:rPr>
          <w:rFonts w:ascii="Times New Roman" w:hAnsi="Times New Roman" w:cs="Times New Roman"/>
          <w:b/>
          <w:sz w:val="24"/>
          <w:szCs w:val="24"/>
        </w:rPr>
      </w:pPr>
      <w:r>
        <w:rPr>
          <w:rFonts w:ascii="Times New Roman" w:hAnsi="Times New Roman" w:cs="Times New Roman"/>
          <w:b/>
          <w:sz w:val="24"/>
          <w:szCs w:val="24"/>
        </w:rPr>
        <w:t>Хүснэгт</w:t>
      </w:r>
      <w:r w:rsidRPr="00DF2CFB">
        <w:rPr>
          <w:rFonts w:ascii="Times New Roman" w:hAnsi="Times New Roman" w:cs="Times New Roman"/>
          <w:b/>
          <w:sz w:val="24"/>
          <w:szCs w:val="24"/>
        </w:rPr>
        <w:t xml:space="preserve"> 4.11 </w:t>
      </w:r>
      <w:r w:rsidRPr="00B675DC">
        <w:rPr>
          <w:rFonts w:ascii="Times New Roman" w:hAnsi="Times New Roman" w:cs="Times New Roman"/>
          <w:b/>
          <w:color w:val="000000" w:themeColor="text1"/>
          <w:lang w:val="mn-MN"/>
        </w:rPr>
        <w:t xml:space="preserve">Бэлчээр хамгаалах хуулийн төсөлд бэлчээрийн нөөцийг эзэмших, ашиглах асуудалд эмэгтэйчүүдийн оролцоо, тэгш эрхийг хангах талаарх заалтууд хангалттай туссан эсэх талаарх оролцогчдын үнэлгээ, хувь </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361"/>
        <w:gridCol w:w="1610"/>
        <w:gridCol w:w="1610"/>
        <w:gridCol w:w="1608"/>
      </w:tblGrid>
      <w:tr w:rsidR="007A759A" w:rsidRPr="00B675DC" w:rsidTr="00AA45DB">
        <w:trPr>
          <w:cantSplit/>
          <w:trHeight w:val="2088"/>
        </w:trPr>
        <w:tc>
          <w:tcPr>
            <w:tcW w:w="661" w:type="pct"/>
            <w:vAlign w:val="center"/>
            <w:hideMark/>
          </w:tcPr>
          <w:p w:rsidR="007A759A" w:rsidRPr="00B675DC" w:rsidRDefault="007A759A" w:rsidP="00AA45DB">
            <w:pPr>
              <w:spacing w:after="0" w:line="240" w:lineRule="auto"/>
              <w:jc w:val="center"/>
              <w:rPr>
                <w:rFonts w:ascii="Times New Roman" w:hAnsi="Times New Roman" w:cs="Times New Roman"/>
                <w:color w:val="FFFFFF"/>
                <w:sz w:val="24"/>
                <w:szCs w:val="24"/>
              </w:rPr>
            </w:pPr>
          </w:p>
        </w:tc>
        <w:tc>
          <w:tcPr>
            <w:tcW w:w="1781" w:type="pct"/>
            <w:vAlign w:val="center"/>
            <w:hideMark/>
          </w:tcPr>
          <w:p w:rsidR="007A759A" w:rsidRPr="00B675DC" w:rsidRDefault="007A759A" w:rsidP="00AA45DB">
            <w:pPr>
              <w:spacing w:after="0" w:line="240" w:lineRule="auto"/>
              <w:jc w:val="center"/>
              <w:rPr>
                <w:rFonts w:ascii="Times New Roman" w:hAnsi="Times New Roman" w:cs="Times New Roman"/>
                <w:color w:val="FFFFFF"/>
                <w:sz w:val="24"/>
                <w:szCs w:val="24"/>
              </w:rPr>
            </w:pPr>
            <w:r w:rsidRPr="00B675DC">
              <w:rPr>
                <w:rFonts w:ascii="Times New Roman" w:hAnsi="Times New Roman" w:cs="Times New Roman"/>
                <w:color w:val="FFFFFF"/>
                <w:sz w:val="24"/>
                <w:szCs w:val="24"/>
              </w:rPr>
              <w:t>Groups</w:t>
            </w:r>
          </w:p>
        </w:tc>
        <w:tc>
          <w:tcPr>
            <w:tcW w:w="853" w:type="pct"/>
            <w:textDirection w:val="btLr"/>
            <w:vAlign w:val="center"/>
            <w:hideMark/>
          </w:tcPr>
          <w:p w:rsidR="007A759A" w:rsidRPr="00B675DC" w:rsidRDefault="007A759A" w:rsidP="00AA45DB">
            <w:pPr>
              <w:spacing w:after="0" w:line="240" w:lineRule="auto"/>
              <w:ind w:left="113" w:right="113"/>
              <w:rPr>
                <w:rFonts w:ascii="Times New Roman" w:hAnsi="Times New Roman" w:cs="Times New Roman"/>
                <w:i/>
                <w:color w:val="000000" w:themeColor="text1"/>
                <w:sz w:val="24"/>
                <w:szCs w:val="24"/>
                <w:lang w:val="mn-MN"/>
              </w:rPr>
            </w:pPr>
            <w:r w:rsidRPr="00B675DC">
              <w:rPr>
                <w:rFonts w:ascii="Times New Roman" w:hAnsi="Times New Roman" w:cs="Times New Roman"/>
                <w:i/>
                <w:color w:val="000000" w:themeColor="text1"/>
                <w:sz w:val="24"/>
                <w:szCs w:val="24"/>
                <w:lang w:val="mn-MN"/>
              </w:rPr>
              <w:t>Хангалттай байна</w:t>
            </w:r>
          </w:p>
          <w:p w:rsidR="007A759A" w:rsidRPr="00B675DC" w:rsidRDefault="007A759A" w:rsidP="00AA45DB">
            <w:pPr>
              <w:spacing w:after="0" w:line="240" w:lineRule="auto"/>
              <w:ind w:left="113" w:right="113"/>
              <w:rPr>
                <w:rFonts w:ascii="Times New Roman" w:hAnsi="Times New Roman" w:cs="Times New Roman"/>
                <w:sz w:val="24"/>
                <w:szCs w:val="24"/>
              </w:rPr>
            </w:pPr>
          </w:p>
        </w:tc>
        <w:tc>
          <w:tcPr>
            <w:tcW w:w="853" w:type="pct"/>
            <w:textDirection w:val="btLr"/>
            <w:vAlign w:val="center"/>
            <w:hideMark/>
          </w:tcPr>
          <w:p w:rsidR="007A759A" w:rsidRPr="00B675DC" w:rsidRDefault="007A759A" w:rsidP="00AA45DB">
            <w:pPr>
              <w:spacing w:after="0" w:line="240" w:lineRule="auto"/>
              <w:ind w:left="113" w:right="113"/>
              <w:rPr>
                <w:rFonts w:ascii="Times New Roman" w:hAnsi="Times New Roman" w:cs="Times New Roman"/>
                <w:i/>
                <w:color w:val="000000" w:themeColor="text1"/>
                <w:sz w:val="24"/>
                <w:szCs w:val="24"/>
                <w:lang w:val="mn-MN"/>
              </w:rPr>
            </w:pPr>
            <w:r w:rsidRPr="00B675DC">
              <w:rPr>
                <w:rFonts w:ascii="Times New Roman" w:hAnsi="Times New Roman" w:cs="Times New Roman"/>
                <w:i/>
                <w:color w:val="000000" w:themeColor="text1"/>
                <w:sz w:val="24"/>
                <w:szCs w:val="24"/>
                <w:lang w:val="mn-MN"/>
              </w:rPr>
              <w:t>Зарим талаар хангалтгүй байна</w:t>
            </w:r>
          </w:p>
          <w:p w:rsidR="007A759A" w:rsidRPr="00B675DC" w:rsidRDefault="007A759A" w:rsidP="00AA45DB">
            <w:pPr>
              <w:spacing w:after="0" w:line="240" w:lineRule="auto"/>
              <w:ind w:left="113" w:right="113"/>
              <w:rPr>
                <w:rFonts w:ascii="Times New Roman" w:hAnsi="Times New Roman" w:cs="Times New Roman"/>
                <w:sz w:val="24"/>
                <w:szCs w:val="24"/>
              </w:rPr>
            </w:pPr>
          </w:p>
        </w:tc>
        <w:tc>
          <w:tcPr>
            <w:tcW w:w="853" w:type="pct"/>
            <w:textDirection w:val="btLr"/>
            <w:vAlign w:val="center"/>
            <w:hideMark/>
          </w:tcPr>
          <w:p w:rsidR="007A759A" w:rsidRPr="00B675DC" w:rsidRDefault="007A759A" w:rsidP="00AA45DB">
            <w:pPr>
              <w:spacing w:after="0" w:line="240" w:lineRule="auto"/>
              <w:ind w:left="113" w:right="113"/>
              <w:rPr>
                <w:rFonts w:ascii="Times New Roman" w:hAnsi="Times New Roman" w:cs="Times New Roman"/>
                <w:i/>
                <w:color w:val="000000" w:themeColor="text1"/>
                <w:sz w:val="24"/>
                <w:szCs w:val="24"/>
                <w:lang w:val="mn-MN"/>
              </w:rPr>
            </w:pPr>
            <w:r w:rsidRPr="00B675DC">
              <w:rPr>
                <w:rFonts w:ascii="Times New Roman" w:hAnsi="Times New Roman" w:cs="Times New Roman"/>
                <w:i/>
                <w:color w:val="000000" w:themeColor="text1"/>
                <w:sz w:val="24"/>
                <w:szCs w:val="24"/>
                <w:lang w:val="mn-MN"/>
              </w:rPr>
              <w:t>Огт хангалтгүй байна</w:t>
            </w:r>
          </w:p>
        </w:tc>
      </w:tr>
      <w:tr w:rsidR="007A759A" w:rsidRPr="00B675DC" w:rsidTr="00AA45DB">
        <w:trPr>
          <w:trHeight w:val="242"/>
        </w:trPr>
        <w:tc>
          <w:tcPr>
            <w:tcW w:w="661" w:type="pct"/>
            <w:vMerge w:val="restart"/>
            <w:textDirection w:val="btL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Дорнод тал</w:t>
            </w:r>
          </w:p>
        </w:tc>
        <w:tc>
          <w:tcPr>
            <w:tcW w:w="1781"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Бүгд</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42.5</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46.6</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4.1</w:t>
            </w:r>
          </w:p>
        </w:tc>
      </w:tr>
      <w:tr w:rsidR="007A759A" w:rsidRPr="00B675DC" w:rsidTr="00AA45DB">
        <w:trPr>
          <w:trHeight w:val="98"/>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Эрэгтэй</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43.6</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51.3</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2.6</w:t>
            </w:r>
          </w:p>
        </w:tc>
      </w:tr>
      <w:tr w:rsidR="007A759A" w:rsidRPr="00B675DC" w:rsidTr="00AA45DB">
        <w:trPr>
          <w:trHeight w:val="70"/>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41.2</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41.2</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5.9</w:t>
            </w:r>
          </w:p>
        </w:tc>
      </w:tr>
      <w:tr w:rsidR="007A759A" w:rsidRPr="00B675DC" w:rsidTr="00AA45DB">
        <w:trPr>
          <w:trHeight w:val="70"/>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 толгойлсон өрх</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80.0</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20.0</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70"/>
        </w:trPr>
        <w:tc>
          <w:tcPr>
            <w:tcW w:w="661" w:type="pct"/>
            <w:vMerge w:val="restart"/>
            <w:textDirection w:val="btL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Говь</w:t>
            </w:r>
          </w:p>
        </w:tc>
        <w:tc>
          <w:tcPr>
            <w:tcW w:w="1781"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Бүгд</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53.5</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44.2</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70"/>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Эрэгтэй</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77.3</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22.7</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70"/>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28.6</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66.7</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70"/>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 толгойлсон өрх</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25.0</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75.0</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107"/>
        </w:trPr>
        <w:tc>
          <w:tcPr>
            <w:tcW w:w="661" w:type="pct"/>
            <w:vMerge w:val="restart"/>
            <w:textDirection w:val="btL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Ойт хээр</w:t>
            </w:r>
          </w:p>
        </w:tc>
        <w:tc>
          <w:tcPr>
            <w:tcW w:w="1781"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Бүгд</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38.8</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49.4</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11.8</w:t>
            </w:r>
          </w:p>
        </w:tc>
      </w:tr>
      <w:tr w:rsidR="007A759A" w:rsidRPr="00B675DC" w:rsidTr="00AA45DB">
        <w:trPr>
          <w:trHeight w:val="188"/>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Эрэгтэй</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37.8</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48.9</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13.3</w:t>
            </w:r>
          </w:p>
        </w:tc>
      </w:tr>
      <w:tr w:rsidR="007A759A" w:rsidRPr="00B675DC" w:rsidTr="00AA45DB">
        <w:trPr>
          <w:trHeight w:val="125"/>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40.0</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50.0</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10.0</w:t>
            </w:r>
          </w:p>
        </w:tc>
      </w:tr>
      <w:tr w:rsidR="007A759A" w:rsidRPr="00B675DC" w:rsidTr="00AA45DB">
        <w:trPr>
          <w:trHeight w:val="70"/>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 толгойлсон өрх</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42.8</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42.8</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14.4</w:t>
            </w:r>
          </w:p>
        </w:tc>
      </w:tr>
      <w:tr w:rsidR="007A759A" w:rsidRPr="00B675DC" w:rsidTr="00AA45DB">
        <w:trPr>
          <w:trHeight w:val="107"/>
        </w:trPr>
        <w:tc>
          <w:tcPr>
            <w:tcW w:w="661" w:type="pct"/>
            <w:vMerge w:val="restart"/>
            <w:textDirection w:val="btL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 xml:space="preserve">Хээр </w:t>
            </w:r>
          </w:p>
        </w:tc>
        <w:tc>
          <w:tcPr>
            <w:tcW w:w="1781"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Бүгд</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39.7</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57.5</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2.8</w:t>
            </w:r>
          </w:p>
        </w:tc>
      </w:tr>
      <w:tr w:rsidR="007A759A" w:rsidRPr="00B675DC" w:rsidTr="00AA45DB">
        <w:trPr>
          <w:trHeight w:val="143"/>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Эрэгтэй</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38.6</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59.1</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2.3</w:t>
            </w:r>
          </w:p>
        </w:tc>
      </w:tr>
      <w:tr w:rsidR="007A759A" w:rsidRPr="00B675DC" w:rsidTr="00AA45DB">
        <w:trPr>
          <w:trHeight w:val="98"/>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41.4</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55.2</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3.4</w:t>
            </w:r>
          </w:p>
        </w:tc>
      </w:tr>
      <w:tr w:rsidR="007A759A" w:rsidRPr="00B675DC" w:rsidTr="00AA45DB">
        <w:trPr>
          <w:trHeight w:val="125"/>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 толгойлсон өрх</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42.8</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42.8</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14.4</w:t>
            </w:r>
          </w:p>
        </w:tc>
      </w:tr>
      <w:tr w:rsidR="007A759A" w:rsidRPr="00B675DC" w:rsidTr="00AA45DB">
        <w:trPr>
          <w:trHeight w:val="125"/>
        </w:trPr>
        <w:tc>
          <w:tcPr>
            <w:tcW w:w="661" w:type="pct"/>
            <w:vMerge w:val="restart"/>
            <w:textDirection w:val="btL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Их нуурын хотгор</w:t>
            </w:r>
          </w:p>
        </w:tc>
        <w:tc>
          <w:tcPr>
            <w:tcW w:w="1781"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Бүгд</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73.8</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24.6</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1.5</w:t>
            </w:r>
          </w:p>
        </w:tc>
      </w:tr>
      <w:tr w:rsidR="007A759A" w:rsidRPr="00B675DC" w:rsidTr="00AA45DB">
        <w:trPr>
          <w:trHeight w:val="170"/>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Эрэгтэй</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88.9</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11.1</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197"/>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63.2</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34.2</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2.6</w:t>
            </w:r>
          </w:p>
        </w:tc>
      </w:tr>
      <w:tr w:rsidR="007A759A" w:rsidRPr="00B675DC" w:rsidTr="00AA45DB">
        <w:trPr>
          <w:trHeight w:val="143"/>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 толгойлсон өрх</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40.0</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60.0</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70"/>
        </w:trPr>
        <w:tc>
          <w:tcPr>
            <w:tcW w:w="661" w:type="pct"/>
            <w:vMerge w:val="restart"/>
            <w:textDirection w:val="btL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Алтай өндөр уул</w:t>
            </w:r>
          </w:p>
        </w:tc>
        <w:tc>
          <w:tcPr>
            <w:tcW w:w="1781"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Бүгд</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72.7</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27.3</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70"/>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Эрэгтэй</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87.5</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12.5</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98"/>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noWrap/>
            <w:hideMark/>
          </w:tcPr>
          <w:p w:rsidR="007A759A" w:rsidRPr="00B675DC" w:rsidRDefault="007A759A" w:rsidP="00AA45DB">
            <w:pPr>
              <w:spacing w:after="0" w:line="240" w:lineRule="auto"/>
              <w:jc w:val="both"/>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61.3</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38.7</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r w:rsidR="007A759A" w:rsidRPr="00B675DC" w:rsidTr="00AA45DB">
        <w:trPr>
          <w:trHeight w:val="233"/>
        </w:trPr>
        <w:tc>
          <w:tcPr>
            <w:tcW w:w="661" w:type="pct"/>
            <w:vMerge/>
            <w:hideMark/>
          </w:tcPr>
          <w:p w:rsidR="007A759A" w:rsidRPr="00B675DC" w:rsidRDefault="007A759A" w:rsidP="00AA45DB">
            <w:pPr>
              <w:spacing w:after="0" w:line="240" w:lineRule="auto"/>
              <w:rPr>
                <w:rFonts w:ascii="Times New Roman" w:hAnsi="Times New Roman" w:cs="Times New Roman"/>
                <w:color w:val="000000"/>
                <w:sz w:val="24"/>
                <w:szCs w:val="24"/>
              </w:rPr>
            </w:pPr>
          </w:p>
        </w:tc>
        <w:tc>
          <w:tcPr>
            <w:tcW w:w="1781" w:type="pct"/>
            <w:hideMark/>
          </w:tcPr>
          <w:p w:rsidR="007A759A" w:rsidRPr="00B675DC" w:rsidRDefault="007A759A" w:rsidP="00AA45DB">
            <w:pPr>
              <w:spacing w:after="0" w:line="240" w:lineRule="auto"/>
              <w:rPr>
                <w:rFonts w:ascii="Times New Roman" w:hAnsi="Times New Roman" w:cs="Times New Roman"/>
                <w:color w:val="000000"/>
                <w:sz w:val="24"/>
                <w:szCs w:val="24"/>
              </w:rPr>
            </w:pPr>
            <w:r w:rsidRPr="00B675DC">
              <w:rPr>
                <w:rFonts w:ascii="Times New Roman" w:hAnsi="Times New Roman" w:cs="Times New Roman"/>
                <w:color w:val="000000"/>
                <w:sz w:val="24"/>
                <w:szCs w:val="24"/>
              </w:rPr>
              <w:t>Эмэгтэй толгойлсон өрх</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80.0</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20.0</w:t>
            </w:r>
          </w:p>
        </w:tc>
        <w:tc>
          <w:tcPr>
            <w:tcW w:w="853" w:type="pct"/>
            <w:vAlign w:val="center"/>
            <w:hideMark/>
          </w:tcPr>
          <w:p w:rsidR="007A759A" w:rsidRPr="00B675DC" w:rsidRDefault="007A759A" w:rsidP="00AA45DB">
            <w:pPr>
              <w:spacing w:after="0" w:line="240" w:lineRule="auto"/>
              <w:jc w:val="center"/>
              <w:rPr>
                <w:rFonts w:ascii="Times New Roman" w:hAnsi="Times New Roman" w:cs="Times New Roman"/>
                <w:color w:val="000000"/>
                <w:sz w:val="24"/>
                <w:szCs w:val="24"/>
              </w:rPr>
            </w:pPr>
            <w:r w:rsidRPr="00B675DC">
              <w:rPr>
                <w:rFonts w:ascii="Times New Roman" w:hAnsi="Times New Roman" w:cs="Times New Roman"/>
                <w:color w:val="000000"/>
                <w:sz w:val="24"/>
                <w:szCs w:val="24"/>
              </w:rPr>
              <w:t>0.0</w:t>
            </w:r>
          </w:p>
        </w:tc>
      </w:tr>
    </w:tbl>
    <w:p w:rsidR="007A759A" w:rsidRPr="00DF2CFB" w:rsidRDefault="007A759A" w:rsidP="007A759A">
      <w:pPr>
        <w:spacing w:after="0" w:line="240" w:lineRule="auto"/>
        <w:jc w:val="both"/>
        <w:rPr>
          <w:rFonts w:ascii="Times New Roman" w:hAnsi="Times New Roman" w:cs="Times New Roman"/>
          <w:b/>
          <w:sz w:val="24"/>
          <w:szCs w:val="24"/>
        </w:rPr>
      </w:pPr>
    </w:p>
    <w:p w:rsidR="007A759A" w:rsidRPr="00DF2CFB" w:rsidRDefault="007A759A" w:rsidP="007A759A">
      <w:pPr>
        <w:spacing w:after="0" w:line="240" w:lineRule="auto"/>
        <w:jc w:val="both"/>
        <w:rPr>
          <w:rFonts w:ascii="Times New Roman" w:hAnsi="Times New Roman" w:cs="Times New Roman"/>
          <w:b/>
          <w:sz w:val="24"/>
          <w:szCs w:val="24"/>
        </w:rPr>
      </w:pPr>
    </w:p>
    <w:p w:rsidR="00FD5FBE" w:rsidRPr="00B67344" w:rsidRDefault="00FD5FBE" w:rsidP="00DF2CFB">
      <w:pPr>
        <w:spacing w:after="0" w:line="240" w:lineRule="auto"/>
        <w:jc w:val="both"/>
        <w:rPr>
          <w:rFonts w:ascii="Times New Roman" w:hAnsi="Times New Roman" w:cs="Times New Roman"/>
          <w:b/>
          <w:sz w:val="24"/>
          <w:szCs w:val="24"/>
        </w:rPr>
      </w:pPr>
    </w:p>
    <w:p w:rsidR="006F26C3" w:rsidRDefault="006F26C3">
      <w:pPr>
        <w:rPr>
          <w:rFonts w:ascii="Times New Roman" w:hAnsi="Times New Roman" w:cs="Times New Roman"/>
          <w:b/>
          <w:sz w:val="24"/>
          <w:szCs w:val="24"/>
        </w:rPr>
      </w:pPr>
      <w:r>
        <w:rPr>
          <w:rFonts w:ascii="Times New Roman" w:hAnsi="Times New Roman" w:cs="Times New Roman"/>
          <w:b/>
          <w:sz w:val="24"/>
          <w:szCs w:val="24"/>
        </w:rPr>
        <w:br w:type="page"/>
      </w:r>
    </w:p>
    <w:p w:rsidR="009D4E6C" w:rsidRPr="00E66785" w:rsidRDefault="009D4E6C" w:rsidP="00B86950">
      <w:pPr>
        <w:pStyle w:val="ListParagraph"/>
        <w:numPr>
          <w:ilvl w:val="0"/>
          <w:numId w:val="16"/>
        </w:numPr>
        <w:jc w:val="both"/>
        <w:rPr>
          <w:rFonts w:ascii="Times New Roman" w:hAnsi="Times New Roman" w:cs="Times New Roman"/>
          <w:b/>
          <w:sz w:val="24"/>
          <w:szCs w:val="24"/>
          <w:lang w:val="mn-MN"/>
        </w:rPr>
      </w:pPr>
      <w:r w:rsidRPr="00E66785">
        <w:rPr>
          <w:rFonts w:ascii="Times New Roman" w:hAnsi="Times New Roman" w:cs="Times New Roman"/>
          <w:b/>
          <w:sz w:val="24"/>
          <w:szCs w:val="24"/>
          <w:lang w:val="mn-MN"/>
        </w:rPr>
        <w:t>ХУУЛИЙН ТӨСЛИЙГ ХЭЛЭЛЦҮҮЛЭХ ЯВЦАД ТҮҮНИЙ БОЛОВСРУУЛАЛТЫГ САЙЖРУУЛАХ ТАЛААР ГАРСАН ЗӨВЛӨМЖ</w:t>
      </w:r>
    </w:p>
    <w:p w:rsidR="005B2C1C" w:rsidRPr="00B67344" w:rsidRDefault="005B2C1C" w:rsidP="00DF2CFB">
      <w:pPr>
        <w:tabs>
          <w:tab w:val="left" w:pos="7251"/>
        </w:tabs>
        <w:spacing w:after="0" w:line="240" w:lineRule="auto"/>
        <w:jc w:val="both"/>
        <w:rPr>
          <w:rFonts w:ascii="Times New Roman" w:hAnsi="Times New Roman" w:cs="Times New Roman"/>
          <w:sz w:val="24"/>
          <w:szCs w:val="24"/>
        </w:rPr>
      </w:pPr>
    </w:p>
    <w:p w:rsidR="009D4E6C" w:rsidRPr="00823D8E" w:rsidRDefault="009D4E6C" w:rsidP="009D4E6C">
      <w:pPr>
        <w:spacing w:after="0"/>
        <w:jc w:val="both"/>
        <w:rPr>
          <w:rFonts w:ascii="Times New Roman" w:hAnsi="Times New Roman" w:cs="Times New Roman"/>
          <w:sz w:val="24"/>
          <w:szCs w:val="24"/>
          <w:lang w:val="mn-MN"/>
        </w:rPr>
      </w:pPr>
      <w:r w:rsidRPr="00823D8E">
        <w:rPr>
          <w:rFonts w:ascii="Times New Roman" w:hAnsi="Times New Roman" w:cs="Times New Roman"/>
          <w:sz w:val="24"/>
          <w:szCs w:val="24"/>
          <w:lang w:val="mn-MN"/>
        </w:rPr>
        <w:t xml:space="preserve">Хэлэлцүүлэг үр дүнтэй болж хуулийн төслийн боловсруулалтыг сайжруулах талаар олон чухал саналуудыг гаргалаа. Хуулийн төсөлд хэдийн нь туссан зарим саналуудыг давхардуулан хэлж байсан, тухайлбал бэлчээрийн газрын өвлөх эрх, ашиглахгүй байгаа бэлчээрийг буцааж авах, бэлчээрийн даац, </w:t>
      </w:r>
      <w:r w:rsidR="002A588E">
        <w:rPr>
          <w:rFonts w:ascii="Times New Roman" w:hAnsi="Times New Roman" w:cs="Times New Roman"/>
          <w:sz w:val="24"/>
          <w:szCs w:val="24"/>
          <w:u w:color="FF0000"/>
          <w:lang w:val="mn-MN"/>
        </w:rPr>
        <w:t>чадавхын</w:t>
      </w:r>
      <w:r w:rsidRPr="00823D8E">
        <w:rPr>
          <w:rFonts w:ascii="Times New Roman" w:hAnsi="Times New Roman" w:cs="Times New Roman"/>
          <w:sz w:val="24"/>
          <w:szCs w:val="24"/>
          <w:lang w:val="mn-MN"/>
        </w:rPr>
        <w:t xml:space="preserve"> талаарх мэдээллээр малчдыг ханган, ялангуяа отрын бэлчээрийн </w:t>
      </w:r>
      <w:r w:rsidR="002A588E">
        <w:rPr>
          <w:rFonts w:ascii="Times New Roman" w:hAnsi="Times New Roman" w:cs="Times New Roman"/>
          <w:sz w:val="24"/>
          <w:szCs w:val="24"/>
          <w:u w:color="FF0000"/>
          <w:lang w:val="mn-MN"/>
        </w:rPr>
        <w:t>ачааллыг</w:t>
      </w:r>
      <w:r w:rsidRPr="00823D8E">
        <w:rPr>
          <w:rFonts w:ascii="Times New Roman" w:hAnsi="Times New Roman" w:cs="Times New Roman"/>
          <w:sz w:val="24"/>
          <w:szCs w:val="24"/>
          <w:lang w:val="mn-MN"/>
        </w:rPr>
        <w:t xml:space="preserve"> тохируулах г.м. Энэ хуулийн төсөлд шууд хамааралгүй боловч хуулийг хэрэгжүүлэхэд чухал болох санаануудыг гаргаж байв, тухайлбал малчдын бүлгийн </w:t>
      </w:r>
      <w:r w:rsidR="002A588E">
        <w:rPr>
          <w:rFonts w:ascii="Times New Roman" w:hAnsi="Times New Roman" w:cs="Times New Roman"/>
          <w:sz w:val="24"/>
          <w:szCs w:val="24"/>
          <w:u w:color="FF0000"/>
          <w:lang w:val="mn-MN"/>
        </w:rPr>
        <w:t>чадавхыг</w:t>
      </w:r>
      <w:r w:rsidRPr="00823D8E">
        <w:rPr>
          <w:rFonts w:ascii="Times New Roman" w:hAnsi="Times New Roman" w:cs="Times New Roman"/>
          <w:sz w:val="24"/>
          <w:szCs w:val="24"/>
          <w:lang w:val="mn-MN"/>
        </w:rPr>
        <w:t xml:space="preserve"> сайжруулах,  усан хангамжийг нэмэгдүүлэх г.м.</w:t>
      </w:r>
    </w:p>
    <w:p w:rsidR="009D4E6C" w:rsidRPr="00823D8E" w:rsidRDefault="009D4E6C" w:rsidP="009D4E6C">
      <w:pPr>
        <w:spacing w:after="0"/>
        <w:jc w:val="both"/>
        <w:rPr>
          <w:rFonts w:ascii="Times New Roman" w:hAnsi="Times New Roman" w:cs="Times New Roman"/>
          <w:sz w:val="24"/>
          <w:szCs w:val="24"/>
          <w:lang w:val="mn-MN"/>
        </w:rPr>
      </w:pPr>
      <w:r w:rsidRPr="00823D8E">
        <w:rPr>
          <w:rFonts w:ascii="Times New Roman" w:hAnsi="Times New Roman" w:cs="Times New Roman"/>
          <w:sz w:val="24"/>
          <w:szCs w:val="24"/>
          <w:lang w:val="mn-MN"/>
        </w:rPr>
        <w:t xml:space="preserve">Хэлэлцүүлгийн үер гарсан гол гол чухал саналуудыг хуулийн төсөлд тусгах боломжтой эсэх тайлбарын хамт дээр дурдсанчлан давхардуулалгүйгээр нэгтгэн </w:t>
      </w:r>
      <w:r w:rsidR="002A588E">
        <w:rPr>
          <w:rFonts w:ascii="Times New Roman" w:hAnsi="Times New Roman" w:cs="Times New Roman"/>
          <w:sz w:val="24"/>
          <w:szCs w:val="24"/>
          <w:u w:color="FF0000"/>
          <w:lang w:val="mn-MN"/>
        </w:rPr>
        <w:t>дараах</w:t>
      </w:r>
      <w:r w:rsidRPr="00823D8E">
        <w:rPr>
          <w:rFonts w:ascii="Times New Roman" w:hAnsi="Times New Roman" w:cs="Times New Roman"/>
          <w:sz w:val="24"/>
          <w:szCs w:val="24"/>
          <w:lang w:val="mn-MN"/>
        </w:rPr>
        <w:t xml:space="preserve"> хүснэгтээр харуулахыг зорилоо.</w:t>
      </w:r>
    </w:p>
    <w:tbl>
      <w:tblPr>
        <w:tblStyle w:val="TableGrid"/>
        <w:tblW w:w="0" w:type="auto"/>
        <w:tblLook w:val="04A0" w:firstRow="1" w:lastRow="0" w:firstColumn="1" w:lastColumn="0" w:noHBand="0" w:noVBand="1"/>
      </w:tblPr>
      <w:tblGrid>
        <w:gridCol w:w="571"/>
        <w:gridCol w:w="3365"/>
        <w:gridCol w:w="1984"/>
        <w:gridCol w:w="3656"/>
      </w:tblGrid>
      <w:tr w:rsidR="009D4E6C" w:rsidRPr="00C91DFA" w:rsidTr="00F579E2">
        <w:tc>
          <w:tcPr>
            <w:tcW w:w="571" w:type="dxa"/>
          </w:tcPr>
          <w:p w:rsidR="009D4E6C" w:rsidRPr="00FF32CC" w:rsidRDefault="009D4E6C" w:rsidP="006543E4">
            <w:pPr>
              <w:tabs>
                <w:tab w:val="left" w:pos="7251"/>
              </w:tabs>
              <w:jc w:val="both"/>
              <w:rPr>
                <w:rFonts w:ascii="Times New Roman" w:hAnsi="Times New Roman" w:cs="Times New Roman"/>
                <w:b/>
                <w:sz w:val="24"/>
                <w:szCs w:val="24"/>
                <w:lang w:val="mn-MN"/>
              </w:rPr>
            </w:pPr>
            <w:r>
              <w:rPr>
                <w:rFonts w:ascii="Times New Roman" w:hAnsi="Times New Roman" w:cs="Times New Roman"/>
                <w:b/>
                <w:sz w:val="24"/>
                <w:szCs w:val="24"/>
                <w:lang w:val="mn-MN"/>
              </w:rPr>
              <w:t>Д</w:t>
            </w:r>
            <w:r>
              <w:rPr>
                <w:rFonts w:ascii="Times New Roman" w:hAnsi="Times New Roman" w:cs="Times New Roman"/>
                <w:b/>
                <w:sz w:val="24"/>
                <w:szCs w:val="24"/>
              </w:rPr>
              <w:t>/</w:t>
            </w:r>
            <w:r>
              <w:rPr>
                <w:rFonts w:ascii="Times New Roman" w:hAnsi="Times New Roman" w:cs="Times New Roman"/>
                <w:b/>
                <w:sz w:val="24"/>
                <w:szCs w:val="24"/>
                <w:lang w:val="mn-MN"/>
              </w:rPr>
              <w:t>д</w:t>
            </w:r>
          </w:p>
        </w:tc>
        <w:tc>
          <w:tcPr>
            <w:tcW w:w="3365" w:type="dxa"/>
          </w:tcPr>
          <w:p w:rsidR="009D4E6C" w:rsidRPr="00FF32CC" w:rsidRDefault="009D4E6C" w:rsidP="006543E4">
            <w:pPr>
              <w:tabs>
                <w:tab w:val="left" w:pos="7251"/>
              </w:tabs>
              <w:jc w:val="both"/>
              <w:rPr>
                <w:rFonts w:ascii="Times New Roman" w:hAnsi="Times New Roman" w:cs="Times New Roman"/>
                <w:b/>
                <w:sz w:val="24"/>
                <w:szCs w:val="24"/>
                <w:lang w:val="mn-MN"/>
              </w:rPr>
            </w:pPr>
            <w:r>
              <w:rPr>
                <w:rFonts w:ascii="Times New Roman" w:hAnsi="Times New Roman" w:cs="Times New Roman"/>
                <w:b/>
                <w:sz w:val="24"/>
                <w:szCs w:val="24"/>
                <w:lang w:val="mn-MN"/>
              </w:rPr>
              <w:t>Зөвлөмж</w:t>
            </w:r>
          </w:p>
        </w:tc>
        <w:tc>
          <w:tcPr>
            <w:tcW w:w="1984" w:type="dxa"/>
          </w:tcPr>
          <w:p w:rsidR="009D4E6C" w:rsidRPr="00C91DFA" w:rsidRDefault="009D4E6C" w:rsidP="006543E4">
            <w:pPr>
              <w:tabs>
                <w:tab w:val="left" w:pos="7251"/>
              </w:tabs>
              <w:jc w:val="both"/>
              <w:rPr>
                <w:rFonts w:ascii="Times New Roman" w:hAnsi="Times New Roman" w:cs="Times New Roman"/>
                <w:b/>
                <w:sz w:val="24"/>
                <w:szCs w:val="24"/>
              </w:rPr>
            </w:pPr>
            <w:r>
              <w:rPr>
                <w:rFonts w:ascii="Times New Roman" w:hAnsi="Times New Roman" w:cs="Times New Roman"/>
                <w:b/>
                <w:sz w:val="24"/>
                <w:szCs w:val="24"/>
                <w:lang w:val="mn-MN"/>
              </w:rPr>
              <w:t>Зөвлөмжийн тайлбар</w:t>
            </w:r>
          </w:p>
        </w:tc>
        <w:tc>
          <w:tcPr>
            <w:tcW w:w="3656" w:type="dxa"/>
          </w:tcPr>
          <w:p w:rsidR="009D4E6C" w:rsidRPr="00C91DFA" w:rsidRDefault="009D4E6C" w:rsidP="006543E4">
            <w:pPr>
              <w:tabs>
                <w:tab w:val="left" w:pos="7251"/>
              </w:tabs>
              <w:jc w:val="both"/>
              <w:rPr>
                <w:rFonts w:ascii="Times New Roman" w:hAnsi="Times New Roman" w:cs="Times New Roman"/>
                <w:b/>
                <w:sz w:val="24"/>
                <w:szCs w:val="24"/>
              </w:rPr>
            </w:pPr>
            <w:r>
              <w:rPr>
                <w:rFonts w:ascii="Times New Roman" w:hAnsi="Times New Roman" w:cs="Times New Roman"/>
                <w:b/>
                <w:sz w:val="24"/>
                <w:szCs w:val="24"/>
                <w:lang w:val="mn-MN"/>
              </w:rPr>
              <w:t>Тайлбар</w:t>
            </w:r>
          </w:p>
        </w:tc>
      </w:tr>
      <w:tr w:rsidR="009D4E6C" w:rsidRPr="00963401" w:rsidTr="00F579E2">
        <w:tc>
          <w:tcPr>
            <w:tcW w:w="571" w:type="dxa"/>
          </w:tcPr>
          <w:p w:rsidR="009D4E6C" w:rsidRPr="00963401" w:rsidRDefault="009D4E6C" w:rsidP="006543E4">
            <w:pPr>
              <w:tabs>
                <w:tab w:val="left" w:pos="7251"/>
              </w:tabs>
              <w:contextualSpacing/>
              <w:jc w:val="both"/>
              <w:rPr>
                <w:rFonts w:ascii="Times New Roman" w:hAnsi="Times New Roman" w:cs="Times New Roman"/>
                <w:sz w:val="24"/>
                <w:szCs w:val="24"/>
              </w:rPr>
            </w:pPr>
            <w:r w:rsidRPr="00963401">
              <w:rPr>
                <w:rFonts w:ascii="Times New Roman" w:hAnsi="Times New Roman" w:cs="Times New Roman"/>
                <w:sz w:val="24"/>
                <w:szCs w:val="24"/>
              </w:rPr>
              <w:t>1</w:t>
            </w:r>
          </w:p>
        </w:tc>
        <w:tc>
          <w:tcPr>
            <w:tcW w:w="3365" w:type="dxa"/>
          </w:tcPr>
          <w:p w:rsidR="009D4E6C" w:rsidRPr="00963401" w:rsidRDefault="009D4E6C" w:rsidP="006543E4">
            <w:pPr>
              <w:tabs>
                <w:tab w:val="left" w:pos="7251"/>
              </w:tabs>
              <w:contextualSpacing/>
              <w:jc w:val="both"/>
              <w:rPr>
                <w:rFonts w:ascii="Times New Roman" w:hAnsi="Times New Roman" w:cs="Times New Roman"/>
                <w:sz w:val="24"/>
                <w:szCs w:val="24"/>
                <w:lang w:val="mn-MN"/>
              </w:rPr>
            </w:pPr>
            <w:r w:rsidRPr="00963401">
              <w:rPr>
                <w:rFonts w:ascii="Times New Roman" w:hAnsi="Times New Roman" w:cs="Times New Roman"/>
                <w:sz w:val="24"/>
                <w:szCs w:val="24"/>
                <w:lang w:val="mn-MN"/>
              </w:rPr>
              <w:t>Тариалангийн тухай болон Хөрс хамгаалах, цөлжилтөөс сэргийлэх тухай хуулиудтай уялдуулах</w:t>
            </w:r>
          </w:p>
        </w:tc>
        <w:tc>
          <w:tcPr>
            <w:tcW w:w="1984" w:type="dxa"/>
          </w:tcPr>
          <w:p w:rsidR="009D4E6C" w:rsidRPr="00963401" w:rsidRDefault="009D4E6C" w:rsidP="006543E4">
            <w:pPr>
              <w:tabs>
                <w:tab w:val="left" w:pos="7251"/>
              </w:tabs>
              <w:jc w:val="both"/>
              <w:rPr>
                <w:rFonts w:ascii="Times New Roman" w:hAnsi="Times New Roman" w:cs="Times New Roman"/>
                <w:sz w:val="24"/>
                <w:szCs w:val="24"/>
                <w:lang w:val="mn-MN"/>
              </w:rPr>
            </w:pPr>
            <w:r w:rsidRPr="00963401">
              <w:rPr>
                <w:rFonts w:ascii="Times New Roman" w:hAnsi="Times New Roman" w:cs="Times New Roman"/>
                <w:sz w:val="24"/>
                <w:szCs w:val="24"/>
                <w:lang w:val="mn-MN"/>
              </w:rPr>
              <w:t>Тариалангийн бүсэд малчид, тариаланчдын хооронд үүсдэг зөрчилдөөн нэмэгдэх хандлагатай байгаа тул тус бүс нутгаас оролцсон оролцогчдоос энэ саналыг гаргасан</w:t>
            </w:r>
            <w:r>
              <w:rPr>
                <w:rFonts w:ascii="Times New Roman" w:hAnsi="Times New Roman" w:cs="Times New Roman"/>
                <w:sz w:val="24"/>
                <w:szCs w:val="24"/>
                <w:lang w:val="mn-MN"/>
              </w:rPr>
              <w:t>.</w:t>
            </w:r>
            <w:r w:rsidRPr="00963401">
              <w:rPr>
                <w:rFonts w:ascii="Times New Roman" w:hAnsi="Times New Roman" w:cs="Times New Roman"/>
                <w:sz w:val="24"/>
                <w:szCs w:val="24"/>
                <w:lang w:val="mn-MN"/>
              </w:rPr>
              <w:t xml:space="preserve"> </w:t>
            </w:r>
          </w:p>
        </w:tc>
        <w:tc>
          <w:tcPr>
            <w:tcW w:w="3656" w:type="dxa"/>
          </w:tcPr>
          <w:p w:rsidR="009D4E6C" w:rsidRPr="00963401" w:rsidRDefault="009D4E6C" w:rsidP="002A588E">
            <w:pPr>
              <w:tabs>
                <w:tab w:val="left" w:pos="7251"/>
              </w:tabs>
              <w:jc w:val="both"/>
              <w:rPr>
                <w:rFonts w:ascii="Times New Roman" w:hAnsi="Times New Roman" w:cs="Times New Roman"/>
                <w:sz w:val="24"/>
                <w:szCs w:val="24"/>
              </w:rPr>
            </w:pPr>
            <w:r w:rsidRPr="00963401">
              <w:rPr>
                <w:rFonts w:ascii="Times New Roman" w:hAnsi="Times New Roman" w:cs="Times New Roman"/>
                <w:sz w:val="24"/>
                <w:szCs w:val="24"/>
                <w:lang w:val="mn-MN"/>
              </w:rPr>
              <w:t xml:space="preserve">2016 онд батлагдсан Тариалангийн тухай хуулийн шинэчилсэн найруулгад тариалангийн бүс нутагт малчид </w:t>
            </w:r>
            <w:r w:rsidR="002A588E">
              <w:rPr>
                <w:rFonts w:ascii="Times New Roman" w:hAnsi="Times New Roman" w:cs="Times New Roman"/>
                <w:sz w:val="24"/>
                <w:szCs w:val="24"/>
                <w:u w:color="FF0000"/>
                <w:lang w:val="mn-MN"/>
              </w:rPr>
              <w:t>тариаланчдын</w:t>
            </w:r>
            <w:r w:rsidRPr="00963401">
              <w:rPr>
                <w:rFonts w:ascii="Times New Roman" w:hAnsi="Times New Roman" w:cs="Times New Roman"/>
                <w:sz w:val="24"/>
                <w:szCs w:val="24"/>
                <w:lang w:val="mn-MN"/>
              </w:rPr>
              <w:t xml:space="preserve"> хооронд үүсдэг зөрчилдөөнийг хэрхэн шийдвэрлэх зохицуулалтыг тусгасан. Тухайлбал, тариалангийн бүс нутгийн ЗГ тогтоох бөгөөд тус бүсэд тариалангийн талбайн </w:t>
            </w:r>
            <w:r w:rsidRPr="00963401">
              <w:rPr>
                <w:rFonts w:ascii="Times New Roman" w:hAnsi="Times New Roman" w:cs="Times New Roman"/>
                <w:sz w:val="24"/>
                <w:szCs w:val="24"/>
                <w:shd w:val="clear" w:color="auto" w:fill="FFFFFF"/>
              </w:rPr>
              <w:t>захаас гадагш 500 метрийн зайд мал бэлчээх, оторлох болон бэлчээрийн мал аж ахуйн өвөлжөө, хаваржаа, зуслан, намаржаа байхыг</w:t>
            </w:r>
            <w:r w:rsidRPr="00963401">
              <w:rPr>
                <w:rStyle w:val="apple-converted-space"/>
                <w:rFonts w:ascii="Times New Roman" w:hAnsi="Times New Roman" w:cs="Times New Roman"/>
                <w:sz w:val="24"/>
                <w:szCs w:val="24"/>
                <w:shd w:val="clear" w:color="auto" w:fill="FFFFFF"/>
              </w:rPr>
              <w:t> </w:t>
            </w:r>
            <w:r w:rsidRPr="00963401">
              <w:rPr>
                <w:rFonts w:ascii="Times New Roman" w:hAnsi="Times New Roman" w:cs="Times New Roman"/>
                <w:sz w:val="24"/>
                <w:szCs w:val="24"/>
                <w:lang w:val="mn-MN"/>
              </w:rPr>
              <w:t xml:space="preserve"> хориглосон.</w:t>
            </w:r>
          </w:p>
        </w:tc>
      </w:tr>
      <w:tr w:rsidR="009D4E6C" w:rsidRPr="00963401" w:rsidTr="00F579E2">
        <w:tc>
          <w:tcPr>
            <w:tcW w:w="571" w:type="dxa"/>
          </w:tcPr>
          <w:p w:rsidR="009D4E6C" w:rsidRPr="00963401" w:rsidRDefault="009D4E6C" w:rsidP="006543E4">
            <w:pPr>
              <w:tabs>
                <w:tab w:val="left" w:pos="7251"/>
              </w:tabs>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3365" w:type="dxa"/>
          </w:tcPr>
          <w:p w:rsidR="009D4E6C" w:rsidRPr="0064151E"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Багийн Засаг дарга отрын бүс тогтооход оролцох</w:t>
            </w:r>
          </w:p>
        </w:tc>
        <w:tc>
          <w:tcPr>
            <w:tcW w:w="1984" w:type="dxa"/>
          </w:tcPr>
          <w:p w:rsidR="009D4E6C" w:rsidRPr="00963401"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Отрын бүс тогтоохдоо багийн саналыг харгалзах.</w:t>
            </w:r>
          </w:p>
        </w:tc>
        <w:tc>
          <w:tcPr>
            <w:tcW w:w="3656" w:type="dxa"/>
          </w:tcPr>
          <w:p w:rsidR="009D4E6C" w:rsidRPr="00782280" w:rsidRDefault="009D4E6C" w:rsidP="006543E4">
            <w:pPr>
              <w:jc w:val="both"/>
              <w:rPr>
                <w:rFonts w:ascii="Times New Roman" w:hAnsi="Times New Roman" w:cs="Times New Roman"/>
                <w:lang w:val="mn-MN"/>
              </w:rPr>
            </w:pPr>
            <w:r w:rsidRPr="00782280">
              <w:rPr>
                <w:rFonts w:ascii="Times New Roman" w:hAnsi="Times New Roman" w:cs="Times New Roman"/>
                <w:lang w:val="mn-MN"/>
              </w:rPr>
              <w:t xml:space="preserve">Хуулийн төслийн 9.3-т </w:t>
            </w:r>
            <w:r>
              <w:rPr>
                <w:rFonts w:ascii="Times New Roman" w:hAnsi="Times New Roman" w:cs="Times New Roman"/>
                <w:lang w:val="mn-MN"/>
              </w:rPr>
              <w:t>“</w:t>
            </w:r>
            <w:r w:rsidRPr="00782280">
              <w:rPr>
                <w:rFonts w:ascii="Times New Roman" w:hAnsi="Times New Roman" w:cs="Times New Roman"/>
                <w:lang w:val="mn-MN"/>
              </w:rPr>
              <w:t>Отрын нөөц бэлчээрийн хэмжээ, заагийг тогтоохдоо багийн иргэдийн Нийтийн Хурлын санал, тухайн шатны иргэдийн Төлөөлөгчдийн Хурлын шийдвэрийг үндэслэнэ</w:t>
            </w:r>
            <w:r>
              <w:rPr>
                <w:rFonts w:ascii="Times New Roman" w:hAnsi="Times New Roman" w:cs="Times New Roman"/>
                <w:lang w:val="mn-MN"/>
              </w:rPr>
              <w:t>” гэж заасан</w:t>
            </w:r>
            <w:r w:rsidRPr="00782280">
              <w:rPr>
                <w:rFonts w:ascii="Times New Roman" w:hAnsi="Times New Roman" w:cs="Times New Roman"/>
                <w:lang w:val="mn-MN"/>
              </w:rPr>
              <w:t>.</w:t>
            </w:r>
            <w:r>
              <w:rPr>
                <w:rFonts w:ascii="Times New Roman" w:hAnsi="Times New Roman" w:cs="Times New Roman"/>
                <w:lang w:val="mn-MN"/>
              </w:rPr>
              <w:t xml:space="preserve"> Иймээс багийн Иргэдийн Нийтийн Хурлын саналыг харгалзах зохицуулалт хуулийн төсөлд тодорхой туссан байна.</w:t>
            </w:r>
          </w:p>
          <w:p w:rsidR="009D4E6C" w:rsidRPr="00963401" w:rsidRDefault="009D4E6C" w:rsidP="006543E4">
            <w:pPr>
              <w:tabs>
                <w:tab w:val="left" w:pos="7251"/>
              </w:tabs>
              <w:jc w:val="both"/>
              <w:rPr>
                <w:rFonts w:ascii="Times New Roman" w:hAnsi="Times New Roman" w:cs="Times New Roman"/>
                <w:sz w:val="24"/>
                <w:szCs w:val="24"/>
                <w:lang w:val="mn-MN"/>
              </w:rPr>
            </w:pPr>
          </w:p>
        </w:tc>
      </w:tr>
      <w:tr w:rsidR="009D4E6C" w:rsidRPr="00963401" w:rsidTr="00F579E2">
        <w:tc>
          <w:tcPr>
            <w:tcW w:w="571" w:type="dxa"/>
          </w:tcPr>
          <w:p w:rsidR="009D4E6C" w:rsidRPr="00782280"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3</w:t>
            </w:r>
          </w:p>
        </w:tc>
        <w:tc>
          <w:tcPr>
            <w:tcW w:w="3365" w:type="dxa"/>
          </w:tcPr>
          <w:p w:rsidR="009D4E6C" w:rsidRPr="00963401"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Бэлчээрийн нөхөн төлбөрийг экологи-эдийн засгийн үнэлгээгээр тооцох</w:t>
            </w:r>
          </w:p>
        </w:tc>
        <w:tc>
          <w:tcPr>
            <w:tcW w:w="1984" w:type="dxa"/>
          </w:tcPr>
          <w:p w:rsidR="009D4E6C" w:rsidRPr="00963401"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Нөхөн төлбөр нь тухайн бэлчээрийн чанараас шалтгаалан өөр өөр байна гэдэг нь ойлгомжтой.</w:t>
            </w:r>
          </w:p>
        </w:tc>
        <w:tc>
          <w:tcPr>
            <w:tcW w:w="3656" w:type="dxa"/>
          </w:tcPr>
          <w:p w:rsidR="009D4E6C" w:rsidRPr="00F307AC" w:rsidRDefault="009D4E6C" w:rsidP="006543E4">
            <w:pPr>
              <w:jc w:val="both"/>
              <w:rPr>
                <w:rFonts w:ascii="Times New Roman" w:hAnsi="Times New Roman" w:cs="Times New Roman"/>
                <w:lang w:val="mn-MN"/>
              </w:rPr>
            </w:pPr>
            <w:r w:rsidRPr="00F307AC">
              <w:rPr>
                <w:rFonts w:ascii="Times New Roman" w:hAnsi="Times New Roman" w:cs="Times New Roman"/>
                <w:lang w:val="mn-MN"/>
              </w:rPr>
              <w:t>Хуулийн төслийн 26.1</w:t>
            </w:r>
            <w:r>
              <w:rPr>
                <w:rFonts w:ascii="Times New Roman" w:hAnsi="Times New Roman" w:cs="Times New Roman"/>
                <w:lang w:val="mn-MN"/>
              </w:rPr>
              <w:t>-т “</w:t>
            </w:r>
            <w:r w:rsidRPr="00F307AC">
              <w:rPr>
                <w:rFonts w:ascii="Times New Roman" w:hAnsi="Times New Roman" w:cs="Times New Roman"/>
                <w:lang w:val="mn-MN"/>
              </w:rPr>
              <w:t xml:space="preserve">Бэлчээрийн хууль тогтоомж зөрчсөний улмаас бэлчээрт учирсан хохирлыг </w:t>
            </w:r>
            <w:r w:rsidRPr="00F307AC">
              <w:rPr>
                <w:rFonts w:ascii="Times New Roman" w:eastAsia="Times New Roman BSB" w:hAnsi="Times New Roman" w:cs="Times New Roman"/>
                <w:lang w:val="mn-MN"/>
              </w:rPr>
              <w:t xml:space="preserve">байгаль орчны экологи-эдийн засгийн үнэлгээгээр тооцож  </w:t>
            </w:r>
            <w:r w:rsidRPr="00F307AC">
              <w:rPr>
                <w:rFonts w:ascii="Times New Roman" w:hAnsi="Times New Roman" w:cs="Times New Roman"/>
                <w:lang w:val="mn-MN"/>
              </w:rPr>
              <w:t>гэм бу</w:t>
            </w:r>
            <w:r>
              <w:rPr>
                <w:rFonts w:ascii="Times New Roman" w:hAnsi="Times New Roman" w:cs="Times New Roman"/>
                <w:lang w:val="mn-MN"/>
              </w:rPr>
              <w:t>руутай этгээдээр нөхөн төлүүлнэ” гэж заасан.</w:t>
            </w:r>
          </w:p>
          <w:p w:rsidR="009D4E6C" w:rsidRPr="00963401" w:rsidRDefault="009D4E6C" w:rsidP="006543E4">
            <w:pPr>
              <w:tabs>
                <w:tab w:val="left" w:pos="7251"/>
              </w:tabs>
              <w:jc w:val="both"/>
              <w:rPr>
                <w:rFonts w:ascii="Times New Roman" w:hAnsi="Times New Roman" w:cs="Times New Roman"/>
                <w:sz w:val="24"/>
                <w:szCs w:val="24"/>
                <w:lang w:val="mn-MN"/>
              </w:rPr>
            </w:pPr>
          </w:p>
        </w:tc>
      </w:tr>
      <w:tr w:rsidR="009D4E6C" w:rsidRPr="00963401" w:rsidTr="00F579E2">
        <w:tc>
          <w:tcPr>
            <w:tcW w:w="571" w:type="dxa"/>
          </w:tcPr>
          <w:p w:rsidR="009D4E6C" w:rsidRPr="00F307AC"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4</w:t>
            </w:r>
          </w:p>
        </w:tc>
        <w:tc>
          <w:tcPr>
            <w:tcW w:w="3365" w:type="dxa"/>
          </w:tcPr>
          <w:p w:rsidR="009D4E6C" w:rsidRPr="00963401"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Хуулийн төслийн 21.4-т заасан малыг албадан борлуулах гэснийг арай зөөлрүүлэх</w:t>
            </w:r>
          </w:p>
        </w:tc>
        <w:tc>
          <w:tcPr>
            <w:tcW w:w="1984" w:type="dxa"/>
          </w:tcPr>
          <w:p w:rsidR="009D4E6C" w:rsidRPr="00963401"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Бэлчээрийн даацаас хэтэрсэн малыг  албадан борлуулах асуудал нь шинэ зарчим бөгөөд зарим малчдын хувьд үүнийг хүлээж зөвшөөрч байгаа.</w:t>
            </w:r>
          </w:p>
        </w:tc>
        <w:tc>
          <w:tcPr>
            <w:tcW w:w="3656" w:type="dxa"/>
          </w:tcPr>
          <w:p w:rsidR="009D4E6C" w:rsidRPr="00353846" w:rsidRDefault="009D4E6C" w:rsidP="006543E4">
            <w:pPr>
              <w:tabs>
                <w:tab w:val="left" w:pos="7251"/>
              </w:tabs>
              <w:jc w:val="both"/>
              <w:rPr>
                <w:rFonts w:ascii="Times New Roman" w:hAnsi="Times New Roman" w:cs="Times New Roman"/>
                <w:sz w:val="24"/>
                <w:szCs w:val="24"/>
                <w:lang w:val="mn-MN"/>
              </w:rPr>
            </w:pPr>
            <w:r w:rsidRPr="00353846">
              <w:rPr>
                <w:rFonts w:ascii="Times New Roman" w:hAnsi="Times New Roman" w:cs="Times New Roman"/>
                <w:sz w:val="24"/>
                <w:szCs w:val="24"/>
                <w:lang w:val="mn-MN"/>
              </w:rPr>
              <w:t>Хуулийн төслийн 21 дүгээр зүйлд хэрэв бэлчээрийн даацыг хэтрүүлж байгаа талаар холбогдох байгууллагаас 2 жил дараалан мэдэгдсэнээс хойш бэлчээр ашиглагч малын тоог  бэлчээрийн даацад нийцүүлэх үүргээ биелүүлэхгүй бол даацаас хэтэрсэн малыг албадан борлуулах тухай тусгасан.</w:t>
            </w:r>
            <w:r>
              <w:rPr>
                <w:rFonts w:ascii="Times New Roman" w:hAnsi="Times New Roman" w:cs="Times New Roman"/>
                <w:sz w:val="24"/>
                <w:szCs w:val="24"/>
                <w:lang w:val="mn-MN"/>
              </w:rPr>
              <w:t xml:space="preserve"> Үүнээс гадна Газрын төлбөрийн хуульд нэмэлт, өөрчлөлт оруулан бэлчээрийн даацаас хэтэрсэн малд өсөн </w:t>
            </w:r>
            <w:r w:rsidRPr="00E3757B">
              <w:rPr>
                <w:rFonts w:ascii="Times New Roman" w:hAnsi="Times New Roman" w:cs="Times New Roman"/>
                <w:sz w:val="24"/>
                <w:szCs w:val="24"/>
                <w:u w:color="FF0000"/>
                <w:lang w:val="mn-MN"/>
              </w:rPr>
              <w:t>нэмэгдэх</w:t>
            </w:r>
            <w:r w:rsidRPr="00E3757B">
              <w:rPr>
                <w:rFonts w:ascii="Times New Roman" w:hAnsi="Times New Roman" w:cs="Times New Roman"/>
                <w:sz w:val="24"/>
                <w:szCs w:val="24"/>
                <w:lang w:val="mn-MN"/>
              </w:rPr>
              <w:t xml:space="preserve"> </w:t>
            </w:r>
            <w:r>
              <w:rPr>
                <w:rFonts w:ascii="Times New Roman" w:hAnsi="Times New Roman" w:cs="Times New Roman"/>
                <w:sz w:val="24"/>
                <w:szCs w:val="24"/>
                <w:lang w:val="mn-MN"/>
              </w:rPr>
              <w:t>төлбөр ногдуулахаар зохицуулах боломж байгаа бөгөөд Бэлчээрийг хамгаалах тухай хуулийг дагалдуулан боловсруулж өргөн барих боломжтой.</w:t>
            </w:r>
          </w:p>
        </w:tc>
      </w:tr>
      <w:tr w:rsidR="009D4E6C" w:rsidRPr="00963401" w:rsidTr="00F579E2">
        <w:tc>
          <w:tcPr>
            <w:tcW w:w="571" w:type="dxa"/>
          </w:tcPr>
          <w:p w:rsidR="009D4E6C" w:rsidRPr="001173F0"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5</w:t>
            </w:r>
          </w:p>
        </w:tc>
        <w:tc>
          <w:tcPr>
            <w:tcW w:w="3365" w:type="dxa"/>
          </w:tcPr>
          <w:p w:rsidR="009D4E6C" w:rsidRPr="00963401"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Тухайн гэрээгээр ашиглаж байгаа бэлчээрээ бусдад түрээсээр ашиглуулахыг зөвшөөрөх</w:t>
            </w:r>
          </w:p>
        </w:tc>
        <w:tc>
          <w:tcPr>
            <w:tcW w:w="1984" w:type="dxa"/>
          </w:tcPr>
          <w:p w:rsidR="009D4E6C" w:rsidRPr="00963401"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Энэ санаа нь өвөлжөө, хаваржааг түүний ойр орчмын бэлчээрийн хамт бусад малчдад түрээсээр ашиглуулж байгаа бодит байдлыг илэрхийлж байгаа бөгөөд үүнийг зогсооход түвэгтэй юм. </w:t>
            </w:r>
          </w:p>
        </w:tc>
        <w:tc>
          <w:tcPr>
            <w:tcW w:w="3656" w:type="dxa"/>
          </w:tcPr>
          <w:p w:rsidR="009D4E6C" w:rsidRPr="00B775B0" w:rsidRDefault="009D4E6C" w:rsidP="006543E4">
            <w:pPr>
              <w:jc w:val="both"/>
              <w:rPr>
                <w:rFonts w:ascii="Times New Roman" w:hAnsi="Times New Roman" w:cs="Times New Roman"/>
                <w:sz w:val="24"/>
                <w:szCs w:val="24"/>
                <w:lang w:val="mn-MN"/>
              </w:rPr>
            </w:pPr>
            <w:r w:rsidRPr="00C24C62">
              <w:rPr>
                <w:rFonts w:ascii="Times New Roman" w:hAnsi="Times New Roman" w:cs="Times New Roman"/>
                <w:sz w:val="24"/>
                <w:szCs w:val="24"/>
                <w:lang w:val="mn-MN"/>
              </w:rPr>
              <w:t xml:space="preserve">Хуулийн төслийн </w:t>
            </w:r>
            <w:r w:rsidRPr="00C24C62">
              <w:rPr>
                <w:rFonts w:ascii="Times New Roman" w:hAnsi="Times New Roman" w:cs="Times New Roman"/>
                <w:sz w:val="24"/>
                <w:szCs w:val="24"/>
                <w:lang w:val="mn-MN" w:bidi="ar-DZ"/>
              </w:rPr>
              <w:t xml:space="preserve"> </w:t>
            </w:r>
            <w:r w:rsidRPr="00C24C62">
              <w:rPr>
                <w:rFonts w:ascii="Times New Roman" w:hAnsi="Times New Roman" w:cs="Times New Roman"/>
                <w:sz w:val="24"/>
                <w:szCs w:val="24"/>
                <w:lang w:val="mn-MN"/>
              </w:rPr>
              <w:t>17.9-д “Гэрээгээр ашиглаж байгаа бэлчээрийг эрх бүхий байгууллагын зөвшөөрөлгүйгээр бусдад дамжуулан ашиг</w:t>
            </w:r>
            <w:r>
              <w:rPr>
                <w:rFonts w:ascii="Times New Roman" w:hAnsi="Times New Roman" w:cs="Times New Roman"/>
                <w:sz w:val="24"/>
                <w:szCs w:val="24"/>
                <w:lang w:val="mn-MN"/>
              </w:rPr>
              <w:t xml:space="preserve">луулах, түрээслэхийг хориглоно” гэж заасан. Энэ нь түрээсийг бүхэлд нь хориглоогүй бөгөөд сум, дүүргийн Засаг даргын зөвшөөрөлтэйгөөр бусдад түрээслэх боломжийг олгосон зохицуулалт юм. Түүнчлэн бэлчээрийг ашиглагч өөрөө ашиглахгүйгээр зөвхөн бусдад түрээслээд байх нөхцөл хуулийн төслийн 21.5-21.6 дахь заалтаар </w:t>
            </w:r>
            <w:r w:rsidRPr="00CD51FE">
              <w:rPr>
                <w:rFonts w:ascii="Times New Roman" w:hAnsi="Times New Roman" w:cs="Times New Roman"/>
                <w:sz w:val="24"/>
                <w:szCs w:val="24"/>
                <w:u w:color="FF0000"/>
                <w:lang w:val="mn-MN"/>
              </w:rPr>
              <w:t xml:space="preserve">хязгаарлагдаж </w:t>
            </w:r>
            <w:r>
              <w:rPr>
                <w:rFonts w:ascii="Times New Roman" w:hAnsi="Times New Roman" w:cs="Times New Roman"/>
                <w:sz w:val="24"/>
                <w:szCs w:val="24"/>
                <w:u w:color="FF0000"/>
                <w:lang w:val="mn-MN"/>
              </w:rPr>
              <w:t>байгаа</w:t>
            </w:r>
            <w:r>
              <w:rPr>
                <w:rFonts w:ascii="Times New Roman" w:hAnsi="Times New Roman" w:cs="Times New Roman"/>
                <w:sz w:val="24"/>
                <w:szCs w:val="24"/>
                <w:lang w:val="mn-MN"/>
              </w:rPr>
              <w:t xml:space="preserve">. Саналыг харгалзан доорх </w:t>
            </w:r>
            <w:r w:rsidRPr="00B775B0">
              <w:rPr>
                <w:rFonts w:ascii="Times New Roman" w:hAnsi="Times New Roman" w:cs="Times New Roman"/>
                <w:sz w:val="24"/>
                <w:szCs w:val="24"/>
                <w:lang w:val="mn-MN"/>
              </w:rPr>
              <w:t xml:space="preserve">нэмэлт заалтыг </w:t>
            </w:r>
            <w:r>
              <w:rPr>
                <w:rFonts w:ascii="Times New Roman" w:hAnsi="Times New Roman" w:cs="Times New Roman"/>
                <w:sz w:val="24"/>
                <w:szCs w:val="24"/>
                <w:lang w:val="mn-MN"/>
              </w:rPr>
              <w:t xml:space="preserve">бэлчээр </w:t>
            </w:r>
            <w:r w:rsidRPr="00AC40F4">
              <w:rPr>
                <w:rFonts w:ascii="Times New Roman" w:hAnsi="Times New Roman" w:cs="Times New Roman"/>
                <w:sz w:val="24"/>
                <w:szCs w:val="24"/>
                <w:u w:color="FF0000"/>
                <w:lang w:val="mn-MN"/>
              </w:rPr>
              <w:t>ашиглагчийн</w:t>
            </w:r>
            <w:r w:rsidRPr="00AC40F4">
              <w:rPr>
                <w:rFonts w:ascii="Times New Roman" w:hAnsi="Times New Roman" w:cs="Times New Roman"/>
                <w:sz w:val="24"/>
                <w:szCs w:val="24"/>
                <w:lang w:val="mn-MN"/>
              </w:rPr>
              <w:t xml:space="preserve"> </w:t>
            </w:r>
            <w:r>
              <w:rPr>
                <w:rFonts w:ascii="Times New Roman" w:hAnsi="Times New Roman" w:cs="Times New Roman"/>
                <w:sz w:val="24"/>
                <w:szCs w:val="24"/>
                <w:lang w:val="mn-MN"/>
              </w:rPr>
              <w:t xml:space="preserve">эрхэд </w:t>
            </w:r>
            <w:r w:rsidRPr="00B775B0">
              <w:rPr>
                <w:rFonts w:ascii="Times New Roman" w:hAnsi="Times New Roman" w:cs="Times New Roman"/>
                <w:sz w:val="24"/>
                <w:szCs w:val="24"/>
                <w:lang w:val="mn-MN"/>
              </w:rPr>
              <w:t>ту</w:t>
            </w:r>
            <w:r>
              <w:rPr>
                <w:rFonts w:ascii="Times New Roman" w:hAnsi="Times New Roman" w:cs="Times New Roman"/>
                <w:sz w:val="24"/>
                <w:szCs w:val="24"/>
                <w:lang w:val="mn-MN"/>
              </w:rPr>
              <w:t>с</w:t>
            </w:r>
            <w:r w:rsidRPr="00B775B0">
              <w:rPr>
                <w:rFonts w:ascii="Times New Roman" w:hAnsi="Times New Roman" w:cs="Times New Roman"/>
                <w:sz w:val="24"/>
                <w:szCs w:val="24"/>
                <w:lang w:val="mn-MN"/>
              </w:rPr>
              <w:t>гав. Үүнд:</w:t>
            </w:r>
          </w:p>
          <w:p w:rsidR="009D4E6C" w:rsidRPr="00B775B0" w:rsidRDefault="009D4E6C" w:rsidP="006543E4">
            <w:pPr>
              <w:pStyle w:val="TextBodyIndent"/>
              <w:spacing w:after="0"/>
              <w:ind w:left="0"/>
              <w:jc w:val="both"/>
              <w:rPr>
                <w:rFonts w:ascii="Times New Roman" w:hAnsi="Times New Roman" w:cs="Times New Roman"/>
                <w:color w:val="auto"/>
                <w:sz w:val="24"/>
                <w:szCs w:val="24"/>
                <w:lang w:val="mn-MN"/>
              </w:rPr>
            </w:pPr>
            <w:r w:rsidRPr="00E66785">
              <w:rPr>
                <w:rFonts w:ascii="Times New Roman" w:hAnsi="Times New Roman" w:cs="Times New Roman"/>
                <w:color w:val="auto"/>
                <w:sz w:val="24"/>
                <w:szCs w:val="24"/>
                <w:lang w:val="mn-MN"/>
              </w:rPr>
              <w:t xml:space="preserve">18.1.6 </w:t>
            </w:r>
            <w:r w:rsidRPr="00E66785">
              <w:rPr>
                <w:rFonts w:ascii="Times New Roman" w:hAnsi="Times New Roman" w:cs="Times New Roman"/>
                <w:color w:val="auto"/>
                <w:sz w:val="24"/>
                <w:szCs w:val="24"/>
                <w:u w:color="FF0000"/>
                <w:lang w:val="mn-MN"/>
              </w:rPr>
              <w:t>Байгалийн гамшгийн улмаас мал хорогдох зэрэг хүндэтгэх шалтгаанаар малын тоо буурсан тохиолдолд даацаас дутуу ашиглаж байгаа бэлчээрийг малчдын бүлгийн нийт гишүүдийн тохиролцоо, сумын Засаг даргын зөвшөөрлийн дагуу бусдад 3 жил хүртэлх хугацаагаар түрээслэх</w:t>
            </w:r>
          </w:p>
        </w:tc>
      </w:tr>
      <w:tr w:rsidR="009D4E6C" w:rsidRPr="00963401" w:rsidTr="00F579E2">
        <w:tc>
          <w:tcPr>
            <w:tcW w:w="571" w:type="dxa"/>
          </w:tcPr>
          <w:p w:rsidR="009D4E6C" w:rsidRPr="00C24C62"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6</w:t>
            </w:r>
          </w:p>
        </w:tc>
        <w:tc>
          <w:tcPr>
            <w:tcW w:w="3365" w:type="dxa"/>
          </w:tcPr>
          <w:p w:rsidR="009D4E6C" w:rsidRPr="00963401"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Тариалангийн бүс нутагт бэлчээр ашиглах талаар тусгай зохицуулалт тусгах</w:t>
            </w:r>
          </w:p>
        </w:tc>
        <w:tc>
          <w:tcPr>
            <w:tcW w:w="1984" w:type="dxa"/>
          </w:tcPr>
          <w:p w:rsidR="009D4E6C" w:rsidRPr="00963401"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1-тэй ижил.</w:t>
            </w:r>
          </w:p>
        </w:tc>
        <w:tc>
          <w:tcPr>
            <w:tcW w:w="3656" w:type="dxa"/>
          </w:tcPr>
          <w:p w:rsidR="009D4E6C" w:rsidRPr="00963401"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1-д дурдсан тайлбартай ижил.</w:t>
            </w:r>
          </w:p>
        </w:tc>
      </w:tr>
      <w:tr w:rsidR="009D4E6C" w:rsidRPr="004625BF" w:rsidTr="00F579E2">
        <w:tc>
          <w:tcPr>
            <w:tcW w:w="571" w:type="dxa"/>
          </w:tcPr>
          <w:p w:rsidR="009D4E6C" w:rsidRPr="004625BF" w:rsidRDefault="009D4E6C" w:rsidP="006543E4">
            <w:pPr>
              <w:tabs>
                <w:tab w:val="left" w:pos="7251"/>
              </w:tabs>
              <w:contextualSpacing/>
              <w:jc w:val="both"/>
              <w:rPr>
                <w:rFonts w:ascii="Times New Roman" w:hAnsi="Times New Roman" w:cs="Times New Roman"/>
                <w:sz w:val="24"/>
                <w:szCs w:val="24"/>
                <w:lang w:val="mn-MN"/>
              </w:rPr>
            </w:pPr>
            <w:r w:rsidRPr="004625BF">
              <w:rPr>
                <w:rFonts w:ascii="Times New Roman" w:hAnsi="Times New Roman" w:cs="Times New Roman"/>
                <w:sz w:val="24"/>
                <w:szCs w:val="24"/>
                <w:lang w:val="mn-MN"/>
              </w:rPr>
              <w:t>7</w:t>
            </w:r>
          </w:p>
        </w:tc>
        <w:tc>
          <w:tcPr>
            <w:tcW w:w="3365" w:type="dxa"/>
          </w:tcPr>
          <w:p w:rsidR="009D4E6C" w:rsidRPr="004625BF" w:rsidRDefault="009D4E6C" w:rsidP="006543E4">
            <w:pPr>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Хуулийн төслийн </w:t>
            </w:r>
            <w:r w:rsidRPr="004625BF">
              <w:rPr>
                <w:rFonts w:ascii="Times New Roman" w:hAnsi="Times New Roman" w:cs="Times New Roman"/>
                <w:sz w:val="24"/>
                <w:szCs w:val="24"/>
                <w:lang w:val="mn-MN"/>
              </w:rPr>
              <w:t>9.7.1.аймаг дундын отрын нөөц бэлчээрт мал оруулах, гаргах асуудлыг энэ хуулийн 23.1-т заасан төрийн үйлчилгээний байгууллага холбогдох айм</w:t>
            </w:r>
            <w:r>
              <w:rPr>
                <w:rFonts w:ascii="Times New Roman" w:hAnsi="Times New Roman" w:cs="Times New Roman"/>
                <w:sz w:val="24"/>
                <w:szCs w:val="24"/>
                <w:lang w:val="mn-MN"/>
              </w:rPr>
              <w:t>аг нут</w:t>
            </w:r>
            <w:r w:rsidRPr="004625BF">
              <w:rPr>
                <w:rFonts w:ascii="Times New Roman" w:hAnsi="Times New Roman" w:cs="Times New Roman"/>
                <w:sz w:val="24"/>
                <w:szCs w:val="24"/>
                <w:lang w:val="mn-MN"/>
              </w:rPr>
              <w:t xml:space="preserve">гийн захиргааны байгууллагатай </w:t>
            </w:r>
            <w:r>
              <w:rPr>
                <w:rFonts w:ascii="Times New Roman" w:hAnsi="Times New Roman" w:cs="Times New Roman"/>
                <w:sz w:val="24"/>
                <w:szCs w:val="24"/>
                <w:lang w:val="mn-MN"/>
              </w:rPr>
              <w:t>зөвшилцөн гэсэн заалтад сумын гэж нэмэх</w:t>
            </w:r>
          </w:p>
          <w:p w:rsidR="009D4E6C" w:rsidRPr="004625BF" w:rsidRDefault="009D4E6C" w:rsidP="006543E4">
            <w:pPr>
              <w:tabs>
                <w:tab w:val="left" w:pos="7251"/>
              </w:tabs>
              <w:contextualSpacing/>
              <w:jc w:val="both"/>
              <w:rPr>
                <w:rFonts w:ascii="Times New Roman" w:hAnsi="Times New Roman" w:cs="Times New Roman"/>
                <w:sz w:val="24"/>
                <w:szCs w:val="24"/>
                <w:lang w:val="mn-MN"/>
              </w:rPr>
            </w:pPr>
          </w:p>
        </w:tc>
        <w:tc>
          <w:tcPr>
            <w:tcW w:w="1984" w:type="dxa"/>
          </w:tcPr>
          <w:p w:rsidR="009D4E6C" w:rsidRPr="004625BF"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Энэ санаа нь тухайн орон нутгийн хэрэгцээ шаардлагыг харгалзахыг илэрхийлсэн.</w:t>
            </w:r>
          </w:p>
        </w:tc>
        <w:tc>
          <w:tcPr>
            <w:tcW w:w="3656" w:type="dxa"/>
          </w:tcPr>
          <w:p w:rsidR="009D4E6C" w:rsidRPr="004625BF"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Саналыг хүлээж авч хуулийн төслийн </w:t>
            </w:r>
            <w:r w:rsidRPr="004625BF">
              <w:rPr>
                <w:rFonts w:ascii="Times New Roman" w:hAnsi="Times New Roman" w:cs="Times New Roman"/>
                <w:sz w:val="24"/>
                <w:szCs w:val="24"/>
                <w:lang w:val="mn-MN"/>
              </w:rPr>
              <w:t>9.7.1</w:t>
            </w:r>
            <w:r>
              <w:rPr>
                <w:rFonts w:ascii="Times New Roman" w:hAnsi="Times New Roman" w:cs="Times New Roman"/>
                <w:sz w:val="24"/>
                <w:szCs w:val="24"/>
                <w:lang w:val="mn-MN"/>
              </w:rPr>
              <w:t>-д нэмэв.</w:t>
            </w:r>
          </w:p>
        </w:tc>
      </w:tr>
      <w:tr w:rsidR="009D4E6C" w:rsidRPr="004625BF" w:rsidTr="00F579E2">
        <w:tc>
          <w:tcPr>
            <w:tcW w:w="571" w:type="dxa"/>
          </w:tcPr>
          <w:p w:rsidR="009D4E6C" w:rsidRPr="004625BF"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8</w:t>
            </w:r>
          </w:p>
        </w:tc>
        <w:tc>
          <w:tcPr>
            <w:tcW w:w="3365" w:type="dxa"/>
          </w:tcPr>
          <w:p w:rsidR="009D4E6C" w:rsidRPr="004625BF"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Улсын тусгай хамгаалалттай болон хилийн бүсийн бэлчээрийг гамшгийн үед малчид ашиглах боломжийг олгосон зохицуулалтыг хуулийн төслийн 9.7.3 дахь заалтын дараа нэмж тусгах</w:t>
            </w:r>
          </w:p>
        </w:tc>
        <w:tc>
          <w:tcPr>
            <w:tcW w:w="1984" w:type="dxa"/>
          </w:tcPr>
          <w:p w:rsidR="009D4E6C" w:rsidRPr="004625BF"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Энэ санаа нь гамшиг тохиолдсон үед эдгээр бэлчээрийн ашиглах боломжийг олгохтой холбогдсон.</w:t>
            </w:r>
          </w:p>
        </w:tc>
        <w:tc>
          <w:tcPr>
            <w:tcW w:w="3656" w:type="dxa"/>
          </w:tcPr>
          <w:p w:rsidR="009D4E6C"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Улсын тусгай хамгаалалттай газар нутгийн бэлчээрийг ашиглах асуудал өөр хуулиар зохицуулагддаг ба энэ хуулийн төсөлтэй хамт тэдгээрт нэмэлт, өөрчлөлт оруулах боломжтой юм.</w:t>
            </w:r>
          </w:p>
          <w:p w:rsidR="009D4E6C" w:rsidRPr="004625BF"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Энэ ташрамд Тусгай хамгаалалтай газар нутгийн тухай хуулийн шинэчилсэн найруулгын төслийг холбогдох яам боловсруулж байгаа.</w:t>
            </w:r>
          </w:p>
        </w:tc>
      </w:tr>
      <w:tr w:rsidR="009D4E6C" w:rsidRPr="004625BF" w:rsidTr="00F579E2">
        <w:tc>
          <w:tcPr>
            <w:tcW w:w="571" w:type="dxa"/>
          </w:tcPr>
          <w:p w:rsidR="009D4E6C" w:rsidRPr="00E44458" w:rsidRDefault="009D4E6C" w:rsidP="006543E4">
            <w:pPr>
              <w:tabs>
                <w:tab w:val="left" w:pos="7251"/>
              </w:tabs>
              <w:contextualSpacing/>
              <w:jc w:val="both"/>
              <w:rPr>
                <w:rFonts w:ascii="Times New Roman" w:hAnsi="Times New Roman" w:cs="Times New Roman"/>
                <w:sz w:val="24"/>
                <w:szCs w:val="24"/>
              </w:rPr>
            </w:pPr>
            <w:r>
              <w:rPr>
                <w:rFonts w:ascii="Times New Roman" w:hAnsi="Times New Roman" w:cs="Times New Roman"/>
                <w:sz w:val="24"/>
                <w:szCs w:val="24"/>
              </w:rPr>
              <w:t>9</w:t>
            </w:r>
          </w:p>
        </w:tc>
        <w:tc>
          <w:tcPr>
            <w:tcW w:w="3365" w:type="dxa"/>
          </w:tcPr>
          <w:p w:rsidR="009D4E6C" w:rsidRPr="00E44458"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Хуулийн төслийн 19.1.6 дахь заалтаар уламжлалт мал аж ахуйн зориулалтаар ашиглах бэлчээрийг </w:t>
            </w:r>
            <w:r w:rsidRPr="00471806">
              <w:rPr>
                <w:rFonts w:ascii="Times New Roman" w:hAnsi="Times New Roman" w:cs="Times New Roman"/>
                <w:sz w:val="24"/>
                <w:szCs w:val="24"/>
                <w:u w:color="FF0000"/>
                <w:lang w:val="mn-MN"/>
              </w:rPr>
              <w:t>хашихыг</w:t>
            </w:r>
            <w:r w:rsidRPr="00471806">
              <w:rPr>
                <w:rFonts w:ascii="Times New Roman" w:hAnsi="Times New Roman" w:cs="Times New Roman"/>
                <w:sz w:val="24"/>
                <w:szCs w:val="24"/>
                <w:lang w:val="mn-MN"/>
              </w:rPr>
              <w:t xml:space="preserve"> </w:t>
            </w:r>
            <w:r>
              <w:rPr>
                <w:rFonts w:ascii="Times New Roman" w:hAnsi="Times New Roman" w:cs="Times New Roman"/>
                <w:sz w:val="24"/>
                <w:szCs w:val="24"/>
                <w:lang w:val="mn-MN"/>
              </w:rPr>
              <w:t xml:space="preserve">хориглосон байна. Өнөөдрийн бодит байдалд бага хэмжээний бэлчээрийг өвс хадах, тухайн усны эхийг хамгаалах, өвөл, хаврын бэлчээрийн багахан хэсгийг цас, </w:t>
            </w:r>
            <w:r w:rsidRPr="00471806">
              <w:rPr>
                <w:rFonts w:ascii="Times New Roman" w:hAnsi="Times New Roman" w:cs="Times New Roman"/>
                <w:sz w:val="24"/>
                <w:szCs w:val="24"/>
                <w:u w:color="FF0000"/>
                <w:lang w:val="mn-MN"/>
              </w:rPr>
              <w:t>зудын</w:t>
            </w:r>
            <w:r w:rsidRPr="00471806">
              <w:rPr>
                <w:rFonts w:ascii="Times New Roman" w:hAnsi="Times New Roman" w:cs="Times New Roman"/>
                <w:sz w:val="24"/>
                <w:szCs w:val="24"/>
                <w:lang w:val="mn-MN"/>
              </w:rPr>
              <w:t xml:space="preserve"> </w:t>
            </w:r>
            <w:r>
              <w:rPr>
                <w:rFonts w:ascii="Times New Roman" w:hAnsi="Times New Roman" w:cs="Times New Roman"/>
                <w:sz w:val="24"/>
                <w:szCs w:val="24"/>
                <w:lang w:val="mn-MN"/>
              </w:rPr>
              <w:t>үед ашиглах зориулалтаар хаших тохиолдол үүсдэг.</w:t>
            </w:r>
          </w:p>
        </w:tc>
        <w:tc>
          <w:tcPr>
            <w:tcW w:w="1984" w:type="dxa"/>
          </w:tcPr>
          <w:p w:rsidR="009D4E6C" w:rsidRPr="004625BF"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Энэ санаа нь бодит амьдрал </w:t>
            </w:r>
            <w:r w:rsidRPr="00266585">
              <w:rPr>
                <w:rFonts w:ascii="Times New Roman" w:hAnsi="Times New Roman" w:cs="Times New Roman"/>
                <w:sz w:val="24"/>
                <w:szCs w:val="24"/>
                <w:u w:color="FF0000"/>
                <w:lang w:val="mn-MN"/>
              </w:rPr>
              <w:t xml:space="preserve">дээр хадлангийн талбай </w:t>
            </w:r>
            <w:r>
              <w:rPr>
                <w:rFonts w:ascii="Times New Roman" w:hAnsi="Times New Roman" w:cs="Times New Roman"/>
                <w:sz w:val="24"/>
                <w:szCs w:val="24"/>
                <w:u w:color="FF0000"/>
                <w:lang w:val="mn-MN"/>
              </w:rPr>
              <w:t>болон ган</w:t>
            </w:r>
            <w:r>
              <w:rPr>
                <w:rFonts w:ascii="Times New Roman" w:hAnsi="Times New Roman" w:cs="Times New Roman"/>
                <w:sz w:val="24"/>
                <w:szCs w:val="24"/>
                <w:lang w:val="mn-MN"/>
              </w:rPr>
              <w:t xml:space="preserve">, </w:t>
            </w:r>
            <w:r w:rsidRPr="00471806">
              <w:rPr>
                <w:rFonts w:ascii="Times New Roman" w:hAnsi="Times New Roman" w:cs="Times New Roman"/>
                <w:sz w:val="24"/>
                <w:szCs w:val="24"/>
                <w:u w:color="FF0000"/>
                <w:lang w:val="mn-MN"/>
              </w:rPr>
              <w:t>зудын</w:t>
            </w:r>
            <w:r w:rsidRPr="00471806">
              <w:rPr>
                <w:rFonts w:ascii="Times New Roman" w:hAnsi="Times New Roman" w:cs="Times New Roman"/>
                <w:sz w:val="24"/>
                <w:szCs w:val="24"/>
                <w:lang w:val="mn-MN"/>
              </w:rPr>
              <w:t xml:space="preserve"> </w:t>
            </w:r>
            <w:r>
              <w:rPr>
                <w:rFonts w:ascii="Times New Roman" w:hAnsi="Times New Roman" w:cs="Times New Roman"/>
                <w:sz w:val="24"/>
                <w:szCs w:val="24"/>
                <w:lang w:val="mn-MN"/>
              </w:rPr>
              <w:t xml:space="preserve">үед ядарсан, өвчтэй, төл малд зориулан </w:t>
            </w:r>
            <w:r w:rsidRPr="00266585">
              <w:rPr>
                <w:rFonts w:ascii="Times New Roman" w:hAnsi="Times New Roman" w:cs="Times New Roman"/>
                <w:sz w:val="24"/>
                <w:szCs w:val="24"/>
                <w:u w:color="FF0000"/>
                <w:lang w:val="mn-MN"/>
              </w:rPr>
              <w:t>ашиглахаар</w:t>
            </w:r>
            <w:r w:rsidRPr="00266585">
              <w:rPr>
                <w:rFonts w:ascii="Times New Roman" w:hAnsi="Times New Roman" w:cs="Times New Roman"/>
                <w:sz w:val="24"/>
                <w:szCs w:val="24"/>
                <w:lang w:val="mn-MN"/>
              </w:rPr>
              <w:t xml:space="preserve"> </w:t>
            </w:r>
            <w:r w:rsidRPr="00266585">
              <w:rPr>
                <w:rFonts w:ascii="Times New Roman" w:hAnsi="Times New Roman" w:cs="Times New Roman"/>
                <w:sz w:val="24"/>
                <w:szCs w:val="24"/>
                <w:u w:color="FF0000"/>
                <w:lang w:val="mn-MN"/>
              </w:rPr>
              <w:t>өвөлжөө</w:t>
            </w:r>
            <w:r>
              <w:rPr>
                <w:rFonts w:ascii="Times New Roman" w:hAnsi="Times New Roman" w:cs="Times New Roman"/>
                <w:sz w:val="24"/>
                <w:szCs w:val="24"/>
                <w:lang w:val="mn-MN"/>
              </w:rPr>
              <w:t xml:space="preserve">, хаваржааны ойролцоо бага хэмжээний </w:t>
            </w:r>
            <w:r w:rsidRPr="00266585">
              <w:rPr>
                <w:rFonts w:ascii="Times New Roman" w:hAnsi="Times New Roman" w:cs="Times New Roman"/>
                <w:sz w:val="24"/>
                <w:szCs w:val="24"/>
                <w:u w:color="FF0000"/>
                <w:lang w:val="mn-MN"/>
              </w:rPr>
              <w:t>бэлчээрийн</w:t>
            </w:r>
            <w:r w:rsidRPr="00266585">
              <w:rPr>
                <w:rFonts w:ascii="Times New Roman" w:hAnsi="Times New Roman" w:cs="Times New Roman"/>
                <w:sz w:val="24"/>
                <w:szCs w:val="24"/>
                <w:lang w:val="mn-MN"/>
              </w:rPr>
              <w:t xml:space="preserve"> </w:t>
            </w:r>
            <w:r w:rsidRPr="00266585">
              <w:rPr>
                <w:rFonts w:ascii="Times New Roman" w:hAnsi="Times New Roman" w:cs="Times New Roman"/>
                <w:sz w:val="24"/>
                <w:szCs w:val="24"/>
                <w:u w:color="FF0000"/>
                <w:lang w:val="mn-MN"/>
              </w:rPr>
              <w:t xml:space="preserve">талбай </w:t>
            </w:r>
            <w:r>
              <w:rPr>
                <w:rFonts w:ascii="Times New Roman" w:hAnsi="Times New Roman" w:cs="Times New Roman"/>
                <w:sz w:val="24"/>
                <w:szCs w:val="24"/>
                <w:lang w:val="mn-MN"/>
              </w:rPr>
              <w:t>хашиж хамгаалдаг явдал түгээмэл байдгийг илэрхийлж байна.</w:t>
            </w:r>
          </w:p>
        </w:tc>
        <w:tc>
          <w:tcPr>
            <w:tcW w:w="3656" w:type="dxa"/>
          </w:tcPr>
          <w:p w:rsidR="009D4E6C" w:rsidRPr="00E44458"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Энэ саналыг хуулийн төсл</w:t>
            </w:r>
            <w:r w:rsidRPr="00BD7A3F">
              <w:rPr>
                <w:rFonts w:ascii="Times New Roman" w:hAnsi="Times New Roman" w:cs="Times New Roman"/>
                <w:sz w:val="24"/>
                <w:szCs w:val="24"/>
                <w:lang w:val="mn-MN"/>
              </w:rPr>
              <w:t xml:space="preserve">ийн 19.1.5-д доорх маягаар өөрчлөн найруулж тусгав.  </w:t>
            </w:r>
            <w:r>
              <w:rPr>
                <w:rFonts w:ascii="Times New Roman" w:hAnsi="Times New Roman" w:cs="Times New Roman"/>
                <w:sz w:val="24"/>
                <w:szCs w:val="24"/>
                <w:lang w:val="mn-MN"/>
              </w:rPr>
              <w:t>“</w:t>
            </w:r>
            <w:r w:rsidRPr="00BD7A3F">
              <w:rPr>
                <w:rFonts w:ascii="Times New Roman" w:hAnsi="Times New Roman" w:cs="Times New Roman"/>
                <w:sz w:val="24"/>
                <w:szCs w:val="24"/>
                <w:lang w:val="mn-MN"/>
              </w:rPr>
              <w:t xml:space="preserve">Гэрээгээр ашиглаж байгаа бэлчээрийн хилээс </w:t>
            </w:r>
            <w:r w:rsidRPr="00BD7A3F">
              <w:rPr>
                <w:rFonts w:ascii="Times New Roman" w:hAnsi="Times New Roman" w:cs="Times New Roman"/>
                <w:sz w:val="24"/>
                <w:szCs w:val="24"/>
                <w:u w:color="FF0000"/>
                <w:lang w:val="mn-MN"/>
              </w:rPr>
              <w:t>дотогш</w:t>
            </w:r>
            <w:r w:rsidRPr="00BD7A3F">
              <w:rPr>
                <w:rFonts w:ascii="Times New Roman" w:hAnsi="Times New Roman" w:cs="Times New Roman"/>
                <w:sz w:val="24"/>
                <w:szCs w:val="24"/>
                <w:lang w:val="mn-MN"/>
              </w:rPr>
              <w:t xml:space="preserve"> 500 м </w:t>
            </w:r>
            <w:r w:rsidRPr="00BD7A3F">
              <w:rPr>
                <w:rFonts w:ascii="Times New Roman" w:hAnsi="Times New Roman" w:cs="Times New Roman"/>
                <w:sz w:val="24"/>
                <w:szCs w:val="24"/>
                <w:u w:color="FF0000"/>
                <w:lang w:val="mn-MN"/>
              </w:rPr>
              <w:t xml:space="preserve">дотор хадлангийн талбай, ган, зудын үед ашиглахаар нөөцөлсөн бага хэмжээний бэлчээрийг бусдын нүүдэлд саад болохгүйгээр хашихаас бусад тохиолдолд </w:t>
            </w:r>
            <w:r w:rsidRPr="00BD7A3F">
              <w:rPr>
                <w:rFonts w:ascii="Times New Roman" w:hAnsi="Times New Roman" w:cs="Times New Roman"/>
                <w:sz w:val="24"/>
                <w:szCs w:val="24"/>
                <w:lang w:val="mn-MN"/>
              </w:rPr>
              <w:t>уламжлалт мал аж ахуй эрхлэх зориулалттай бэлчээрийг хаших, суваг, шуудуу ухах</w:t>
            </w:r>
            <w:r>
              <w:rPr>
                <w:rFonts w:ascii="Times New Roman" w:hAnsi="Times New Roman" w:cs="Times New Roman"/>
                <w:sz w:val="24"/>
                <w:szCs w:val="24"/>
                <w:lang w:val="mn-MN"/>
              </w:rPr>
              <w:t>ыг хориглох”</w:t>
            </w:r>
            <w:r w:rsidRPr="00E3757B">
              <w:rPr>
                <w:rFonts w:ascii="Times New Roman" w:hAnsi="Times New Roman" w:cs="Times New Roman"/>
                <w:sz w:val="24"/>
                <w:szCs w:val="24"/>
                <w:u w:color="FF0000"/>
                <w:lang w:val="mn-MN"/>
              </w:rPr>
              <w:t xml:space="preserve"> </w:t>
            </w:r>
          </w:p>
        </w:tc>
      </w:tr>
      <w:tr w:rsidR="009D4E6C" w:rsidRPr="004625BF" w:rsidTr="00F579E2">
        <w:tc>
          <w:tcPr>
            <w:tcW w:w="571" w:type="dxa"/>
          </w:tcPr>
          <w:p w:rsidR="009D4E6C" w:rsidRPr="00E44458" w:rsidRDefault="009D4E6C" w:rsidP="006543E4">
            <w:pPr>
              <w:tabs>
                <w:tab w:val="left" w:pos="7251"/>
              </w:tabs>
              <w:contextualSpacing/>
              <w:jc w:val="both"/>
              <w:rPr>
                <w:rFonts w:ascii="Times New Roman" w:hAnsi="Times New Roman" w:cs="Times New Roman"/>
                <w:sz w:val="24"/>
                <w:szCs w:val="24"/>
              </w:rPr>
            </w:pPr>
            <w:r>
              <w:rPr>
                <w:rFonts w:ascii="Times New Roman" w:hAnsi="Times New Roman" w:cs="Times New Roman"/>
                <w:sz w:val="24"/>
                <w:szCs w:val="24"/>
              </w:rPr>
              <w:t>10</w:t>
            </w:r>
          </w:p>
        </w:tc>
        <w:tc>
          <w:tcPr>
            <w:tcW w:w="3365" w:type="dxa"/>
          </w:tcPr>
          <w:p w:rsidR="009D4E6C" w:rsidRPr="004625BF" w:rsidRDefault="009D4E6C" w:rsidP="002A588E">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Чинээлэг малчид малчдын бүлэгт элсэх сонирхол бага тул тэдгээрийг малчдын бүлэгт элсэн хөшүүрэг бий болгох тухайлбал бэлчээр </w:t>
            </w:r>
            <w:r w:rsidR="002A588E">
              <w:rPr>
                <w:rFonts w:ascii="Times New Roman" w:hAnsi="Times New Roman" w:cs="Times New Roman"/>
                <w:sz w:val="24"/>
                <w:szCs w:val="24"/>
                <w:u w:color="FF0000"/>
                <w:lang w:val="mn-MN"/>
              </w:rPr>
              <w:t>ашигласны</w:t>
            </w:r>
            <w:r>
              <w:rPr>
                <w:rFonts w:ascii="Times New Roman" w:hAnsi="Times New Roman" w:cs="Times New Roman"/>
                <w:sz w:val="24"/>
                <w:szCs w:val="24"/>
                <w:lang w:val="mn-MN"/>
              </w:rPr>
              <w:t xml:space="preserve"> төлбөр төлдөг болгох г.м</w:t>
            </w:r>
          </w:p>
        </w:tc>
        <w:tc>
          <w:tcPr>
            <w:tcW w:w="1984" w:type="dxa"/>
          </w:tcPr>
          <w:p w:rsidR="009D4E6C" w:rsidRPr="004625BF" w:rsidRDefault="009D4E6C" w:rsidP="002A588E">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Бодит байдалд чинээлэг малчид </w:t>
            </w:r>
            <w:r w:rsidR="002A588E">
              <w:rPr>
                <w:rFonts w:ascii="Times New Roman" w:hAnsi="Times New Roman" w:cs="Times New Roman"/>
                <w:sz w:val="24"/>
                <w:szCs w:val="24"/>
                <w:u w:color="FF0000"/>
                <w:lang w:val="mn-MN"/>
              </w:rPr>
              <w:t>бэлчээрийн</w:t>
            </w:r>
            <w:r>
              <w:rPr>
                <w:rFonts w:ascii="Times New Roman" w:hAnsi="Times New Roman" w:cs="Times New Roman"/>
                <w:sz w:val="24"/>
                <w:szCs w:val="24"/>
                <w:lang w:val="mn-MN"/>
              </w:rPr>
              <w:t xml:space="preserve"> дундаа хамтран ашигласнаар бэлчээрийг ашиглах боломжоо нэмэгдүүлнэ.</w:t>
            </w:r>
          </w:p>
        </w:tc>
        <w:tc>
          <w:tcPr>
            <w:tcW w:w="3656" w:type="dxa"/>
          </w:tcPr>
          <w:p w:rsidR="009D4E6C" w:rsidRPr="004625BF"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Энэ нь улс төрийн хувьд эмзэг асуудал хэдий ч бэлчээрийн төлбөр авах нь малын тоо хэт өсөхөөс сэргийлэх, малын чанарыг сайжруулах эдийн засгийн арга хэрэгсэл юм. Бэлчээрийн төлбөрийн асуудал Газрын төлбөрийн тухай хуулиар зохицуулагддаг. Гэсэн хэдий ч Газрын төлбөрийн тухай хуульд холбогдох нэмэлт, өөрчлөлтийг оруулах энэ хуулийн төсөлтэй хамт дагалдуулан өргөн барих боломж бий.</w:t>
            </w:r>
          </w:p>
        </w:tc>
      </w:tr>
      <w:tr w:rsidR="009D4E6C" w:rsidRPr="004625BF" w:rsidTr="00F579E2">
        <w:tc>
          <w:tcPr>
            <w:tcW w:w="571" w:type="dxa"/>
          </w:tcPr>
          <w:p w:rsidR="009D4E6C"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11</w:t>
            </w:r>
          </w:p>
        </w:tc>
        <w:tc>
          <w:tcPr>
            <w:tcW w:w="3365" w:type="dxa"/>
          </w:tcPr>
          <w:p w:rsidR="009D4E6C" w:rsidRPr="004625BF"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Өвөлжөө, хаваржааны ойр орчмын бэлчээрийг бусдад түрээслүүлж байгаа бодит байдал бий болсон бөгөөд цаашид ч үргэлжлэх тул энэ асуудлыг хуульчлах</w:t>
            </w:r>
          </w:p>
        </w:tc>
        <w:tc>
          <w:tcPr>
            <w:tcW w:w="1984" w:type="dxa"/>
          </w:tcPr>
          <w:p w:rsidR="009D4E6C" w:rsidRPr="004625BF"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5-тэй адил</w:t>
            </w:r>
          </w:p>
        </w:tc>
        <w:tc>
          <w:tcPr>
            <w:tcW w:w="3656" w:type="dxa"/>
          </w:tcPr>
          <w:p w:rsidR="009D4E6C" w:rsidRPr="004625BF"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5-тэй адил тайлбартай</w:t>
            </w:r>
          </w:p>
        </w:tc>
      </w:tr>
      <w:tr w:rsidR="009D4E6C" w:rsidRPr="004625BF" w:rsidTr="00F579E2">
        <w:tc>
          <w:tcPr>
            <w:tcW w:w="571" w:type="dxa"/>
          </w:tcPr>
          <w:p w:rsidR="009D4E6C"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12</w:t>
            </w:r>
          </w:p>
        </w:tc>
        <w:tc>
          <w:tcPr>
            <w:tcW w:w="3365" w:type="dxa"/>
          </w:tcPr>
          <w:p w:rsidR="009D4E6C" w:rsidRPr="004625BF"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Гэрээгээр бэлчээр ашиглаж байгаа тухайн малчин өөрөө малаа малладаггүй тохиолдолд түүний эрх, үүргийн талаар илүү тодорхой зохицуулалтыг хуулийн төсөлд тусгах</w:t>
            </w:r>
          </w:p>
        </w:tc>
        <w:tc>
          <w:tcPr>
            <w:tcW w:w="1984" w:type="dxa"/>
          </w:tcPr>
          <w:p w:rsidR="009D4E6C" w:rsidRPr="004625BF" w:rsidRDefault="009D4E6C" w:rsidP="006543E4">
            <w:pPr>
              <w:tabs>
                <w:tab w:val="left" w:pos="7251"/>
              </w:tabs>
              <w:jc w:val="both"/>
              <w:rPr>
                <w:rFonts w:ascii="Times New Roman" w:hAnsi="Times New Roman" w:cs="Times New Roman"/>
                <w:sz w:val="24"/>
                <w:szCs w:val="24"/>
                <w:lang w:val="mn-MN"/>
              </w:rPr>
            </w:pPr>
          </w:p>
        </w:tc>
        <w:tc>
          <w:tcPr>
            <w:tcW w:w="3656" w:type="dxa"/>
          </w:tcPr>
          <w:p w:rsidR="009D4E6C" w:rsidRPr="002E3510"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Малын эзэн болон түүний малыг маллаж байгаа малчны харилцаа нь хамаатан садан, найз нөхдийн хүрээнд байдаг тул хууль, журмаар зохицуулахад хэцүү. Түүнчлэн энэ асуудлыг малчдын бүлэгт хамрагдаж байгаа гишүүдийн хооронд байгуулагдах бэлчээр, ус хамтран ашиглах дүрмээр зохицуулах боломжтой.</w:t>
            </w:r>
          </w:p>
        </w:tc>
      </w:tr>
      <w:tr w:rsidR="009D4E6C" w:rsidRPr="004625BF" w:rsidTr="00F579E2">
        <w:tc>
          <w:tcPr>
            <w:tcW w:w="571" w:type="dxa"/>
          </w:tcPr>
          <w:p w:rsidR="009D4E6C" w:rsidRPr="00F6288A" w:rsidRDefault="009D4E6C" w:rsidP="006543E4">
            <w:pPr>
              <w:tabs>
                <w:tab w:val="left" w:pos="7251"/>
              </w:tabs>
              <w:contextualSpacing/>
              <w:jc w:val="both"/>
              <w:rPr>
                <w:rFonts w:ascii="Times New Roman" w:hAnsi="Times New Roman" w:cs="Times New Roman"/>
                <w:sz w:val="24"/>
                <w:szCs w:val="24"/>
              </w:rPr>
            </w:pPr>
            <w:r>
              <w:rPr>
                <w:rFonts w:ascii="Times New Roman" w:hAnsi="Times New Roman" w:cs="Times New Roman"/>
                <w:sz w:val="24"/>
                <w:szCs w:val="24"/>
              </w:rPr>
              <w:t>13</w:t>
            </w:r>
          </w:p>
        </w:tc>
        <w:tc>
          <w:tcPr>
            <w:tcW w:w="3365" w:type="dxa"/>
          </w:tcPr>
          <w:p w:rsidR="009D4E6C" w:rsidRPr="00F6288A"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Бэлчээрийн ачаалал, даацыг хэтрүүлэх асуудлыг эдийн засгийн хөшүүрэг болох бэлчээр ашигласны төлбөрөөр зохицуулах боломжтой бөгөөд төлбөрийн тухайн орон нутгийн нутгийн өөрөө удирдах ёсны байгууллага тогтоодог байхаар хуульчлах</w:t>
            </w:r>
          </w:p>
        </w:tc>
        <w:tc>
          <w:tcPr>
            <w:tcW w:w="1984" w:type="dxa"/>
          </w:tcPr>
          <w:p w:rsidR="009D4E6C" w:rsidRPr="004625BF"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10-тай ижил</w:t>
            </w:r>
          </w:p>
        </w:tc>
        <w:tc>
          <w:tcPr>
            <w:tcW w:w="3656" w:type="dxa"/>
          </w:tcPr>
          <w:p w:rsidR="009D4E6C" w:rsidRPr="004625BF"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Газрын төлбөрийн тухай хуульд нэмэлт, өөрчлөлт оруулан төлбөрийн хэмжээг тухайн орон нутгийн нутгийн өөрөө удирдах ёсны байгууллага өөрийн орон нутгийн онцлогийг харгалзан тогтоодог байхаар хуульчлах нь  тулгамдсан асуудал мөн.</w:t>
            </w:r>
          </w:p>
        </w:tc>
      </w:tr>
      <w:tr w:rsidR="009D4E6C" w:rsidRPr="004625BF" w:rsidTr="00F579E2">
        <w:tc>
          <w:tcPr>
            <w:tcW w:w="571" w:type="dxa"/>
          </w:tcPr>
          <w:p w:rsidR="009D4E6C" w:rsidRPr="0003035F"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14</w:t>
            </w:r>
          </w:p>
        </w:tc>
        <w:tc>
          <w:tcPr>
            <w:tcW w:w="3365" w:type="dxa"/>
          </w:tcPr>
          <w:p w:rsidR="009D4E6C"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Малын тооноос хамааран ашиглалтгүй байгаа бэлчээрийг малчдаас буцаан авахдаа онцгой байдлын нөхцөл байдал буюу цас, </w:t>
            </w:r>
            <w:r w:rsidRPr="00F666B1">
              <w:rPr>
                <w:rFonts w:ascii="Times New Roman" w:hAnsi="Times New Roman" w:cs="Times New Roman"/>
                <w:sz w:val="24"/>
                <w:szCs w:val="24"/>
                <w:u w:color="FF0000"/>
                <w:lang w:val="mn-MN"/>
              </w:rPr>
              <w:t>зудны</w:t>
            </w:r>
            <w:r w:rsidRPr="00CE2F49">
              <w:rPr>
                <w:rFonts w:ascii="Times New Roman" w:hAnsi="Times New Roman" w:cs="Times New Roman"/>
                <w:sz w:val="24"/>
                <w:szCs w:val="24"/>
                <w:lang w:val="mn-MN"/>
              </w:rPr>
              <w:t xml:space="preserve"> </w:t>
            </w:r>
            <w:r>
              <w:rPr>
                <w:rFonts w:ascii="Times New Roman" w:hAnsi="Times New Roman" w:cs="Times New Roman"/>
                <w:sz w:val="24"/>
                <w:szCs w:val="24"/>
                <w:lang w:val="mn-MN"/>
              </w:rPr>
              <w:t>үед хорогдсон малын тоог харгалзан үзэх</w:t>
            </w:r>
          </w:p>
        </w:tc>
        <w:tc>
          <w:tcPr>
            <w:tcW w:w="1984" w:type="dxa"/>
          </w:tcPr>
          <w:p w:rsidR="009D4E6C"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Энэ санал хуулийн төсөлд тусгалаа олсон.</w:t>
            </w:r>
          </w:p>
        </w:tc>
        <w:tc>
          <w:tcPr>
            <w:tcW w:w="3656" w:type="dxa"/>
          </w:tcPr>
          <w:p w:rsidR="009D4E6C" w:rsidRPr="0003035F" w:rsidRDefault="009D4E6C" w:rsidP="006543E4">
            <w:pPr>
              <w:pStyle w:val="BodyTextIndent3"/>
              <w:spacing w:after="0"/>
              <w:ind w:left="0"/>
              <w:jc w:val="both"/>
              <w:rPr>
                <w:rFonts w:ascii="Times New Roman" w:hAnsi="Times New Roman"/>
                <w:sz w:val="24"/>
                <w:szCs w:val="24"/>
                <w:lang w:val="mn-MN"/>
              </w:rPr>
            </w:pPr>
            <w:r w:rsidRPr="0003035F">
              <w:rPr>
                <w:rFonts w:ascii="Times New Roman" w:hAnsi="Times New Roman"/>
                <w:sz w:val="24"/>
                <w:szCs w:val="24"/>
                <w:lang w:val="mn-MN"/>
              </w:rPr>
              <w:t xml:space="preserve">Хуулийн </w:t>
            </w:r>
            <w:r w:rsidRPr="002A588E">
              <w:rPr>
                <w:rFonts w:ascii="Times New Roman" w:hAnsi="Times New Roman"/>
                <w:sz w:val="24"/>
                <w:szCs w:val="24"/>
                <w:u w:color="FF0000"/>
                <w:lang w:val="mn-MN"/>
              </w:rPr>
              <w:t>төслийн</w:t>
            </w:r>
            <w:r w:rsidR="002A588E" w:rsidRPr="002A588E">
              <w:rPr>
                <w:rFonts w:ascii="Times New Roman" w:hAnsi="Times New Roman"/>
                <w:sz w:val="24"/>
                <w:szCs w:val="24"/>
                <w:u w:color="FF0000"/>
                <w:lang w:val="mn-MN"/>
              </w:rPr>
              <w:t xml:space="preserve"> </w:t>
            </w:r>
            <w:r w:rsidRPr="002A588E">
              <w:rPr>
                <w:rFonts w:ascii="Times New Roman" w:hAnsi="Times New Roman"/>
                <w:sz w:val="24"/>
                <w:szCs w:val="24"/>
                <w:u w:color="FF0000"/>
                <w:lang w:val="mn-MN"/>
              </w:rPr>
              <w:t>21</w:t>
            </w:r>
            <w:r>
              <w:rPr>
                <w:rFonts w:ascii="Times New Roman" w:hAnsi="Times New Roman"/>
                <w:sz w:val="24"/>
                <w:szCs w:val="24"/>
                <w:lang w:val="mn-MN"/>
              </w:rPr>
              <w:t>.5-д</w:t>
            </w:r>
            <w:r w:rsidRPr="0003035F">
              <w:rPr>
                <w:rFonts w:ascii="Times New Roman" w:hAnsi="Times New Roman"/>
                <w:sz w:val="24"/>
                <w:szCs w:val="24"/>
                <w:lang w:val="mn-MN"/>
              </w:rPr>
              <w:t xml:space="preserve"> </w:t>
            </w:r>
            <w:r>
              <w:rPr>
                <w:rFonts w:ascii="Times New Roman" w:hAnsi="Times New Roman"/>
                <w:sz w:val="24"/>
                <w:szCs w:val="24"/>
                <w:lang w:val="mn-MN"/>
              </w:rPr>
              <w:t>“</w:t>
            </w:r>
            <w:r w:rsidRPr="0003035F">
              <w:rPr>
                <w:rFonts w:ascii="Times New Roman" w:hAnsi="Times New Roman"/>
                <w:sz w:val="24"/>
                <w:szCs w:val="24"/>
                <w:lang w:val="mn-MN"/>
              </w:rPr>
              <w:t>Гэрээгээр ашиглаж буй бэлчээрээ байгалийн гамшгийн хорогдол зэрэг хүндэтгэх шалтгаангүйгээр 2 жил дараалан оновчтой даацаас 30-ээс дээш хувь дутуу ашигласан бэлчээр ашиглагчид бэлчээрээ гүйцэд ашиглах мэдэгдлийг сум, дүүргийн Засаг дарга жилийн эцсийн мал тооллого явуулснаас хойш 3 сарын дотор багтаан өгнө. Мэдэгдэлд бэлчээрийн даац дутуу ашиглаж буйг нотлох бэлчээрийн төлөв байдал, чанары</w:t>
            </w:r>
            <w:r>
              <w:rPr>
                <w:rFonts w:ascii="Times New Roman" w:hAnsi="Times New Roman"/>
                <w:sz w:val="24"/>
                <w:szCs w:val="24"/>
                <w:lang w:val="mn-MN"/>
              </w:rPr>
              <w:t xml:space="preserve">н үнэлгээний мэдээллийг оруулна” гэж тодорхой заасан. Энд дурдсан мэдээллийг гаргахдаа бэлчээрийн даацад хийсэн хяналт, </w:t>
            </w:r>
            <w:r w:rsidR="002A588E">
              <w:rPr>
                <w:rFonts w:ascii="Times New Roman" w:hAnsi="Times New Roman"/>
                <w:sz w:val="24"/>
                <w:szCs w:val="24"/>
                <w:u w:color="FF0000"/>
                <w:lang w:val="mn-MN"/>
              </w:rPr>
              <w:t>шинжилгээ</w:t>
            </w:r>
            <w:r>
              <w:rPr>
                <w:rFonts w:ascii="Times New Roman" w:hAnsi="Times New Roman"/>
                <w:sz w:val="24"/>
                <w:szCs w:val="24"/>
                <w:lang w:val="mn-MN"/>
              </w:rPr>
              <w:t xml:space="preserve">-үнэлгээний дүнд үндэслэнэ. </w:t>
            </w:r>
          </w:p>
          <w:p w:rsidR="009D4E6C" w:rsidRPr="0003035F" w:rsidRDefault="009D4E6C" w:rsidP="006543E4">
            <w:pPr>
              <w:tabs>
                <w:tab w:val="left" w:pos="7251"/>
              </w:tabs>
              <w:jc w:val="both"/>
              <w:rPr>
                <w:rFonts w:ascii="Times New Roman" w:hAnsi="Times New Roman" w:cs="Times New Roman"/>
                <w:sz w:val="24"/>
                <w:szCs w:val="24"/>
                <w:lang w:val="mn-MN"/>
              </w:rPr>
            </w:pPr>
          </w:p>
        </w:tc>
      </w:tr>
      <w:tr w:rsidR="009D4E6C" w:rsidRPr="004625BF" w:rsidTr="00F579E2">
        <w:tc>
          <w:tcPr>
            <w:tcW w:w="571" w:type="dxa"/>
          </w:tcPr>
          <w:p w:rsidR="009D4E6C" w:rsidRPr="0003035F"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15</w:t>
            </w:r>
          </w:p>
        </w:tc>
        <w:tc>
          <w:tcPr>
            <w:tcW w:w="3365" w:type="dxa"/>
          </w:tcPr>
          <w:p w:rsidR="009D4E6C"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Өөр сумын малчид тухайн нутагт 6 сараас дээш хугацаагаар нутагласан бол бэлчээрийг гэрээгээр ашиглуулахдаа энэ байдлыг харгалзах үндэслэлийг заах. Энэ асуудлыг гэрээ байгуулах үед малчдын бүлэгт багтах эсэх асуудлыг  шийддэг байх </w:t>
            </w:r>
          </w:p>
        </w:tc>
        <w:tc>
          <w:tcPr>
            <w:tcW w:w="1984" w:type="dxa"/>
          </w:tcPr>
          <w:p w:rsidR="009D4E6C"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Энэ үзэгдэл бодит амьдрал бөгөөд бусад сумын нутагт малчид удаан хугацаагаар нутаглаж байгаа бол бэлчээрийг ашиглуулах гэрээ байгуулахдаа түүнийг баталгаажуулах нь чухал юм.</w:t>
            </w:r>
          </w:p>
        </w:tc>
        <w:tc>
          <w:tcPr>
            <w:tcW w:w="3656" w:type="dxa"/>
          </w:tcPr>
          <w:p w:rsidR="009D4E6C" w:rsidRPr="004C7B25" w:rsidRDefault="009D4E6C" w:rsidP="006543E4">
            <w:pPr>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Хуулийн төслийн малчин өрхийн бэлчээр ашиглаж байгаа албан бус эрхийг хамгаалах, дэмжих талаар НҮБ-ын </w:t>
            </w:r>
            <w:r w:rsidRPr="00F666B1">
              <w:rPr>
                <w:rFonts w:ascii="Times New Roman" w:hAnsi="Times New Roman" w:cs="Times New Roman"/>
                <w:sz w:val="24"/>
                <w:szCs w:val="24"/>
                <w:u w:color="FF0000"/>
                <w:lang w:val="mn-MN"/>
              </w:rPr>
              <w:t>ХХААБ</w:t>
            </w:r>
            <w:r>
              <w:rPr>
                <w:rFonts w:ascii="Times New Roman" w:hAnsi="Times New Roman" w:cs="Times New Roman"/>
                <w:sz w:val="24"/>
                <w:szCs w:val="24"/>
                <w:lang w:val="mn-MN"/>
              </w:rPr>
              <w:t>-</w:t>
            </w:r>
            <w:r w:rsidRPr="00F666B1">
              <w:rPr>
                <w:rFonts w:ascii="Times New Roman" w:hAnsi="Times New Roman" w:cs="Times New Roman"/>
                <w:sz w:val="24"/>
                <w:szCs w:val="24"/>
                <w:u w:color="FF0000"/>
                <w:lang w:val="mn-MN"/>
              </w:rPr>
              <w:t>гаас</w:t>
            </w:r>
            <w:r>
              <w:rPr>
                <w:rFonts w:ascii="Times New Roman" w:hAnsi="Times New Roman" w:cs="Times New Roman"/>
                <w:sz w:val="24"/>
                <w:szCs w:val="24"/>
                <w:lang w:val="mn-MN"/>
              </w:rPr>
              <w:t xml:space="preserve"> баталсан  Газар ашиглуулах сайн засаглалыг бэхжүүлэх сайн дурын зөвлөмжийн зарчимд нийцүүлэн боловсруулсан. Хуулийн төслийн 12.1-</w:t>
            </w:r>
            <w:r w:rsidRPr="004C7B25">
              <w:rPr>
                <w:rFonts w:ascii="Times New Roman" w:hAnsi="Times New Roman" w:cs="Times New Roman"/>
                <w:sz w:val="24"/>
                <w:szCs w:val="24"/>
                <w:lang w:val="mn-MN"/>
              </w:rPr>
              <w:t xml:space="preserve">д  </w:t>
            </w:r>
            <w:r>
              <w:rPr>
                <w:rFonts w:ascii="Times New Roman" w:hAnsi="Times New Roman" w:cs="Times New Roman"/>
                <w:sz w:val="24"/>
                <w:szCs w:val="24"/>
                <w:lang w:val="mn-MN"/>
              </w:rPr>
              <w:t>“</w:t>
            </w:r>
            <w:r w:rsidRPr="004C7B25">
              <w:rPr>
                <w:rFonts w:ascii="Times New Roman" w:hAnsi="Times New Roman" w:cs="Times New Roman"/>
                <w:sz w:val="24"/>
                <w:szCs w:val="24"/>
                <w:lang w:val="mn-MN"/>
              </w:rPr>
              <w:t>Уламжлалт мал аж ахуй эрхлэх зориулалтаар бэлчээрийг гэрээгээр ашиглуулахдаа малчдын бүлгийн гишүүдийн байнга ашигладаг улирлын болон отрын бэлчээрийн байршлыг үндэслэн</w:t>
            </w:r>
            <w:r>
              <w:rPr>
                <w:rFonts w:ascii="Times New Roman" w:hAnsi="Times New Roman" w:cs="Times New Roman"/>
                <w:sz w:val="24"/>
                <w:szCs w:val="24"/>
                <w:lang w:val="mn-MN"/>
              </w:rPr>
              <w:t>э” гэж заасан. Тиймээс сум, дүүргийн Засаг дарга бэлчээр ашиглуулах тухай гэрээг байгуулахдаа энэ заалтыг баримтлах үүрэгтэй.</w:t>
            </w:r>
            <w:r w:rsidRPr="004C7B25">
              <w:rPr>
                <w:rFonts w:ascii="Times New Roman" w:hAnsi="Times New Roman" w:cs="Times New Roman"/>
                <w:sz w:val="24"/>
                <w:szCs w:val="24"/>
                <w:lang w:val="mn-MN"/>
              </w:rPr>
              <w:t xml:space="preserve"> </w:t>
            </w:r>
          </w:p>
          <w:p w:rsidR="009D4E6C" w:rsidRDefault="009D4E6C" w:rsidP="006543E4">
            <w:pPr>
              <w:tabs>
                <w:tab w:val="left" w:pos="7251"/>
              </w:tabs>
              <w:jc w:val="both"/>
              <w:rPr>
                <w:rFonts w:ascii="Times New Roman" w:hAnsi="Times New Roman" w:cs="Times New Roman"/>
                <w:sz w:val="24"/>
                <w:szCs w:val="24"/>
                <w:lang w:val="mn-MN"/>
              </w:rPr>
            </w:pPr>
          </w:p>
        </w:tc>
      </w:tr>
      <w:tr w:rsidR="009D4E6C" w:rsidRPr="004625BF" w:rsidTr="00F579E2">
        <w:tc>
          <w:tcPr>
            <w:tcW w:w="571" w:type="dxa"/>
          </w:tcPr>
          <w:p w:rsidR="009D4E6C"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15</w:t>
            </w:r>
          </w:p>
        </w:tc>
        <w:tc>
          <w:tcPr>
            <w:tcW w:w="3365" w:type="dxa"/>
          </w:tcPr>
          <w:p w:rsidR="009D4E6C"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Уул уурхайн ашиглалтад байгаа бэлчээрт бэлчээр ашиглуулах тухай гэрээ байгуулах асуудлыг тодорхой зохицуулах</w:t>
            </w:r>
          </w:p>
        </w:tc>
        <w:tc>
          <w:tcPr>
            <w:tcW w:w="1984" w:type="dxa"/>
          </w:tcPr>
          <w:p w:rsidR="009D4E6C"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Өнөөдрийн байдлаар бэлчээрийн нэлээдгүй хэсгийг уул уурхайн ашиглалтын болон хайгуулын </w:t>
            </w:r>
            <w:r w:rsidRPr="005F6EE4">
              <w:rPr>
                <w:rFonts w:ascii="Times New Roman" w:hAnsi="Times New Roman" w:cs="Times New Roman"/>
                <w:sz w:val="24"/>
                <w:szCs w:val="24"/>
                <w:u w:color="FF0000"/>
                <w:lang w:val="mn-MN"/>
              </w:rPr>
              <w:t>лицензтэй</w:t>
            </w:r>
            <w:r w:rsidRPr="005F6EE4">
              <w:rPr>
                <w:rFonts w:ascii="Times New Roman" w:hAnsi="Times New Roman" w:cs="Times New Roman"/>
                <w:sz w:val="24"/>
                <w:szCs w:val="24"/>
                <w:lang w:val="mn-MN"/>
              </w:rPr>
              <w:t xml:space="preserve"> </w:t>
            </w:r>
            <w:r>
              <w:rPr>
                <w:rFonts w:ascii="Times New Roman" w:hAnsi="Times New Roman" w:cs="Times New Roman"/>
                <w:sz w:val="24"/>
                <w:szCs w:val="24"/>
                <w:lang w:val="mn-MN"/>
              </w:rPr>
              <w:t>талбай эзэлж байна.  Тухайн орон нутгийн малчид, орон нутгийн засаг захиргаа тухайн бэлчээрийг гэрээ байгуулан ашиглах талаар ямар ч туршлага, мэдлэг байхгүй.</w:t>
            </w:r>
          </w:p>
        </w:tc>
        <w:tc>
          <w:tcPr>
            <w:tcW w:w="3656" w:type="dxa"/>
          </w:tcPr>
          <w:p w:rsidR="009D4E6C" w:rsidRDefault="009D4E6C" w:rsidP="006543E4">
            <w:pPr>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Хуулийн төсөлд хэрэв малчид бэлчээрээ уул уурхайд алдвал нөхөн төлбөр авах асуудлыг тодорхой тусгасан. Харин одоо уул уурхайн </w:t>
            </w:r>
            <w:r w:rsidRPr="005F6EE4">
              <w:rPr>
                <w:rFonts w:ascii="Times New Roman" w:hAnsi="Times New Roman" w:cs="Times New Roman"/>
                <w:sz w:val="24"/>
                <w:szCs w:val="24"/>
                <w:u w:color="FF0000"/>
                <w:lang w:val="mn-MN"/>
              </w:rPr>
              <w:t>лиценз</w:t>
            </w:r>
            <w:r>
              <w:rPr>
                <w:rFonts w:ascii="Times New Roman" w:hAnsi="Times New Roman" w:cs="Times New Roman"/>
                <w:sz w:val="24"/>
                <w:szCs w:val="24"/>
                <w:u w:color="FF0000"/>
                <w:lang w:val="mn-MN"/>
              </w:rPr>
              <w:t xml:space="preserve">тэй </w:t>
            </w:r>
            <w:r>
              <w:rPr>
                <w:rFonts w:ascii="Times New Roman" w:hAnsi="Times New Roman" w:cs="Times New Roman"/>
                <w:sz w:val="24"/>
                <w:szCs w:val="24"/>
                <w:lang w:val="mn-MN"/>
              </w:rPr>
              <w:t>байгаа талбайд малчдын бүлэгт тухайн бэлчээрийг ашиглуулах асуудлыг Ашигт малтмалын тухай хуулиар тодорхой зааж өгөх шаардлагатай байна. Тиймээс энэ хуулийн дагалдуулан дээр дурдсан асуудлыг Ашигт малтмалын тухай хуульд нэмэлт, өөрчлөлт оруулан өргөн барих боломж бий.</w:t>
            </w:r>
          </w:p>
        </w:tc>
      </w:tr>
      <w:tr w:rsidR="009D4E6C" w:rsidRPr="004625BF" w:rsidTr="00F579E2">
        <w:tc>
          <w:tcPr>
            <w:tcW w:w="571" w:type="dxa"/>
          </w:tcPr>
          <w:p w:rsidR="009D4E6C"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16</w:t>
            </w:r>
          </w:p>
        </w:tc>
        <w:tc>
          <w:tcPr>
            <w:tcW w:w="3365" w:type="dxa"/>
          </w:tcPr>
          <w:p w:rsidR="009D4E6C" w:rsidRDefault="009D4E6C" w:rsidP="006543E4">
            <w:pPr>
              <w:tabs>
                <w:tab w:val="left" w:pos="7251"/>
              </w:tabs>
              <w:contextualSpacing/>
              <w:jc w:val="both"/>
              <w:rPr>
                <w:rFonts w:ascii="Times New Roman" w:hAnsi="Times New Roman" w:cs="Times New Roman"/>
                <w:sz w:val="24"/>
                <w:szCs w:val="24"/>
                <w:lang w:val="mn-MN"/>
              </w:rPr>
            </w:pPr>
            <w:r>
              <w:rPr>
                <w:rFonts w:ascii="Times New Roman" w:hAnsi="Times New Roman" w:cs="Times New Roman"/>
                <w:sz w:val="24"/>
                <w:szCs w:val="24"/>
                <w:lang w:val="mn-MN"/>
              </w:rPr>
              <w:t>Бэлчээрээ алдаж байгаа малчдад нөхөн төлбөр авах цаг хугацааг тодорхой заасан зохицуулалтыг оруулах, цаг хугацаа тодорхойгүй тохиолдолд малчид нөхөн төлбөрөө авч чадахгүй байдалд хүрнэ.</w:t>
            </w:r>
          </w:p>
        </w:tc>
        <w:tc>
          <w:tcPr>
            <w:tcW w:w="1984" w:type="dxa"/>
          </w:tcPr>
          <w:p w:rsidR="009D4E6C" w:rsidRDefault="009D4E6C" w:rsidP="006543E4">
            <w:pPr>
              <w:tabs>
                <w:tab w:val="left" w:pos="7251"/>
              </w:tabs>
              <w:jc w:val="both"/>
              <w:rPr>
                <w:rFonts w:ascii="Times New Roman" w:hAnsi="Times New Roman" w:cs="Times New Roman"/>
                <w:sz w:val="24"/>
                <w:szCs w:val="24"/>
                <w:lang w:val="mn-MN"/>
              </w:rPr>
            </w:pPr>
            <w:r>
              <w:rPr>
                <w:rFonts w:ascii="Times New Roman" w:hAnsi="Times New Roman" w:cs="Times New Roman"/>
                <w:sz w:val="24"/>
                <w:szCs w:val="24"/>
                <w:lang w:val="mn-MN"/>
              </w:rPr>
              <w:t>Малчид бэлчээрээ алдсан тохиолдолд нөхөн төлбөр авах талаар ойлголт муутай төдийгүй энэ талаар туршлага багатай байдаг.</w:t>
            </w:r>
          </w:p>
        </w:tc>
        <w:tc>
          <w:tcPr>
            <w:tcW w:w="3656" w:type="dxa"/>
          </w:tcPr>
          <w:p w:rsidR="009D4E6C" w:rsidRDefault="009D4E6C" w:rsidP="0002481D">
            <w:pPr>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Нөхөн төлбөр авах нь цаг хугацаа болон олон шат дамжлагатай байдаг тул харилцан тохиролцох замаар </w:t>
            </w:r>
            <w:r w:rsidRPr="0002481D">
              <w:rPr>
                <w:rFonts w:ascii="Times New Roman" w:hAnsi="Times New Roman" w:cs="Times New Roman"/>
                <w:sz w:val="24"/>
                <w:szCs w:val="24"/>
                <w:u w:color="FF0000"/>
                <w:lang w:val="mn-MN"/>
              </w:rPr>
              <w:t>шийдэгддэг</w:t>
            </w:r>
            <w:r>
              <w:rPr>
                <w:rFonts w:ascii="Times New Roman" w:hAnsi="Times New Roman" w:cs="Times New Roman"/>
                <w:sz w:val="24"/>
                <w:szCs w:val="24"/>
                <w:lang w:val="mn-MN"/>
              </w:rPr>
              <w:t>. Гэсэн хэдий ч нөхөн төлбөр авах цаг хугацааг тодорхой болгох нь маш чухал тул энэ талаар тодорхой болгох шаардлагатай байна.</w:t>
            </w:r>
          </w:p>
        </w:tc>
      </w:tr>
    </w:tbl>
    <w:p w:rsidR="009D4E6C" w:rsidRPr="004625BF" w:rsidRDefault="009D4E6C" w:rsidP="009D4E6C">
      <w:pPr>
        <w:rPr>
          <w:rFonts w:ascii="Times New Roman" w:hAnsi="Times New Roman" w:cs="Times New Roman"/>
          <w:sz w:val="24"/>
          <w:szCs w:val="24"/>
          <w:lang w:val="mn-MN"/>
        </w:rPr>
      </w:pPr>
    </w:p>
    <w:p w:rsidR="00F364CB" w:rsidRPr="00B67344" w:rsidRDefault="00F364CB" w:rsidP="00DF2CFB">
      <w:pPr>
        <w:spacing w:after="0" w:line="240" w:lineRule="auto"/>
        <w:ind w:right="405"/>
        <w:jc w:val="both"/>
        <w:rPr>
          <w:rFonts w:ascii="Times New Roman" w:hAnsi="Times New Roman" w:cs="Times New Roman"/>
          <w:b/>
          <w:sz w:val="24"/>
          <w:szCs w:val="24"/>
        </w:rPr>
      </w:pPr>
    </w:p>
    <w:p w:rsidR="00F364CB" w:rsidRPr="00B67344" w:rsidRDefault="00F364CB" w:rsidP="00DF2CFB">
      <w:pPr>
        <w:spacing w:after="0" w:line="240" w:lineRule="auto"/>
        <w:ind w:right="405"/>
        <w:jc w:val="both"/>
        <w:rPr>
          <w:rFonts w:ascii="Times New Roman" w:hAnsi="Times New Roman" w:cs="Times New Roman"/>
          <w:b/>
          <w:sz w:val="24"/>
          <w:szCs w:val="24"/>
        </w:rPr>
      </w:pPr>
    </w:p>
    <w:p w:rsidR="00EA105D" w:rsidRDefault="00EA105D">
      <w:pPr>
        <w:rPr>
          <w:rFonts w:ascii="Times New Roman" w:hAnsi="Times New Roman" w:cs="Times New Roman"/>
          <w:b/>
          <w:sz w:val="24"/>
          <w:szCs w:val="24"/>
          <w:lang w:val="mn-MN"/>
        </w:rPr>
      </w:pPr>
      <w:r>
        <w:rPr>
          <w:rFonts w:ascii="Times New Roman" w:hAnsi="Times New Roman" w:cs="Times New Roman"/>
          <w:b/>
          <w:sz w:val="24"/>
          <w:szCs w:val="24"/>
          <w:lang w:val="mn-MN"/>
        </w:rPr>
        <w:br w:type="page"/>
      </w:r>
    </w:p>
    <w:p w:rsidR="00460912" w:rsidRPr="00B67344" w:rsidRDefault="0094281C" w:rsidP="00DF2CFB">
      <w:pPr>
        <w:spacing w:after="0" w:line="240" w:lineRule="auto"/>
        <w:jc w:val="both"/>
        <w:rPr>
          <w:rFonts w:ascii="Times New Roman" w:hAnsi="Times New Roman" w:cs="Times New Roman"/>
          <w:b/>
          <w:sz w:val="24"/>
          <w:szCs w:val="24"/>
        </w:rPr>
      </w:pPr>
      <w:r w:rsidRPr="00B67344">
        <w:rPr>
          <w:rFonts w:ascii="Times New Roman" w:hAnsi="Times New Roman" w:cs="Times New Roman"/>
          <w:b/>
          <w:sz w:val="24"/>
          <w:szCs w:val="24"/>
        </w:rPr>
        <w:t xml:space="preserve">Хавсралт  1.1 </w:t>
      </w:r>
      <w:r w:rsidRPr="00F666B1">
        <w:rPr>
          <w:rFonts w:ascii="Times New Roman" w:hAnsi="Times New Roman" w:cs="Times New Roman"/>
          <w:b/>
          <w:sz w:val="24"/>
          <w:szCs w:val="24"/>
          <w:u w:color="FF0000"/>
          <w:lang w:val="mn-MN"/>
        </w:rPr>
        <w:t>ХХААХҮЯ</w:t>
      </w:r>
      <w:r w:rsidRPr="00B67344">
        <w:rPr>
          <w:rFonts w:ascii="Times New Roman" w:hAnsi="Times New Roman" w:cs="Times New Roman"/>
          <w:b/>
          <w:sz w:val="24"/>
          <w:szCs w:val="24"/>
          <w:lang w:val="mn-MN"/>
        </w:rPr>
        <w:t>-аас аймгийн Засаг дарга нарт хүргүүлсэн албан бичиг</w:t>
      </w:r>
      <w:r>
        <w:rPr>
          <w:rFonts w:ascii="Times New Roman" w:hAnsi="Times New Roman" w:cs="Times New Roman"/>
          <w:b/>
          <w:noProof/>
          <w:sz w:val="24"/>
          <w:szCs w:val="24"/>
        </w:rPr>
        <w:t xml:space="preserve"> </w:t>
      </w:r>
      <w:r w:rsidR="00F42EE2">
        <w:rPr>
          <w:rFonts w:ascii="Times New Roman" w:hAnsi="Times New Roman" w:cs="Times New Roman"/>
          <w:b/>
          <w:noProof/>
          <w:sz w:val="24"/>
          <w:szCs w:val="24"/>
        </w:rPr>
        <w:drawing>
          <wp:inline distT="0" distB="0" distL="0" distR="0" wp14:anchorId="2EAF4DE8" wp14:editId="164C83CB">
            <wp:extent cx="5689961" cy="7683335"/>
            <wp:effectExtent l="19050" t="0" r="5989" b="0"/>
            <wp:docPr id="9" name="Picture 2" descr="D:\Desktop\KMBT_195_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KMBT_195_00238.jpg"/>
                    <pic:cNvPicPr>
                      <a:picLocks noChangeAspect="1" noChangeArrowheads="1"/>
                    </pic:cNvPicPr>
                  </pic:nvPicPr>
                  <pic:blipFill>
                    <a:blip r:embed="rId46" cstate="print"/>
                    <a:srcRect/>
                    <a:stretch>
                      <a:fillRect/>
                    </a:stretch>
                  </pic:blipFill>
                  <pic:spPr bwMode="auto">
                    <a:xfrm>
                      <a:off x="0" y="0"/>
                      <a:ext cx="5694166" cy="7689013"/>
                    </a:xfrm>
                    <a:prstGeom prst="rect">
                      <a:avLst/>
                    </a:prstGeom>
                    <a:noFill/>
                    <a:ln w="9525">
                      <a:noFill/>
                      <a:miter lim="800000"/>
                      <a:headEnd/>
                      <a:tailEnd/>
                    </a:ln>
                  </pic:spPr>
                </pic:pic>
              </a:graphicData>
            </a:graphic>
          </wp:inline>
        </w:drawing>
      </w:r>
    </w:p>
    <w:p w:rsidR="001D0167" w:rsidRPr="00B67344" w:rsidRDefault="001D0167" w:rsidP="00DF2CFB">
      <w:pPr>
        <w:spacing w:after="0" w:line="240" w:lineRule="auto"/>
        <w:jc w:val="both"/>
        <w:rPr>
          <w:rFonts w:ascii="Times New Roman" w:hAnsi="Times New Roman" w:cs="Times New Roman"/>
          <w:b/>
          <w:sz w:val="24"/>
          <w:szCs w:val="24"/>
        </w:rPr>
      </w:pPr>
    </w:p>
    <w:p w:rsidR="00432707" w:rsidRPr="00B67344" w:rsidRDefault="00742B3D" w:rsidP="00DF2CFB">
      <w:pPr>
        <w:spacing w:after="0" w:line="240" w:lineRule="auto"/>
        <w:jc w:val="both"/>
        <w:rPr>
          <w:rFonts w:ascii="Times New Roman" w:hAnsi="Times New Roman" w:cs="Times New Roman"/>
          <w:b/>
          <w:sz w:val="24"/>
          <w:szCs w:val="24"/>
        </w:rPr>
      </w:pPr>
      <w:r w:rsidRPr="00B67344">
        <w:rPr>
          <w:rFonts w:ascii="Times New Roman" w:hAnsi="Times New Roman" w:cs="Times New Roman"/>
          <w:b/>
          <w:sz w:val="24"/>
          <w:szCs w:val="24"/>
        </w:rPr>
        <w:t xml:space="preserve">Хавсралт  2.1 </w:t>
      </w:r>
      <w:r w:rsidRPr="00B67344">
        <w:rPr>
          <w:rFonts w:ascii="Times New Roman" w:hAnsi="Times New Roman" w:cs="Times New Roman"/>
          <w:b/>
          <w:sz w:val="24"/>
          <w:szCs w:val="24"/>
          <w:lang w:val="mn-MN"/>
        </w:rPr>
        <w:t>Н-маягт бөглөсөн бүлгүүдийн нарийвчилсан мэдээлэл, хуулийн төсөлд тусгагдсан  онцлог 9 зохицуулалт тус бүрээр</w:t>
      </w:r>
    </w:p>
    <w:tbl>
      <w:tblPr>
        <w:tblW w:w="5000" w:type="pct"/>
        <w:tblLayout w:type="fixed"/>
        <w:tblLook w:val="04A0" w:firstRow="1" w:lastRow="0" w:firstColumn="1" w:lastColumn="0" w:noHBand="0" w:noVBand="1"/>
      </w:tblPr>
      <w:tblGrid>
        <w:gridCol w:w="674"/>
        <w:gridCol w:w="3545"/>
        <w:gridCol w:w="992"/>
        <w:gridCol w:w="709"/>
        <w:gridCol w:w="709"/>
        <w:gridCol w:w="994"/>
        <w:gridCol w:w="1277"/>
        <w:gridCol w:w="676"/>
      </w:tblGrid>
      <w:tr w:rsidR="00F24BC5" w:rsidRPr="00B67344" w:rsidTr="002A5C25">
        <w:trPr>
          <w:trHeight w:val="521"/>
        </w:trPr>
        <w:tc>
          <w:tcPr>
            <w:tcW w:w="352" w:type="pct"/>
            <w:tcBorders>
              <w:top w:val="single" w:sz="4" w:space="0" w:color="auto"/>
              <w:left w:val="single" w:sz="4" w:space="0" w:color="auto"/>
              <w:bottom w:val="single" w:sz="4" w:space="0" w:color="auto"/>
              <w:right w:val="single" w:sz="4" w:space="0" w:color="auto"/>
            </w:tcBorders>
            <w:shd w:val="clear" w:color="auto" w:fill="auto"/>
            <w:noWrap/>
            <w:hideMark/>
          </w:tcPr>
          <w:p w:rsidR="00432707" w:rsidRPr="007525CB" w:rsidRDefault="00432707" w:rsidP="00DF2CFB">
            <w:pPr>
              <w:spacing w:after="0" w:line="240" w:lineRule="auto"/>
              <w:rPr>
                <w:rFonts w:ascii="Times New Roman" w:eastAsia="Times New Roman" w:hAnsi="Times New Roman" w:cs="Times New Roman"/>
                <w:color w:val="000000"/>
                <w:lang w:val="mn-MN"/>
              </w:rPr>
            </w:pPr>
            <w:r w:rsidRPr="00B67344">
              <w:rPr>
                <w:rFonts w:ascii="Times New Roman" w:eastAsia="Times New Roman" w:hAnsi="Times New Roman" w:cs="Times New Roman"/>
                <w:color w:val="000000"/>
              </w:rPr>
              <w:t> </w:t>
            </w:r>
            <w:r w:rsidR="007525CB">
              <w:rPr>
                <w:rFonts w:ascii="Times New Roman" w:eastAsia="Times New Roman" w:hAnsi="Times New Roman" w:cs="Times New Roman"/>
                <w:color w:val="000000"/>
                <w:lang w:val="mn-MN"/>
              </w:rPr>
              <w:t>№</w:t>
            </w:r>
          </w:p>
        </w:tc>
        <w:tc>
          <w:tcPr>
            <w:tcW w:w="1851" w:type="pct"/>
            <w:tcBorders>
              <w:top w:val="single" w:sz="4" w:space="0" w:color="auto"/>
              <w:left w:val="nil"/>
              <w:bottom w:val="single" w:sz="4" w:space="0" w:color="auto"/>
              <w:right w:val="single" w:sz="4" w:space="0" w:color="auto"/>
            </w:tcBorders>
            <w:shd w:val="clear" w:color="auto" w:fill="auto"/>
            <w:noWrap/>
            <w:hideMark/>
          </w:tcPr>
          <w:p w:rsidR="00432707" w:rsidRPr="00B67344" w:rsidRDefault="00432707" w:rsidP="00AB6E2C">
            <w:pPr>
              <w:spacing w:after="0" w:line="240" w:lineRule="auto"/>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 xml:space="preserve">&gt; 50 </w:t>
            </w:r>
            <w:r w:rsidR="00AB6E2C">
              <w:rPr>
                <w:rFonts w:ascii="Times New Roman" w:eastAsia="Times New Roman" w:hAnsi="Times New Roman" w:cs="Times New Roman"/>
                <w:b/>
                <w:bCs/>
                <w:color w:val="000000"/>
                <w:lang w:val="mn-MN"/>
              </w:rPr>
              <w:t>хүртэлх малтай</w:t>
            </w:r>
          </w:p>
        </w:tc>
        <w:tc>
          <w:tcPr>
            <w:tcW w:w="518" w:type="pct"/>
            <w:tcBorders>
              <w:top w:val="single" w:sz="4" w:space="0" w:color="auto"/>
              <w:left w:val="nil"/>
              <w:bottom w:val="single" w:sz="4" w:space="0" w:color="auto"/>
              <w:right w:val="single" w:sz="4" w:space="0" w:color="auto"/>
            </w:tcBorders>
            <w:shd w:val="clear" w:color="auto" w:fill="auto"/>
            <w:hideMark/>
          </w:tcPr>
          <w:p w:rsidR="00432707" w:rsidRPr="00C3531A" w:rsidRDefault="00C3531A" w:rsidP="00DF2CFB">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Дорнод тал</w:t>
            </w:r>
          </w:p>
        </w:tc>
        <w:tc>
          <w:tcPr>
            <w:tcW w:w="370" w:type="pct"/>
            <w:tcBorders>
              <w:top w:val="single" w:sz="4" w:space="0" w:color="auto"/>
              <w:left w:val="nil"/>
              <w:bottom w:val="single" w:sz="4" w:space="0" w:color="auto"/>
              <w:right w:val="single" w:sz="4" w:space="0" w:color="auto"/>
            </w:tcBorders>
            <w:shd w:val="clear" w:color="auto" w:fill="auto"/>
            <w:hideMark/>
          </w:tcPr>
          <w:p w:rsidR="00432707" w:rsidRPr="00B67344" w:rsidRDefault="00C3531A" w:rsidP="00C3531A">
            <w:pPr>
              <w:spacing w:after="0" w:line="240" w:lineRule="auto"/>
              <w:rPr>
                <w:rFonts w:ascii="Times New Roman" w:eastAsia="Times New Roman" w:hAnsi="Times New Roman" w:cs="Times New Roman"/>
                <w:color w:val="000000"/>
              </w:rPr>
            </w:pPr>
            <w:r w:rsidRPr="00C3531A">
              <w:rPr>
                <w:rFonts w:ascii="Times New Roman" w:eastAsia="Times New Roman" w:hAnsi="Times New Roman" w:cs="Times New Roman"/>
                <w:color w:val="000000"/>
                <w:u w:color="FF0000"/>
                <w:lang w:val="mn-MN"/>
              </w:rPr>
              <w:t>Говь</w:t>
            </w:r>
          </w:p>
        </w:tc>
        <w:tc>
          <w:tcPr>
            <w:tcW w:w="370" w:type="pct"/>
            <w:tcBorders>
              <w:top w:val="single" w:sz="4" w:space="0" w:color="auto"/>
              <w:left w:val="nil"/>
              <w:bottom w:val="single" w:sz="4" w:space="0" w:color="auto"/>
              <w:right w:val="single" w:sz="4" w:space="0" w:color="auto"/>
            </w:tcBorders>
            <w:shd w:val="clear" w:color="auto" w:fill="auto"/>
            <w:hideMark/>
          </w:tcPr>
          <w:p w:rsidR="00432707" w:rsidRPr="009F1AAF" w:rsidRDefault="00AB6E2C" w:rsidP="00DF2CFB">
            <w:pPr>
              <w:spacing w:after="0" w:line="240" w:lineRule="auto"/>
              <w:rPr>
                <w:rFonts w:ascii="Times New Roman" w:eastAsia="Times New Roman" w:hAnsi="Times New Roman" w:cs="Times New Roman"/>
                <w:color w:val="000000"/>
                <w:lang w:val="mn-MN"/>
              </w:rPr>
            </w:pPr>
            <w:r w:rsidRPr="00AB6E2C">
              <w:rPr>
                <w:rFonts w:ascii="Times New Roman" w:eastAsia="Times New Roman" w:hAnsi="Times New Roman" w:cs="Times New Roman"/>
                <w:color w:val="000000"/>
                <w:u w:color="FF0000"/>
                <w:lang w:val="mn-MN"/>
              </w:rPr>
              <w:t>О</w:t>
            </w:r>
            <w:r w:rsidR="009F1AAF" w:rsidRPr="00AB6E2C">
              <w:rPr>
                <w:rFonts w:ascii="Times New Roman" w:eastAsia="Times New Roman" w:hAnsi="Times New Roman" w:cs="Times New Roman"/>
                <w:color w:val="000000"/>
                <w:u w:color="FF0000"/>
                <w:lang w:val="mn-MN"/>
              </w:rPr>
              <w:t>йт</w:t>
            </w:r>
            <w:r w:rsidR="009F1AAF" w:rsidRPr="00AB6E2C">
              <w:rPr>
                <w:rFonts w:ascii="Times New Roman" w:eastAsia="Times New Roman" w:hAnsi="Times New Roman" w:cs="Times New Roman"/>
                <w:color w:val="000000"/>
                <w:lang w:val="mn-MN"/>
              </w:rPr>
              <w:t xml:space="preserve"> </w:t>
            </w:r>
            <w:r w:rsidR="009F1AAF">
              <w:rPr>
                <w:rFonts w:ascii="Times New Roman" w:eastAsia="Times New Roman" w:hAnsi="Times New Roman" w:cs="Times New Roman"/>
                <w:color w:val="000000"/>
                <w:lang w:val="mn-MN"/>
              </w:rPr>
              <w:t>хээр</w:t>
            </w:r>
          </w:p>
        </w:tc>
        <w:tc>
          <w:tcPr>
            <w:tcW w:w="519" w:type="pct"/>
            <w:tcBorders>
              <w:top w:val="single" w:sz="4" w:space="0" w:color="auto"/>
              <w:left w:val="nil"/>
              <w:bottom w:val="single" w:sz="4" w:space="0" w:color="auto"/>
              <w:right w:val="single" w:sz="4" w:space="0" w:color="auto"/>
            </w:tcBorders>
            <w:shd w:val="clear" w:color="auto" w:fill="auto"/>
            <w:hideMark/>
          </w:tcPr>
          <w:p w:rsidR="00432707" w:rsidRPr="00B67344" w:rsidRDefault="009F1AAF" w:rsidP="009F1AA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Алтайн өндөр </w:t>
            </w:r>
            <w:r w:rsidRPr="009F1AAF">
              <w:rPr>
                <w:rFonts w:ascii="Times New Roman" w:eastAsia="Times New Roman" w:hAnsi="Times New Roman" w:cs="Times New Roman"/>
                <w:color w:val="000000"/>
                <w:u w:color="FF0000"/>
                <w:lang w:val="mn-MN"/>
              </w:rPr>
              <w:t>уул</w:t>
            </w:r>
            <w:r w:rsidR="00432707" w:rsidRPr="009F1AAF">
              <w:rPr>
                <w:rFonts w:ascii="Times New Roman" w:eastAsia="Times New Roman" w:hAnsi="Times New Roman" w:cs="Times New Roman"/>
                <w:color w:val="000000"/>
              </w:rPr>
              <w:t xml:space="preserve"> </w:t>
            </w:r>
          </w:p>
        </w:tc>
        <w:tc>
          <w:tcPr>
            <w:tcW w:w="667" w:type="pct"/>
            <w:tcBorders>
              <w:top w:val="single" w:sz="4" w:space="0" w:color="auto"/>
              <w:left w:val="nil"/>
              <w:bottom w:val="single" w:sz="4" w:space="0" w:color="auto"/>
              <w:right w:val="single" w:sz="4" w:space="0" w:color="auto"/>
            </w:tcBorders>
            <w:shd w:val="clear" w:color="auto" w:fill="auto"/>
            <w:hideMark/>
          </w:tcPr>
          <w:p w:rsidR="00432707" w:rsidRPr="00B67344" w:rsidRDefault="009F1AAF" w:rsidP="009F1AA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Их </w:t>
            </w:r>
            <w:r w:rsidRPr="009F1AAF">
              <w:rPr>
                <w:rFonts w:ascii="Times New Roman" w:eastAsia="Times New Roman" w:hAnsi="Times New Roman" w:cs="Times New Roman"/>
                <w:color w:val="000000"/>
                <w:u w:color="FF0000"/>
                <w:lang w:val="mn-MN"/>
              </w:rPr>
              <w:t>нууруудын</w:t>
            </w:r>
            <w:r w:rsidRPr="009F1AAF">
              <w:rPr>
                <w:rFonts w:ascii="Times New Roman" w:eastAsia="Times New Roman" w:hAnsi="Times New Roman" w:cs="Times New Roman"/>
                <w:color w:val="000000"/>
                <w:lang w:val="mn-MN"/>
              </w:rPr>
              <w:t xml:space="preserve"> </w:t>
            </w:r>
            <w:r w:rsidRPr="009F1AAF">
              <w:rPr>
                <w:rFonts w:ascii="Times New Roman" w:eastAsia="Times New Roman" w:hAnsi="Times New Roman" w:cs="Times New Roman"/>
                <w:color w:val="000000"/>
                <w:u w:color="FF0000"/>
                <w:lang w:val="mn-MN"/>
              </w:rPr>
              <w:t>хотгор</w:t>
            </w:r>
          </w:p>
        </w:tc>
        <w:tc>
          <w:tcPr>
            <w:tcW w:w="353" w:type="pct"/>
            <w:tcBorders>
              <w:top w:val="single" w:sz="4" w:space="0" w:color="auto"/>
              <w:left w:val="nil"/>
              <w:bottom w:val="single" w:sz="4" w:space="0" w:color="auto"/>
              <w:right w:val="single" w:sz="4" w:space="0" w:color="auto"/>
            </w:tcBorders>
            <w:shd w:val="clear" w:color="auto" w:fill="auto"/>
            <w:hideMark/>
          </w:tcPr>
          <w:p w:rsidR="00432707" w:rsidRPr="009F1AAF" w:rsidRDefault="009F1AAF" w:rsidP="00DF2CFB">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Хээр</w:t>
            </w:r>
          </w:p>
        </w:tc>
      </w:tr>
      <w:tr w:rsidR="00F24BC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432707" w:rsidRPr="00B67344" w:rsidRDefault="0003677C"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w:t>
            </w:r>
            <w:r w:rsidR="00432707" w:rsidRPr="00F666B1">
              <w:rPr>
                <w:rFonts w:ascii="Times New Roman" w:eastAsia="Times New Roman" w:hAnsi="Times New Roman" w:cs="Times New Roman"/>
                <w:color w:val="000000"/>
                <w:u w:color="FF0000"/>
              </w:rPr>
              <w:t>1</w:t>
            </w:r>
          </w:p>
        </w:tc>
        <w:tc>
          <w:tcPr>
            <w:tcW w:w="1851" w:type="pct"/>
            <w:tcBorders>
              <w:top w:val="nil"/>
              <w:left w:val="nil"/>
              <w:bottom w:val="single" w:sz="4" w:space="0" w:color="auto"/>
              <w:right w:val="single" w:sz="4" w:space="0" w:color="auto"/>
            </w:tcBorders>
            <w:shd w:val="clear" w:color="auto" w:fill="auto"/>
            <w:hideMark/>
          </w:tcPr>
          <w:p w:rsidR="00432707" w:rsidRPr="00E23029" w:rsidRDefault="00275451" w:rsidP="005B6ED9">
            <w:pPr>
              <w:pStyle w:val="ListParagraph"/>
              <w:tabs>
                <w:tab w:val="left" w:pos="284"/>
              </w:tabs>
              <w:ind w:left="0"/>
              <w:contextualSpacing/>
              <w:jc w:val="both"/>
              <w:rPr>
                <w:rFonts w:ascii="Times New Roman" w:hAnsi="Times New Roman" w:cs="Times New Roman"/>
                <w:color w:val="000000"/>
              </w:rPr>
            </w:pPr>
            <w:r w:rsidRPr="00E23029">
              <w:rPr>
                <w:rFonts w:ascii="Times New Roman" w:hAnsi="Times New Roman" w:cs="Times New Roman"/>
                <w:sz w:val="24"/>
                <w:szCs w:val="24"/>
                <w:lang w:val="mn-MN"/>
              </w:rPr>
              <w:t>М</w:t>
            </w:r>
            <w:r w:rsidRPr="00E23029">
              <w:rPr>
                <w:rFonts w:ascii="Times New Roman" w:hAnsi="Times New Roman" w:cs="Times New Roman"/>
                <w:sz w:val="24"/>
                <w:szCs w:val="24"/>
                <w:lang w:val="sq-AL"/>
              </w:rPr>
              <w:t>алчдын бүлэг (МБ)-ийн гишүүнчлэл, хил заагийг хэн тодорхойлох вэ</w:t>
            </w:r>
          </w:p>
        </w:tc>
        <w:tc>
          <w:tcPr>
            <w:tcW w:w="518"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8.5</w:t>
            </w:r>
          </w:p>
        </w:tc>
        <w:tc>
          <w:tcPr>
            <w:tcW w:w="370" w:type="pct"/>
            <w:tcBorders>
              <w:top w:val="nil"/>
              <w:left w:val="nil"/>
              <w:bottom w:val="single" w:sz="4" w:space="0" w:color="auto"/>
              <w:right w:val="single" w:sz="4" w:space="0" w:color="auto"/>
            </w:tcBorders>
            <w:shd w:val="clear" w:color="auto" w:fill="auto"/>
            <w:noWrap/>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7.5</w:t>
            </w:r>
          </w:p>
        </w:tc>
        <w:tc>
          <w:tcPr>
            <w:tcW w:w="519"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8.3</w:t>
            </w:r>
          </w:p>
        </w:tc>
        <w:tc>
          <w:tcPr>
            <w:tcW w:w="353"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8.6</w:t>
            </w:r>
          </w:p>
        </w:tc>
      </w:tr>
      <w:tr w:rsidR="00F24BC5" w:rsidRPr="00B67344" w:rsidTr="002A5C25">
        <w:trPr>
          <w:trHeight w:val="315"/>
        </w:trPr>
        <w:tc>
          <w:tcPr>
            <w:tcW w:w="352" w:type="pct"/>
            <w:tcBorders>
              <w:top w:val="nil"/>
              <w:left w:val="single" w:sz="4" w:space="0" w:color="auto"/>
              <w:bottom w:val="single" w:sz="4" w:space="0" w:color="auto"/>
              <w:right w:val="single" w:sz="4" w:space="0" w:color="auto"/>
            </w:tcBorders>
            <w:shd w:val="clear" w:color="auto" w:fill="auto"/>
            <w:hideMark/>
          </w:tcPr>
          <w:p w:rsidR="00432707" w:rsidRPr="00B67344" w:rsidRDefault="0003677C"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w:t>
            </w:r>
            <w:r w:rsidR="00432707" w:rsidRPr="00F666B1">
              <w:rPr>
                <w:rFonts w:ascii="Times New Roman" w:eastAsia="Times New Roman" w:hAnsi="Times New Roman" w:cs="Times New Roman"/>
                <w:color w:val="000000"/>
                <w:u w:color="FF0000"/>
              </w:rPr>
              <w:t>2</w:t>
            </w:r>
          </w:p>
        </w:tc>
        <w:tc>
          <w:tcPr>
            <w:tcW w:w="1851" w:type="pct"/>
            <w:tcBorders>
              <w:top w:val="nil"/>
              <w:left w:val="nil"/>
              <w:bottom w:val="single" w:sz="4" w:space="0" w:color="auto"/>
              <w:right w:val="single" w:sz="4" w:space="0" w:color="auto"/>
            </w:tcBorders>
            <w:shd w:val="clear" w:color="auto" w:fill="auto"/>
            <w:hideMark/>
          </w:tcPr>
          <w:p w:rsidR="00432707" w:rsidRPr="00E23029" w:rsidRDefault="00275451" w:rsidP="005B6ED9">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Бэлчээрийн даац хэтрэлтийг яаж зогсоох вэ</w:t>
            </w:r>
          </w:p>
        </w:tc>
        <w:tc>
          <w:tcPr>
            <w:tcW w:w="518"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6.5</w:t>
            </w:r>
          </w:p>
        </w:tc>
        <w:tc>
          <w:tcPr>
            <w:tcW w:w="370"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7.5</w:t>
            </w:r>
          </w:p>
        </w:tc>
        <w:tc>
          <w:tcPr>
            <w:tcW w:w="519"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8.1</w:t>
            </w:r>
          </w:p>
        </w:tc>
        <w:tc>
          <w:tcPr>
            <w:tcW w:w="353"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8.3</w:t>
            </w:r>
          </w:p>
        </w:tc>
      </w:tr>
      <w:tr w:rsidR="00F24BC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432707" w:rsidRPr="00B67344" w:rsidRDefault="0003677C"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w:t>
            </w:r>
            <w:r w:rsidR="00432707" w:rsidRPr="00F666B1">
              <w:rPr>
                <w:rFonts w:ascii="Times New Roman" w:eastAsia="Times New Roman" w:hAnsi="Times New Roman" w:cs="Times New Roman"/>
                <w:color w:val="000000"/>
                <w:u w:color="FF0000"/>
              </w:rPr>
              <w:t>3</w:t>
            </w:r>
          </w:p>
        </w:tc>
        <w:tc>
          <w:tcPr>
            <w:tcW w:w="1851" w:type="pct"/>
            <w:tcBorders>
              <w:top w:val="nil"/>
              <w:left w:val="nil"/>
              <w:bottom w:val="single" w:sz="4" w:space="0" w:color="auto"/>
              <w:right w:val="single" w:sz="4" w:space="0" w:color="auto"/>
            </w:tcBorders>
            <w:shd w:val="clear" w:color="auto" w:fill="auto"/>
            <w:hideMark/>
          </w:tcPr>
          <w:p w:rsidR="00432707" w:rsidRPr="00E23029" w:rsidRDefault="005B6ED9" w:rsidP="005B6ED9">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Улирлын болон ган, зудын үед отрын нүүдлийг яаж зохицуулах вэ</w:t>
            </w:r>
            <w:r w:rsidR="00432707" w:rsidRPr="00E23029">
              <w:rPr>
                <w:rFonts w:ascii="Times New Roman" w:hAnsi="Times New Roman" w:cs="Times New Roman"/>
                <w:color w:val="000000"/>
              </w:rPr>
              <w:t xml:space="preserve">  </w:t>
            </w:r>
          </w:p>
        </w:tc>
        <w:tc>
          <w:tcPr>
            <w:tcW w:w="518"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6.9</w:t>
            </w:r>
          </w:p>
        </w:tc>
        <w:tc>
          <w:tcPr>
            <w:tcW w:w="519"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9.5</w:t>
            </w:r>
          </w:p>
        </w:tc>
        <w:tc>
          <w:tcPr>
            <w:tcW w:w="353"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F24BC5" w:rsidRPr="00B67344" w:rsidTr="002A5C25">
        <w:trPr>
          <w:trHeight w:val="315"/>
        </w:trPr>
        <w:tc>
          <w:tcPr>
            <w:tcW w:w="352" w:type="pct"/>
            <w:tcBorders>
              <w:top w:val="nil"/>
              <w:left w:val="single" w:sz="4" w:space="0" w:color="auto"/>
              <w:bottom w:val="single" w:sz="4" w:space="0" w:color="auto"/>
              <w:right w:val="single" w:sz="4" w:space="0" w:color="auto"/>
            </w:tcBorders>
            <w:shd w:val="clear" w:color="auto" w:fill="auto"/>
            <w:hideMark/>
          </w:tcPr>
          <w:p w:rsidR="00432707" w:rsidRPr="00B67344" w:rsidRDefault="0003677C"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w:t>
            </w:r>
            <w:r w:rsidR="00432707" w:rsidRPr="00F666B1">
              <w:rPr>
                <w:rFonts w:ascii="Times New Roman" w:eastAsia="Times New Roman" w:hAnsi="Times New Roman" w:cs="Times New Roman"/>
                <w:color w:val="000000"/>
                <w:u w:color="FF0000"/>
              </w:rPr>
              <w:t>4</w:t>
            </w:r>
          </w:p>
        </w:tc>
        <w:tc>
          <w:tcPr>
            <w:tcW w:w="1851" w:type="pct"/>
            <w:tcBorders>
              <w:top w:val="nil"/>
              <w:left w:val="nil"/>
              <w:bottom w:val="single" w:sz="4" w:space="0" w:color="auto"/>
              <w:right w:val="single" w:sz="4" w:space="0" w:color="auto"/>
            </w:tcBorders>
            <w:shd w:val="clear" w:color="auto" w:fill="auto"/>
            <w:hideMark/>
          </w:tcPr>
          <w:p w:rsidR="00432707" w:rsidRPr="00E23029" w:rsidRDefault="005B6ED9" w:rsidP="005B6ED9">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Тавиул малын бэлчээр ашиглалтыг яаж зохицуулах вэ</w:t>
            </w:r>
          </w:p>
        </w:tc>
        <w:tc>
          <w:tcPr>
            <w:tcW w:w="518"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9.5</w:t>
            </w:r>
          </w:p>
        </w:tc>
        <w:tc>
          <w:tcPr>
            <w:tcW w:w="519"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r>
      <w:tr w:rsidR="00F24BC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432707" w:rsidRPr="00B67344" w:rsidRDefault="0003677C"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w:t>
            </w:r>
            <w:r w:rsidR="00432707" w:rsidRPr="00F666B1">
              <w:rPr>
                <w:rFonts w:ascii="Times New Roman" w:eastAsia="Times New Roman" w:hAnsi="Times New Roman" w:cs="Times New Roman"/>
                <w:color w:val="000000"/>
                <w:u w:color="FF0000"/>
              </w:rPr>
              <w:t>5</w:t>
            </w:r>
          </w:p>
        </w:tc>
        <w:tc>
          <w:tcPr>
            <w:tcW w:w="1851" w:type="pct"/>
            <w:tcBorders>
              <w:top w:val="nil"/>
              <w:left w:val="nil"/>
              <w:bottom w:val="single" w:sz="4" w:space="0" w:color="auto"/>
              <w:right w:val="single" w:sz="4" w:space="0" w:color="auto"/>
            </w:tcBorders>
            <w:shd w:val="clear" w:color="auto" w:fill="auto"/>
            <w:hideMark/>
          </w:tcPr>
          <w:p w:rsidR="00432707" w:rsidRPr="00E23029" w:rsidRDefault="005B6ED9" w:rsidP="00F24BC5">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Шинээр малчин болох хүмүүст бэлчээр яаж олгох вэ</w:t>
            </w:r>
          </w:p>
        </w:tc>
        <w:tc>
          <w:tcPr>
            <w:tcW w:w="518"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9.3</w:t>
            </w:r>
          </w:p>
        </w:tc>
        <w:tc>
          <w:tcPr>
            <w:tcW w:w="370" w:type="pct"/>
            <w:tcBorders>
              <w:top w:val="nil"/>
              <w:left w:val="nil"/>
              <w:bottom w:val="single" w:sz="4" w:space="0" w:color="auto"/>
              <w:right w:val="single" w:sz="4" w:space="0" w:color="auto"/>
            </w:tcBorders>
            <w:shd w:val="clear" w:color="auto" w:fill="auto"/>
            <w:noWrap/>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9.9</w:t>
            </w:r>
          </w:p>
        </w:tc>
        <w:tc>
          <w:tcPr>
            <w:tcW w:w="519"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c>
          <w:tcPr>
            <w:tcW w:w="353"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r>
      <w:tr w:rsidR="00F24BC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432707" w:rsidRPr="00B67344" w:rsidRDefault="0003677C"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w:t>
            </w:r>
            <w:r w:rsidR="00432707" w:rsidRPr="00F666B1">
              <w:rPr>
                <w:rFonts w:ascii="Times New Roman" w:eastAsia="Times New Roman" w:hAnsi="Times New Roman" w:cs="Times New Roman"/>
                <w:color w:val="000000"/>
                <w:u w:color="FF0000"/>
              </w:rPr>
              <w:t>6</w:t>
            </w:r>
          </w:p>
        </w:tc>
        <w:tc>
          <w:tcPr>
            <w:tcW w:w="1851" w:type="pct"/>
            <w:tcBorders>
              <w:top w:val="nil"/>
              <w:left w:val="nil"/>
              <w:bottom w:val="single" w:sz="4" w:space="0" w:color="auto"/>
              <w:right w:val="single" w:sz="4" w:space="0" w:color="auto"/>
            </w:tcBorders>
            <w:shd w:val="clear" w:color="auto" w:fill="auto"/>
            <w:hideMark/>
          </w:tcPr>
          <w:p w:rsidR="00432707" w:rsidRPr="00E23029" w:rsidRDefault="00E23029" w:rsidP="00E23029">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Ядуу, өрх толгойлсон эмэгтэй зэрэг эмзэг бүлгийн өрхийн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519"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w:t>
            </w:r>
          </w:p>
        </w:tc>
        <w:tc>
          <w:tcPr>
            <w:tcW w:w="353"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7.7</w:t>
            </w:r>
          </w:p>
        </w:tc>
      </w:tr>
      <w:tr w:rsidR="00F24BC5" w:rsidRPr="00B67344" w:rsidTr="002A5C25">
        <w:trPr>
          <w:trHeight w:val="315"/>
        </w:trPr>
        <w:tc>
          <w:tcPr>
            <w:tcW w:w="352" w:type="pct"/>
            <w:tcBorders>
              <w:top w:val="nil"/>
              <w:left w:val="single" w:sz="4" w:space="0" w:color="auto"/>
              <w:bottom w:val="single" w:sz="4" w:space="0" w:color="auto"/>
              <w:right w:val="single" w:sz="4" w:space="0" w:color="auto"/>
            </w:tcBorders>
            <w:shd w:val="clear" w:color="auto" w:fill="auto"/>
            <w:hideMark/>
          </w:tcPr>
          <w:p w:rsidR="00432707" w:rsidRPr="00B67344" w:rsidRDefault="0003677C"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w:t>
            </w:r>
            <w:r w:rsidR="00432707" w:rsidRPr="00F666B1">
              <w:rPr>
                <w:rFonts w:ascii="Times New Roman" w:eastAsia="Times New Roman" w:hAnsi="Times New Roman" w:cs="Times New Roman"/>
                <w:color w:val="000000"/>
                <w:u w:color="FF0000"/>
              </w:rPr>
              <w:t>7</w:t>
            </w:r>
          </w:p>
        </w:tc>
        <w:tc>
          <w:tcPr>
            <w:tcW w:w="1851" w:type="pct"/>
            <w:tcBorders>
              <w:top w:val="nil"/>
              <w:left w:val="nil"/>
              <w:bottom w:val="single" w:sz="4" w:space="0" w:color="auto"/>
              <w:right w:val="single" w:sz="4" w:space="0" w:color="auto"/>
            </w:tcBorders>
            <w:shd w:val="clear" w:color="auto" w:fill="auto"/>
            <w:hideMark/>
          </w:tcPr>
          <w:p w:rsidR="00432707" w:rsidRPr="00E23029" w:rsidRDefault="00E23029" w:rsidP="00E23029">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Отрын нөөц нутаг ашиглалтыг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9.7</w:t>
            </w:r>
          </w:p>
        </w:tc>
        <w:tc>
          <w:tcPr>
            <w:tcW w:w="370"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8.7</w:t>
            </w:r>
          </w:p>
        </w:tc>
        <w:tc>
          <w:tcPr>
            <w:tcW w:w="519"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9.1</w:t>
            </w:r>
          </w:p>
        </w:tc>
      </w:tr>
      <w:tr w:rsidR="00F24BC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432707" w:rsidRPr="00B67344" w:rsidRDefault="0003677C"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w:t>
            </w:r>
            <w:r w:rsidR="00432707" w:rsidRPr="00F666B1">
              <w:rPr>
                <w:rFonts w:ascii="Times New Roman" w:eastAsia="Times New Roman" w:hAnsi="Times New Roman" w:cs="Times New Roman"/>
                <w:color w:val="000000"/>
                <w:u w:color="FF0000"/>
              </w:rPr>
              <w:t>8</w:t>
            </w:r>
          </w:p>
        </w:tc>
        <w:tc>
          <w:tcPr>
            <w:tcW w:w="1851" w:type="pct"/>
            <w:tcBorders>
              <w:top w:val="nil"/>
              <w:left w:val="nil"/>
              <w:bottom w:val="single" w:sz="4" w:space="0" w:color="auto"/>
              <w:right w:val="single" w:sz="4" w:space="0" w:color="auto"/>
            </w:tcBorders>
            <w:shd w:val="clear" w:color="auto" w:fill="auto"/>
            <w:hideMark/>
          </w:tcPr>
          <w:p w:rsidR="00432707" w:rsidRPr="00E23029" w:rsidRDefault="00E23029" w:rsidP="00F24BC5">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Бусдын гэрээгээр ашиглаж байгаа бэлчээрийг дайран өнгөрөх асуудлыг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c>
          <w:tcPr>
            <w:tcW w:w="519"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9.4</w:t>
            </w:r>
          </w:p>
        </w:tc>
      </w:tr>
      <w:tr w:rsidR="00F24BC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432707" w:rsidRPr="00B67344" w:rsidRDefault="0003677C" w:rsidP="00073AA2">
            <w:pPr>
              <w:spacing w:after="0" w:line="240" w:lineRule="auto"/>
              <w:rPr>
                <w:rFonts w:ascii="Times New Roman" w:eastAsia="Times New Roman" w:hAnsi="Times New Roman" w:cs="Times New Roman"/>
                <w:color w:val="000000"/>
              </w:rPr>
            </w:pPr>
            <w:r w:rsidRPr="00073AA2">
              <w:rPr>
                <w:rFonts w:ascii="Times New Roman" w:eastAsia="Times New Roman" w:hAnsi="Times New Roman" w:cs="Times New Roman"/>
                <w:color w:val="000000"/>
                <w:u w:color="FF0000"/>
              </w:rPr>
              <w:t>А</w:t>
            </w:r>
            <w:r w:rsidR="00073AA2" w:rsidRPr="00073AA2">
              <w:rPr>
                <w:rFonts w:ascii="Times New Roman" w:eastAsia="Times New Roman" w:hAnsi="Times New Roman" w:cs="Times New Roman"/>
                <w:color w:val="000000"/>
                <w:u w:color="FF0000"/>
                <w:lang w:val="mn-MN"/>
              </w:rPr>
              <w:t xml:space="preserve"> </w:t>
            </w:r>
            <w:r w:rsidR="00432707" w:rsidRPr="00073AA2">
              <w:rPr>
                <w:rFonts w:ascii="Times New Roman" w:eastAsia="Times New Roman" w:hAnsi="Times New Roman" w:cs="Times New Roman"/>
                <w:color w:val="000000"/>
                <w:u w:color="FF0000"/>
              </w:rPr>
              <w:t>9</w:t>
            </w:r>
          </w:p>
        </w:tc>
        <w:tc>
          <w:tcPr>
            <w:tcW w:w="1851" w:type="pct"/>
            <w:tcBorders>
              <w:top w:val="nil"/>
              <w:left w:val="nil"/>
              <w:bottom w:val="single" w:sz="4" w:space="0" w:color="auto"/>
              <w:right w:val="single" w:sz="4" w:space="0" w:color="auto"/>
            </w:tcBorders>
            <w:shd w:val="clear" w:color="auto" w:fill="auto"/>
            <w:hideMark/>
          </w:tcPr>
          <w:p w:rsidR="00432707" w:rsidRPr="00E23029" w:rsidRDefault="00E23029" w:rsidP="00E23029">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Бэлчээрийг уул уурхай зэрэг өөр ангилалд шилжүүлэх, отрын болон болон эрчимжсэн аж ахуйн зориулалтаар бэлчээр олгоход тухайн бэлчээрийг ашиглаж байсан малчдын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c>
          <w:tcPr>
            <w:tcW w:w="370" w:type="pct"/>
            <w:tcBorders>
              <w:top w:val="nil"/>
              <w:left w:val="nil"/>
              <w:bottom w:val="single" w:sz="4" w:space="0" w:color="auto"/>
              <w:right w:val="single" w:sz="4" w:space="0" w:color="auto"/>
            </w:tcBorders>
            <w:shd w:val="clear" w:color="auto" w:fill="auto"/>
            <w:noWrap/>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5.75</w:t>
            </w:r>
          </w:p>
        </w:tc>
        <w:tc>
          <w:tcPr>
            <w:tcW w:w="519"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auto" w:fill="auto"/>
            <w:hideMark/>
          </w:tcPr>
          <w:p w:rsidR="00432707" w:rsidRPr="00B67344" w:rsidRDefault="00432707" w:rsidP="00073AA2">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9.9</w:t>
            </w:r>
          </w:p>
        </w:tc>
      </w:tr>
      <w:tr w:rsidR="00F24BC5" w:rsidRPr="00B67344" w:rsidTr="00140B3D">
        <w:trPr>
          <w:trHeight w:val="206"/>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51" w:type="pct"/>
            <w:tcBorders>
              <w:top w:val="nil"/>
              <w:left w:val="nil"/>
              <w:bottom w:val="single" w:sz="4" w:space="0" w:color="auto"/>
              <w:right w:val="single" w:sz="4" w:space="0" w:color="auto"/>
            </w:tcBorders>
            <w:shd w:val="clear" w:color="auto" w:fill="D9D9D9" w:themeFill="background1" w:themeFillShade="D9"/>
            <w:noWrap/>
            <w:hideMark/>
          </w:tcPr>
          <w:p w:rsidR="00432707" w:rsidRPr="00B67344" w:rsidRDefault="00B93A1A" w:rsidP="00DF2CF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lang w:val="mn-MN"/>
              </w:rPr>
              <w:t>Бүлгийн дундаж</w:t>
            </w:r>
          </w:p>
        </w:tc>
        <w:tc>
          <w:tcPr>
            <w:tcW w:w="518" w:type="pct"/>
            <w:tcBorders>
              <w:top w:val="nil"/>
              <w:left w:val="nil"/>
              <w:bottom w:val="single" w:sz="4" w:space="0" w:color="auto"/>
              <w:right w:val="single" w:sz="4" w:space="0" w:color="auto"/>
            </w:tcBorders>
            <w:shd w:val="clear" w:color="auto" w:fill="D9D9D9" w:themeFill="background1" w:themeFillShade="D9"/>
            <w:hideMark/>
          </w:tcPr>
          <w:p w:rsidR="00432707" w:rsidRPr="002B1C2F" w:rsidRDefault="00432707" w:rsidP="00073AA2">
            <w:pPr>
              <w:spacing w:after="0" w:line="240" w:lineRule="auto"/>
              <w:jc w:val="center"/>
              <w:rPr>
                <w:rFonts w:ascii="Times New Roman" w:eastAsia="Times New Roman" w:hAnsi="Times New Roman" w:cs="Times New Roman"/>
                <w:b/>
                <w:bCs/>
                <w:color w:val="000000"/>
              </w:rPr>
            </w:pPr>
            <w:r w:rsidRPr="002B1C2F">
              <w:rPr>
                <w:rFonts w:ascii="Times New Roman" w:eastAsia="Times New Roman" w:hAnsi="Times New Roman" w:cs="Times New Roman"/>
                <w:b/>
                <w:bCs/>
                <w:color w:val="000000"/>
              </w:rPr>
              <w:t>9.6</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2B1C2F" w:rsidRDefault="00432707" w:rsidP="00073AA2">
            <w:pPr>
              <w:spacing w:after="0" w:line="240" w:lineRule="auto"/>
              <w:jc w:val="center"/>
              <w:rPr>
                <w:rFonts w:ascii="Times New Roman" w:eastAsia="Times New Roman" w:hAnsi="Times New Roman" w:cs="Times New Roman"/>
                <w:b/>
                <w:bCs/>
                <w:color w:val="000000"/>
              </w:rPr>
            </w:pPr>
            <w:r w:rsidRPr="002B1C2F">
              <w:rPr>
                <w:rFonts w:ascii="Times New Roman" w:eastAsia="Times New Roman" w:hAnsi="Times New Roman" w:cs="Times New Roman"/>
                <w:b/>
                <w:bCs/>
                <w:color w:val="000000"/>
              </w:rPr>
              <w:t>9.6</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2B1C2F" w:rsidRDefault="00432707" w:rsidP="00073AA2">
            <w:pPr>
              <w:spacing w:after="0" w:line="240" w:lineRule="auto"/>
              <w:jc w:val="center"/>
              <w:rPr>
                <w:rFonts w:ascii="Times New Roman" w:eastAsia="Times New Roman" w:hAnsi="Times New Roman" w:cs="Times New Roman"/>
                <w:b/>
                <w:bCs/>
                <w:color w:val="000000"/>
              </w:rPr>
            </w:pPr>
            <w:r w:rsidRPr="002B1C2F">
              <w:rPr>
                <w:rFonts w:ascii="Times New Roman" w:eastAsia="Times New Roman" w:hAnsi="Times New Roman" w:cs="Times New Roman"/>
                <w:b/>
                <w:bCs/>
                <w:color w:val="000000"/>
              </w:rPr>
              <w:t>8.1</w:t>
            </w:r>
          </w:p>
        </w:tc>
        <w:tc>
          <w:tcPr>
            <w:tcW w:w="519" w:type="pct"/>
            <w:tcBorders>
              <w:top w:val="nil"/>
              <w:left w:val="nil"/>
              <w:bottom w:val="single" w:sz="4" w:space="0" w:color="auto"/>
              <w:right w:val="single" w:sz="4" w:space="0" w:color="auto"/>
            </w:tcBorders>
            <w:shd w:val="clear" w:color="auto" w:fill="D9D9D9" w:themeFill="background1" w:themeFillShade="D9"/>
            <w:hideMark/>
          </w:tcPr>
          <w:p w:rsidR="00432707" w:rsidRPr="002B1C2F" w:rsidRDefault="00432707" w:rsidP="00073AA2">
            <w:pPr>
              <w:spacing w:after="0" w:line="240" w:lineRule="auto"/>
              <w:jc w:val="center"/>
              <w:rPr>
                <w:rFonts w:ascii="Times New Roman" w:eastAsia="Times New Roman" w:hAnsi="Times New Roman" w:cs="Times New Roman"/>
                <w:b/>
                <w:bCs/>
                <w:color w:val="000000"/>
              </w:rPr>
            </w:pPr>
            <w:r w:rsidRPr="002B1C2F">
              <w:rPr>
                <w:rFonts w:ascii="Times New Roman" w:eastAsia="Times New Roman" w:hAnsi="Times New Roman" w:cs="Times New Roman"/>
                <w:b/>
                <w:bCs/>
                <w:color w:val="000000"/>
              </w:rPr>
              <w:t>10.0</w:t>
            </w:r>
          </w:p>
        </w:tc>
        <w:tc>
          <w:tcPr>
            <w:tcW w:w="667" w:type="pct"/>
            <w:tcBorders>
              <w:top w:val="nil"/>
              <w:left w:val="nil"/>
              <w:bottom w:val="single" w:sz="4" w:space="0" w:color="auto"/>
              <w:right w:val="single" w:sz="4" w:space="0" w:color="auto"/>
            </w:tcBorders>
            <w:shd w:val="clear" w:color="auto" w:fill="D9D9D9" w:themeFill="background1" w:themeFillShade="D9"/>
            <w:hideMark/>
          </w:tcPr>
          <w:p w:rsidR="00432707" w:rsidRPr="002B1C2F" w:rsidRDefault="00432707" w:rsidP="00073AA2">
            <w:pPr>
              <w:spacing w:after="0" w:line="240" w:lineRule="auto"/>
              <w:jc w:val="center"/>
              <w:rPr>
                <w:rFonts w:ascii="Times New Roman" w:eastAsia="Times New Roman" w:hAnsi="Times New Roman" w:cs="Times New Roman"/>
                <w:b/>
                <w:bCs/>
                <w:color w:val="000000"/>
              </w:rPr>
            </w:pPr>
            <w:r w:rsidRPr="002B1C2F">
              <w:rPr>
                <w:rFonts w:ascii="Times New Roman" w:eastAsia="Times New Roman" w:hAnsi="Times New Roman" w:cs="Times New Roman"/>
                <w:b/>
                <w:bCs/>
                <w:color w:val="000000"/>
              </w:rPr>
              <w:t>9.1</w:t>
            </w:r>
          </w:p>
        </w:tc>
        <w:tc>
          <w:tcPr>
            <w:tcW w:w="353" w:type="pct"/>
            <w:tcBorders>
              <w:top w:val="nil"/>
              <w:left w:val="nil"/>
              <w:bottom w:val="single" w:sz="4" w:space="0" w:color="auto"/>
              <w:right w:val="single" w:sz="4" w:space="0" w:color="auto"/>
            </w:tcBorders>
            <w:shd w:val="clear" w:color="auto" w:fill="D9D9D9" w:themeFill="background1" w:themeFillShade="D9"/>
            <w:hideMark/>
          </w:tcPr>
          <w:p w:rsidR="00432707" w:rsidRPr="002B1C2F" w:rsidRDefault="00432707" w:rsidP="00073AA2">
            <w:pPr>
              <w:spacing w:after="0" w:line="240" w:lineRule="auto"/>
              <w:jc w:val="center"/>
              <w:rPr>
                <w:rFonts w:ascii="Times New Roman" w:eastAsia="Times New Roman" w:hAnsi="Times New Roman" w:cs="Times New Roman"/>
                <w:b/>
                <w:bCs/>
                <w:color w:val="000000"/>
              </w:rPr>
            </w:pPr>
            <w:r w:rsidRPr="002B1C2F">
              <w:rPr>
                <w:rFonts w:ascii="Times New Roman" w:eastAsia="Times New Roman" w:hAnsi="Times New Roman" w:cs="Times New Roman"/>
                <w:b/>
                <w:bCs/>
                <w:color w:val="000000"/>
              </w:rPr>
              <w:t>9.2</w:t>
            </w:r>
          </w:p>
        </w:tc>
      </w:tr>
      <w:tr w:rsidR="00F24BC5" w:rsidRPr="00B67344" w:rsidTr="002A5C25">
        <w:trPr>
          <w:trHeight w:val="300"/>
        </w:trPr>
        <w:tc>
          <w:tcPr>
            <w:tcW w:w="352" w:type="pct"/>
            <w:tcBorders>
              <w:top w:val="nil"/>
              <w:left w:val="nil"/>
              <w:bottom w:val="nil"/>
              <w:right w:val="nil"/>
            </w:tcBorders>
            <w:shd w:val="clear" w:color="auto" w:fill="auto"/>
            <w:noWrap/>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1851" w:type="pct"/>
            <w:tcBorders>
              <w:top w:val="nil"/>
              <w:left w:val="nil"/>
              <w:bottom w:val="nil"/>
              <w:right w:val="nil"/>
            </w:tcBorders>
            <w:shd w:val="clear" w:color="auto" w:fill="auto"/>
            <w:noWrap/>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518" w:type="pct"/>
            <w:tcBorders>
              <w:top w:val="nil"/>
              <w:left w:val="nil"/>
              <w:bottom w:val="nil"/>
              <w:right w:val="nil"/>
            </w:tcBorders>
            <w:shd w:val="clear" w:color="auto" w:fill="auto"/>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370" w:type="pct"/>
            <w:tcBorders>
              <w:top w:val="nil"/>
              <w:left w:val="nil"/>
              <w:bottom w:val="nil"/>
              <w:right w:val="nil"/>
            </w:tcBorders>
            <w:shd w:val="clear" w:color="auto" w:fill="auto"/>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370" w:type="pct"/>
            <w:tcBorders>
              <w:top w:val="nil"/>
              <w:left w:val="nil"/>
              <w:bottom w:val="nil"/>
              <w:right w:val="nil"/>
            </w:tcBorders>
            <w:shd w:val="clear" w:color="auto" w:fill="auto"/>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519" w:type="pct"/>
            <w:tcBorders>
              <w:top w:val="nil"/>
              <w:left w:val="nil"/>
              <w:bottom w:val="nil"/>
              <w:right w:val="nil"/>
            </w:tcBorders>
            <w:shd w:val="clear" w:color="auto" w:fill="auto"/>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667" w:type="pct"/>
            <w:tcBorders>
              <w:top w:val="nil"/>
              <w:left w:val="nil"/>
              <w:bottom w:val="nil"/>
              <w:right w:val="nil"/>
            </w:tcBorders>
            <w:shd w:val="clear" w:color="auto" w:fill="auto"/>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353" w:type="pct"/>
            <w:tcBorders>
              <w:top w:val="nil"/>
              <w:left w:val="nil"/>
              <w:bottom w:val="nil"/>
              <w:right w:val="nil"/>
            </w:tcBorders>
            <w:shd w:val="clear" w:color="auto" w:fill="auto"/>
            <w:hideMark/>
          </w:tcPr>
          <w:p w:rsidR="00432707" w:rsidRPr="00B67344" w:rsidRDefault="00432707" w:rsidP="00DF2CFB">
            <w:pPr>
              <w:spacing w:after="0" w:line="240" w:lineRule="auto"/>
              <w:rPr>
                <w:rFonts w:ascii="Times New Roman" w:eastAsia="Times New Roman" w:hAnsi="Times New Roman" w:cs="Times New Roman"/>
                <w:color w:val="000000"/>
              </w:rPr>
            </w:pPr>
          </w:p>
        </w:tc>
      </w:tr>
      <w:tr w:rsidR="00F24BC5" w:rsidRPr="00B67344" w:rsidTr="002A5C25">
        <w:trPr>
          <w:trHeight w:val="600"/>
        </w:trPr>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7504F7" w:rsidRPr="00B67344" w:rsidRDefault="007504F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51" w:type="pct"/>
            <w:tcBorders>
              <w:top w:val="single" w:sz="4" w:space="0" w:color="auto"/>
              <w:left w:val="nil"/>
              <w:bottom w:val="single" w:sz="4" w:space="0" w:color="auto"/>
              <w:right w:val="single" w:sz="4" w:space="0" w:color="auto"/>
            </w:tcBorders>
            <w:shd w:val="clear" w:color="auto" w:fill="auto"/>
            <w:noWrap/>
            <w:hideMark/>
          </w:tcPr>
          <w:p w:rsidR="007504F7" w:rsidRPr="00B67344" w:rsidRDefault="007504F7" w:rsidP="00AB6E2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51-100 </w:t>
            </w:r>
            <w:r>
              <w:rPr>
                <w:rFonts w:ascii="Times New Roman" w:eastAsia="Times New Roman" w:hAnsi="Times New Roman" w:cs="Times New Roman"/>
                <w:b/>
                <w:bCs/>
                <w:color w:val="000000"/>
                <w:lang w:val="mn-MN"/>
              </w:rPr>
              <w:t>малтай өрх</w:t>
            </w:r>
          </w:p>
        </w:tc>
        <w:tc>
          <w:tcPr>
            <w:tcW w:w="518" w:type="pct"/>
            <w:tcBorders>
              <w:top w:val="single" w:sz="4" w:space="0" w:color="auto"/>
              <w:left w:val="nil"/>
              <w:bottom w:val="single" w:sz="4" w:space="0" w:color="auto"/>
              <w:right w:val="single" w:sz="4" w:space="0" w:color="auto"/>
            </w:tcBorders>
            <w:shd w:val="clear" w:color="auto" w:fill="auto"/>
            <w:hideMark/>
          </w:tcPr>
          <w:p w:rsidR="007504F7" w:rsidRPr="00C3531A" w:rsidRDefault="007504F7" w:rsidP="00B93A1A">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Дорнод тал</w:t>
            </w:r>
          </w:p>
        </w:tc>
        <w:tc>
          <w:tcPr>
            <w:tcW w:w="370" w:type="pct"/>
            <w:tcBorders>
              <w:top w:val="single" w:sz="4" w:space="0" w:color="auto"/>
              <w:left w:val="nil"/>
              <w:bottom w:val="single" w:sz="4" w:space="0" w:color="auto"/>
              <w:right w:val="single" w:sz="4" w:space="0" w:color="auto"/>
            </w:tcBorders>
            <w:shd w:val="clear" w:color="000000" w:fill="FFFFFF"/>
            <w:hideMark/>
          </w:tcPr>
          <w:p w:rsidR="007504F7" w:rsidRPr="00B67344" w:rsidRDefault="007504F7" w:rsidP="00B93A1A">
            <w:pPr>
              <w:spacing w:after="0" w:line="240" w:lineRule="auto"/>
              <w:rPr>
                <w:rFonts w:ascii="Times New Roman" w:eastAsia="Times New Roman" w:hAnsi="Times New Roman" w:cs="Times New Roman"/>
                <w:color w:val="000000"/>
              </w:rPr>
            </w:pPr>
            <w:r w:rsidRPr="00C3531A">
              <w:rPr>
                <w:rFonts w:ascii="Times New Roman" w:eastAsia="Times New Roman" w:hAnsi="Times New Roman" w:cs="Times New Roman"/>
                <w:color w:val="000000"/>
                <w:u w:color="FF0000"/>
                <w:lang w:val="mn-MN"/>
              </w:rPr>
              <w:t>Говь</w:t>
            </w:r>
          </w:p>
        </w:tc>
        <w:tc>
          <w:tcPr>
            <w:tcW w:w="370" w:type="pct"/>
            <w:tcBorders>
              <w:top w:val="single" w:sz="4" w:space="0" w:color="auto"/>
              <w:left w:val="nil"/>
              <w:bottom w:val="single" w:sz="4" w:space="0" w:color="auto"/>
              <w:right w:val="single" w:sz="4" w:space="0" w:color="auto"/>
            </w:tcBorders>
            <w:shd w:val="clear" w:color="auto" w:fill="auto"/>
            <w:hideMark/>
          </w:tcPr>
          <w:p w:rsidR="007504F7" w:rsidRPr="009F1AAF" w:rsidRDefault="007504F7" w:rsidP="00B93A1A">
            <w:pPr>
              <w:spacing w:after="0" w:line="240" w:lineRule="auto"/>
              <w:rPr>
                <w:rFonts w:ascii="Times New Roman" w:eastAsia="Times New Roman" w:hAnsi="Times New Roman" w:cs="Times New Roman"/>
                <w:color w:val="000000"/>
                <w:lang w:val="mn-MN"/>
              </w:rPr>
            </w:pPr>
            <w:r w:rsidRPr="00AB6E2C">
              <w:rPr>
                <w:rFonts w:ascii="Times New Roman" w:eastAsia="Times New Roman" w:hAnsi="Times New Roman" w:cs="Times New Roman"/>
                <w:color w:val="000000"/>
                <w:u w:color="FF0000"/>
                <w:lang w:val="mn-MN"/>
              </w:rPr>
              <w:t>Ойт</w:t>
            </w:r>
            <w:r w:rsidRPr="00AB6E2C">
              <w:rPr>
                <w:rFonts w:ascii="Times New Roman" w:eastAsia="Times New Roman" w:hAnsi="Times New Roman" w:cs="Times New Roman"/>
                <w:color w:val="000000"/>
                <w:lang w:val="mn-MN"/>
              </w:rPr>
              <w:t xml:space="preserve"> </w:t>
            </w:r>
            <w:r>
              <w:rPr>
                <w:rFonts w:ascii="Times New Roman" w:eastAsia="Times New Roman" w:hAnsi="Times New Roman" w:cs="Times New Roman"/>
                <w:color w:val="000000"/>
                <w:lang w:val="mn-MN"/>
              </w:rPr>
              <w:t>хээр</w:t>
            </w:r>
          </w:p>
        </w:tc>
        <w:tc>
          <w:tcPr>
            <w:tcW w:w="519" w:type="pct"/>
            <w:tcBorders>
              <w:top w:val="single" w:sz="4" w:space="0" w:color="auto"/>
              <w:left w:val="nil"/>
              <w:bottom w:val="single" w:sz="4" w:space="0" w:color="auto"/>
              <w:right w:val="single" w:sz="4" w:space="0" w:color="auto"/>
            </w:tcBorders>
            <w:shd w:val="clear" w:color="auto" w:fill="auto"/>
            <w:hideMark/>
          </w:tcPr>
          <w:p w:rsidR="007504F7" w:rsidRPr="00B67344" w:rsidRDefault="007504F7" w:rsidP="00B93A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Алтайн өндөр </w:t>
            </w:r>
            <w:r w:rsidRPr="009F1AAF">
              <w:rPr>
                <w:rFonts w:ascii="Times New Roman" w:eastAsia="Times New Roman" w:hAnsi="Times New Roman" w:cs="Times New Roman"/>
                <w:color w:val="000000"/>
                <w:u w:color="FF0000"/>
                <w:lang w:val="mn-MN"/>
              </w:rPr>
              <w:t>уул</w:t>
            </w:r>
            <w:r w:rsidRPr="009F1AAF">
              <w:rPr>
                <w:rFonts w:ascii="Times New Roman" w:eastAsia="Times New Roman" w:hAnsi="Times New Roman" w:cs="Times New Roman"/>
                <w:color w:val="000000"/>
              </w:rPr>
              <w:t xml:space="preserve"> </w:t>
            </w:r>
          </w:p>
        </w:tc>
        <w:tc>
          <w:tcPr>
            <w:tcW w:w="667" w:type="pct"/>
            <w:tcBorders>
              <w:top w:val="single" w:sz="4" w:space="0" w:color="auto"/>
              <w:left w:val="nil"/>
              <w:bottom w:val="single" w:sz="4" w:space="0" w:color="auto"/>
              <w:right w:val="single" w:sz="4" w:space="0" w:color="auto"/>
            </w:tcBorders>
            <w:shd w:val="clear" w:color="auto" w:fill="auto"/>
            <w:hideMark/>
          </w:tcPr>
          <w:p w:rsidR="007504F7" w:rsidRPr="00B67344" w:rsidRDefault="007504F7" w:rsidP="00B93A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Их </w:t>
            </w:r>
            <w:r w:rsidRPr="009F1AAF">
              <w:rPr>
                <w:rFonts w:ascii="Times New Roman" w:eastAsia="Times New Roman" w:hAnsi="Times New Roman" w:cs="Times New Roman"/>
                <w:color w:val="000000"/>
                <w:u w:color="FF0000"/>
                <w:lang w:val="mn-MN"/>
              </w:rPr>
              <w:t>нууруудын</w:t>
            </w:r>
            <w:r w:rsidRPr="009F1AAF">
              <w:rPr>
                <w:rFonts w:ascii="Times New Roman" w:eastAsia="Times New Roman" w:hAnsi="Times New Roman" w:cs="Times New Roman"/>
                <w:color w:val="000000"/>
                <w:lang w:val="mn-MN"/>
              </w:rPr>
              <w:t xml:space="preserve"> </w:t>
            </w:r>
            <w:r w:rsidRPr="009F1AAF">
              <w:rPr>
                <w:rFonts w:ascii="Times New Roman" w:eastAsia="Times New Roman" w:hAnsi="Times New Roman" w:cs="Times New Roman"/>
                <w:color w:val="000000"/>
                <w:u w:color="FF0000"/>
                <w:lang w:val="mn-MN"/>
              </w:rPr>
              <w:t>хотгор</w:t>
            </w:r>
          </w:p>
        </w:tc>
        <w:tc>
          <w:tcPr>
            <w:tcW w:w="353" w:type="pct"/>
            <w:tcBorders>
              <w:top w:val="single" w:sz="4" w:space="0" w:color="auto"/>
              <w:left w:val="nil"/>
              <w:bottom w:val="single" w:sz="4" w:space="0" w:color="auto"/>
              <w:right w:val="single" w:sz="4" w:space="0" w:color="auto"/>
            </w:tcBorders>
            <w:shd w:val="clear" w:color="auto" w:fill="auto"/>
            <w:hideMark/>
          </w:tcPr>
          <w:p w:rsidR="007504F7" w:rsidRPr="009F1AAF" w:rsidRDefault="007504F7" w:rsidP="00B93A1A">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Хээр</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А1</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tabs>
                <w:tab w:val="left" w:pos="284"/>
              </w:tabs>
              <w:ind w:left="0"/>
              <w:contextualSpacing/>
              <w:jc w:val="both"/>
              <w:rPr>
                <w:rFonts w:ascii="Times New Roman" w:hAnsi="Times New Roman" w:cs="Times New Roman"/>
                <w:color w:val="000000"/>
              </w:rPr>
            </w:pPr>
            <w:r w:rsidRPr="00E23029">
              <w:rPr>
                <w:rFonts w:ascii="Times New Roman" w:hAnsi="Times New Roman" w:cs="Times New Roman"/>
                <w:sz w:val="24"/>
                <w:szCs w:val="24"/>
                <w:lang w:val="mn-MN"/>
              </w:rPr>
              <w:t>М</w:t>
            </w:r>
            <w:r w:rsidRPr="00E23029">
              <w:rPr>
                <w:rFonts w:ascii="Times New Roman" w:hAnsi="Times New Roman" w:cs="Times New Roman"/>
                <w:sz w:val="24"/>
                <w:szCs w:val="24"/>
                <w:lang w:val="sq-AL"/>
              </w:rPr>
              <w:t>алчдын бүлэг (МБ)-ийн гишүүнчлэл, хил заагийг хэн тодорхойлох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000000" w:fill="FFFFFF"/>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9.4</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8.6</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8.2</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9.7</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А2</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Бэлчээрийн даац хэтрэлтийг яаж зогсоох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000000" w:fill="FFFFFF"/>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9.5</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8.6</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9.6</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А3</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Улирлын болон ган, зудын үед отрын нүүдлийг яаж зохицуулах вэ</w:t>
            </w:r>
            <w:r w:rsidRPr="00E23029">
              <w:rPr>
                <w:rFonts w:ascii="Times New Roman" w:hAnsi="Times New Roman" w:cs="Times New Roman"/>
                <w:color w:val="000000"/>
              </w:rPr>
              <w:t xml:space="preserve">  </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000000" w:fill="FFFFFF"/>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7.5</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9.7</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9.7</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А4</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Тавиул малын бэлчээр ашиглалтыг яаж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000000" w:fill="FFFFFF"/>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8.5</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8.2</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9.5</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А5</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Шинээр малчин болох хүмүүст бэлчээр яаж олгох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000000" w:fill="FFFFFF"/>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8.5</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А6</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Ядуу, өрх толгойлсон эмэгтэй зэрэг эмзэг бүлгийн өрхийн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000000" w:fill="FFFFFF"/>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8.5</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9.5</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А7</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Отрын нөөц нутаг ашиглалтыг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c>
          <w:tcPr>
            <w:tcW w:w="370" w:type="pct"/>
            <w:tcBorders>
              <w:top w:val="nil"/>
              <w:left w:val="nil"/>
              <w:bottom w:val="single" w:sz="4" w:space="0" w:color="auto"/>
              <w:right w:val="single" w:sz="4" w:space="0" w:color="auto"/>
            </w:tcBorders>
            <w:shd w:val="clear" w:color="000000" w:fill="FFFFFF"/>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8.5</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9.4</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9.5</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А8</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Бусдын гэрээгээр ашиглаж байгаа бэлчээрийг дайран өнгөрөх асуудлыг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c>
          <w:tcPr>
            <w:tcW w:w="370" w:type="pct"/>
            <w:tcBorders>
              <w:top w:val="nil"/>
              <w:left w:val="nil"/>
              <w:bottom w:val="single" w:sz="4" w:space="0" w:color="auto"/>
              <w:right w:val="single" w:sz="4" w:space="0" w:color="auto"/>
            </w:tcBorders>
            <w:shd w:val="clear" w:color="000000" w:fill="FFFFFF"/>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8.5</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9.7</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А9</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Бэлчээрийг уул уурхай зэрэг өөр ангилалд шилжүүлэх, отрын болон болон эрчимжсэн аж ахуйн зориулалтаар бэлчээр олгоход тухайн бэлчээрийг ашиглаж байсан малчдын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000000" w:fill="FFFFFF"/>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8.5</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9.9</w:t>
            </w:r>
          </w:p>
        </w:tc>
      </w:tr>
      <w:tr w:rsidR="00F24BC5" w:rsidRPr="00B67344" w:rsidTr="00140B3D">
        <w:trPr>
          <w:trHeight w:val="300"/>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51" w:type="pct"/>
            <w:tcBorders>
              <w:top w:val="nil"/>
              <w:left w:val="nil"/>
              <w:bottom w:val="single" w:sz="4" w:space="0" w:color="auto"/>
              <w:right w:val="single" w:sz="4" w:space="0" w:color="auto"/>
            </w:tcBorders>
            <w:shd w:val="clear" w:color="auto" w:fill="D9D9D9" w:themeFill="background1" w:themeFillShade="D9"/>
            <w:noWrap/>
            <w:hideMark/>
          </w:tcPr>
          <w:p w:rsidR="00432707" w:rsidRPr="00B67344" w:rsidRDefault="00B93A1A" w:rsidP="00DF2CF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lang w:val="mn-MN"/>
              </w:rPr>
              <w:t>Бүлгийн дундаж</w:t>
            </w:r>
          </w:p>
        </w:tc>
        <w:tc>
          <w:tcPr>
            <w:tcW w:w="518"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10.0</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8.2</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9.6</w:t>
            </w:r>
          </w:p>
        </w:tc>
        <w:tc>
          <w:tcPr>
            <w:tcW w:w="519"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9.6</w:t>
            </w:r>
          </w:p>
        </w:tc>
        <w:tc>
          <w:tcPr>
            <w:tcW w:w="667"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9.3</w:t>
            </w:r>
          </w:p>
        </w:tc>
        <w:tc>
          <w:tcPr>
            <w:tcW w:w="353"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9.8</w:t>
            </w:r>
          </w:p>
        </w:tc>
      </w:tr>
      <w:tr w:rsidR="00F24BC5" w:rsidRPr="00B67344" w:rsidTr="002A5C25">
        <w:trPr>
          <w:trHeight w:val="300"/>
        </w:trPr>
        <w:tc>
          <w:tcPr>
            <w:tcW w:w="352" w:type="pct"/>
            <w:tcBorders>
              <w:top w:val="nil"/>
              <w:left w:val="nil"/>
              <w:bottom w:val="nil"/>
              <w:right w:val="nil"/>
            </w:tcBorders>
            <w:shd w:val="clear" w:color="auto" w:fill="auto"/>
            <w:noWrap/>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1851" w:type="pct"/>
            <w:tcBorders>
              <w:top w:val="nil"/>
              <w:left w:val="nil"/>
              <w:bottom w:val="nil"/>
              <w:right w:val="nil"/>
            </w:tcBorders>
            <w:shd w:val="clear" w:color="auto" w:fill="auto"/>
            <w:noWrap/>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518" w:type="pct"/>
            <w:tcBorders>
              <w:top w:val="nil"/>
              <w:left w:val="nil"/>
              <w:bottom w:val="nil"/>
              <w:right w:val="nil"/>
            </w:tcBorders>
            <w:shd w:val="clear" w:color="auto" w:fill="auto"/>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370" w:type="pct"/>
            <w:tcBorders>
              <w:top w:val="nil"/>
              <w:left w:val="single" w:sz="4" w:space="0" w:color="auto"/>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370" w:type="pct"/>
            <w:tcBorders>
              <w:top w:val="nil"/>
              <w:left w:val="nil"/>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519" w:type="pct"/>
            <w:tcBorders>
              <w:top w:val="nil"/>
              <w:left w:val="nil"/>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667" w:type="pct"/>
            <w:tcBorders>
              <w:top w:val="nil"/>
              <w:left w:val="nil"/>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353" w:type="pct"/>
            <w:tcBorders>
              <w:top w:val="nil"/>
              <w:left w:val="nil"/>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r>
      <w:tr w:rsidR="00F24BC5" w:rsidRPr="00B67344" w:rsidTr="002A5C25">
        <w:trPr>
          <w:trHeight w:val="600"/>
        </w:trPr>
        <w:tc>
          <w:tcPr>
            <w:tcW w:w="352" w:type="pct"/>
            <w:tcBorders>
              <w:top w:val="single" w:sz="4" w:space="0" w:color="auto"/>
              <w:left w:val="single" w:sz="4" w:space="0" w:color="auto"/>
              <w:bottom w:val="single" w:sz="4" w:space="0" w:color="auto"/>
              <w:right w:val="single" w:sz="4" w:space="0" w:color="auto"/>
            </w:tcBorders>
            <w:shd w:val="clear" w:color="auto" w:fill="auto"/>
            <w:noWrap/>
            <w:hideMark/>
          </w:tcPr>
          <w:p w:rsidR="007504F7" w:rsidRPr="00B67344" w:rsidRDefault="007504F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51" w:type="pct"/>
            <w:tcBorders>
              <w:top w:val="single" w:sz="4" w:space="0" w:color="auto"/>
              <w:left w:val="nil"/>
              <w:bottom w:val="single" w:sz="4" w:space="0" w:color="auto"/>
              <w:right w:val="single" w:sz="4" w:space="0" w:color="auto"/>
            </w:tcBorders>
            <w:shd w:val="clear" w:color="auto" w:fill="auto"/>
            <w:noWrap/>
            <w:hideMark/>
          </w:tcPr>
          <w:p w:rsidR="007504F7" w:rsidRPr="00B67344" w:rsidRDefault="007504F7" w:rsidP="00B93A1A">
            <w:pPr>
              <w:spacing w:after="0" w:line="240" w:lineRule="auto"/>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 xml:space="preserve">101-300 </w:t>
            </w:r>
            <w:r w:rsidR="00B93A1A">
              <w:rPr>
                <w:rFonts w:ascii="Times New Roman" w:eastAsia="Times New Roman" w:hAnsi="Times New Roman" w:cs="Times New Roman"/>
                <w:b/>
                <w:bCs/>
                <w:color w:val="000000"/>
                <w:lang w:val="mn-MN"/>
              </w:rPr>
              <w:t xml:space="preserve">малтай </w:t>
            </w:r>
            <w:r w:rsidR="00B93A1A" w:rsidRPr="00B93A1A">
              <w:rPr>
                <w:rFonts w:ascii="Times New Roman" w:eastAsia="Times New Roman" w:hAnsi="Times New Roman" w:cs="Times New Roman"/>
                <w:b/>
                <w:bCs/>
                <w:color w:val="000000"/>
                <w:u w:color="FF0000"/>
                <w:lang w:val="mn-MN"/>
              </w:rPr>
              <w:t>өрх</w:t>
            </w:r>
          </w:p>
        </w:tc>
        <w:tc>
          <w:tcPr>
            <w:tcW w:w="518" w:type="pct"/>
            <w:tcBorders>
              <w:top w:val="single" w:sz="4" w:space="0" w:color="auto"/>
              <w:left w:val="nil"/>
              <w:bottom w:val="single" w:sz="4" w:space="0" w:color="auto"/>
              <w:right w:val="single" w:sz="4" w:space="0" w:color="auto"/>
            </w:tcBorders>
            <w:shd w:val="clear" w:color="auto" w:fill="auto"/>
            <w:hideMark/>
          </w:tcPr>
          <w:p w:rsidR="007504F7" w:rsidRPr="00C3531A" w:rsidRDefault="007504F7" w:rsidP="00B93A1A">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Дорнод тал</w:t>
            </w:r>
          </w:p>
        </w:tc>
        <w:tc>
          <w:tcPr>
            <w:tcW w:w="370" w:type="pct"/>
            <w:tcBorders>
              <w:top w:val="single" w:sz="4" w:space="0" w:color="auto"/>
              <w:left w:val="nil"/>
              <w:bottom w:val="single" w:sz="4" w:space="0" w:color="auto"/>
              <w:right w:val="single" w:sz="4" w:space="0" w:color="auto"/>
            </w:tcBorders>
            <w:shd w:val="clear" w:color="000000" w:fill="FFFFFF"/>
            <w:hideMark/>
          </w:tcPr>
          <w:p w:rsidR="007504F7" w:rsidRPr="00B67344" w:rsidRDefault="007504F7" w:rsidP="00B93A1A">
            <w:pPr>
              <w:spacing w:after="0" w:line="240" w:lineRule="auto"/>
              <w:rPr>
                <w:rFonts w:ascii="Times New Roman" w:eastAsia="Times New Roman" w:hAnsi="Times New Roman" w:cs="Times New Roman"/>
                <w:color w:val="000000"/>
              </w:rPr>
            </w:pPr>
            <w:r w:rsidRPr="00C3531A">
              <w:rPr>
                <w:rFonts w:ascii="Times New Roman" w:eastAsia="Times New Roman" w:hAnsi="Times New Roman" w:cs="Times New Roman"/>
                <w:color w:val="000000"/>
                <w:u w:color="FF0000"/>
                <w:lang w:val="mn-MN"/>
              </w:rPr>
              <w:t>Говь</w:t>
            </w:r>
          </w:p>
        </w:tc>
        <w:tc>
          <w:tcPr>
            <w:tcW w:w="370" w:type="pct"/>
            <w:tcBorders>
              <w:top w:val="single" w:sz="4" w:space="0" w:color="auto"/>
              <w:left w:val="nil"/>
              <w:bottom w:val="single" w:sz="4" w:space="0" w:color="auto"/>
              <w:right w:val="single" w:sz="4" w:space="0" w:color="auto"/>
            </w:tcBorders>
            <w:shd w:val="clear" w:color="auto" w:fill="auto"/>
            <w:hideMark/>
          </w:tcPr>
          <w:p w:rsidR="007504F7" w:rsidRPr="009F1AAF" w:rsidRDefault="007504F7" w:rsidP="00B93A1A">
            <w:pPr>
              <w:spacing w:after="0" w:line="240" w:lineRule="auto"/>
              <w:rPr>
                <w:rFonts w:ascii="Times New Roman" w:eastAsia="Times New Roman" w:hAnsi="Times New Roman" w:cs="Times New Roman"/>
                <w:color w:val="000000"/>
                <w:lang w:val="mn-MN"/>
              </w:rPr>
            </w:pPr>
            <w:r w:rsidRPr="00AB6E2C">
              <w:rPr>
                <w:rFonts w:ascii="Times New Roman" w:eastAsia="Times New Roman" w:hAnsi="Times New Roman" w:cs="Times New Roman"/>
                <w:color w:val="000000"/>
                <w:u w:color="FF0000"/>
                <w:lang w:val="mn-MN"/>
              </w:rPr>
              <w:t>Ойт</w:t>
            </w:r>
            <w:r w:rsidRPr="00AB6E2C">
              <w:rPr>
                <w:rFonts w:ascii="Times New Roman" w:eastAsia="Times New Roman" w:hAnsi="Times New Roman" w:cs="Times New Roman"/>
                <w:color w:val="000000"/>
                <w:lang w:val="mn-MN"/>
              </w:rPr>
              <w:t xml:space="preserve"> </w:t>
            </w:r>
            <w:r>
              <w:rPr>
                <w:rFonts w:ascii="Times New Roman" w:eastAsia="Times New Roman" w:hAnsi="Times New Roman" w:cs="Times New Roman"/>
                <w:color w:val="000000"/>
                <w:lang w:val="mn-MN"/>
              </w:rPr>
              <w:t>хээр</w:t>
            </w:r>
          </w:p>
        </w:tc>
        <w:tc>
          <w:tcPr>
            <w:tcW w:w="519" w:type="pct"/>
            <w:tcBorders>
              <w:top w:val="single" w:sz="4" w:space="0" w:color="auto"/>
              <w:left w:val="nil"/>
              <w:bottom w:val="single" w:sz="4" w:space="0" w:color="auto"/>
              <w:right w:val="single" w:sz="4" w:space="0" w:color="auto"/>
            </w:tcBorders>
            <w:shd w:val="clear" w:color="auto" w:fill="auto"/>
            <w:hideMark/>
          </w:tcPr>
          <w:p w:rsidR="007504F7" w:rsidRPr="00B67344" w:rsidRDefault="007504F7" w:rsidP="00B93A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Алтайн өндөр </w:t>
            </w:r>
            <w:r w:rsidRPr="009F1AAF">
              <w:rPr>
                <w:rFonts w:ascii="Times New Roman" w:eastAsia="Times New Roman" w:hAnsi="Times New Roman" w:cs="Times New Roman"/>
                <w:color w:val="000000"/>
                <w:u w:color="FF0000"/>
                <w:lang w:val="mn-MN"/>
              </w:rPr>
              <w:t>уул</w:t>
            </w:r>
            <w:r w:rsidRPr="009F1AAF">
              <w:rPr>
                <w:rFonts w:ascii="Times New Roman" w:eastAsia="Times New Roman" w:hAnsi="Times New Roman" w:cs="Times New Roman"/>
                <w:color w:val="000000"/>
              </w:rPr>
              <w:t xml:space="preserve"> </w:t>
            </w:r>
          </w:p>
        </w:tc>
        <w:tc>
          <w:tcPr>
            <w:tcW w:w="667" w:type="pct"/>
            <w:tcBorders>
              <w:top w:val="single" w:sz="4" w:space="0" w:color="auto"/>
              <w:left w:val="nil"/>
              <w:bottom w:val="single" w:sz="4" w:space="0" w:color="auto"/>
              <w:right w:val="single" w:sz="4" w:space="0" w:color="auto"/>
            </w:tcBorders>
            <w:shd w:val="clear" w:color="auto" w:fill="auto"/>
            <w:hideMark/>
          </w:tcPr>
          <w:p w:rsidR="007504F7" w:rsidRPr="00B67344" w:rsidRDefault="007504F7" w:rsidP="00B93A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Их </w:t>
            </w:r>
            <w:r w:rsidRPr="009F1AAF">
              <w:rPr>
                <w:rFonts w:ascii="Times New Roman" w:eastAsia="Times New Roman" w:hAnsi="Times New Roman" w:cs="Times New Roman"/>
                <w:color w:val="000000"/>
                <w:u w:color="FF0000"/>
                <w:lang w:val="mn-MN"/>
              </w:rPr>
              <w:t>нууруудын</w:t>
            </w:r>
            <w:r w:rsidRPr="009F1AAF">
              <w:rPr>
                <w:rFonts w:ascii="Times New Roman" w:eastAsia="Times New Roman" w:hAnsi="Times New Roman" w:cs="Times New Roman"/>
                <w:color w:val="000000"/>
                <w:lang w:val="mn-MN"/>
              </w:rPr>
              <w:t xml:space="preserve"> </w:t>
            </w:r>
            <w:r w:rsidRPr="009F1AAF">
              <w:rPr>
                <w:rFonts w:ascii="Times New Roman" w:eastAsia="Times New Roman" w:hAnsi="Times New Roman" w:cs="Times New Roman"/>
                <w:color w:val="000000"/>
                <w:u w:color="FF0000"/>
                <w:lang w:val="mn-MN"/>
              </w:rPr>
              <w:t>хотгор</w:t>
            </w:r>
          </w:p>
        </w:tc>
        <w:tc>
          <w:tcPr>
            <w:tcW w:w="353" w:type="pct"/>
            <w:tcBorders>
              <w:top w:val="single" w:sz="4" w:space="0" w:color="auto"/>
              <w:left w:val="nil"/>
              <w:bottom w:val="single" w:sz="4" w:space="0" w:color="auto"/>
              <w:right w:val="single" w:sz="4" w:space="0" w:color="auto"/>
            </w:tcBorders>
            <w:shd w:val="clear" w:color="auto" w:fill="auto"/>
            <w:hideMark/>
          </w:tcPr>
          <w:p w:rsidR="007504F7" w:rsidRPr="009F1AAF" w:rsidRDefault="007504F7" w:rsidP="00B93A1A">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Хээр</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А1</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tabs>
                <w:tab w:val="left" w:pos="284"/>
              </w:tabs>
              <w:ind w:left="0"/>
              <w:contextualSpacing/>
              <w:jc w:val="both"/>
              <w:rPr>
                <w:rFonts w:ascii="Times New Roman" w:hAnsi="Times New Roman" w:cs="Times New Roman"/>
                <w:color w:val="000000"/>
              </w:rPr>
            </w:pPr>
            <w:r w:rsidRPr="00E23029">
              <w:rPr>
                <w:rFonts w:ascii="Times New Roman" w:hAnsi="Times New Roman" w:cs="Times New Roman"/>
                <w:sz w:val="24"/>
                <w:szCs w:val="24"/>
                <w:lang w:val="mn-MN"/>
              </w:rPr>
              <w:t>М</w:t>
            </w:r>
            <w:r w:rsidRPr="00E23029">
              <w:rPr>
                <w:rFonts w:ascii="Times New Roman" w:hAnsi="Times New Roman" w:cs="Times New Roman"/>
                <w:sz w:val="24"/>
                <w:szCs w:val="24"/>
                <w:lang w:val="sq-AL"/>
              </w:rPr>
              <w:t>алчдын бүлэг (МБ)-ийн гишүүнчлэл, хил заагийг хэн тодорхойлох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7.6</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8.1</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7.5</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8.9</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8.7</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А2</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Бэлчээрийн даац хэтрэлтийг яаж зогсоох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3.1</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7.2</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8.1</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8.6</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8.8</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А3</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Улирлын болон ган, зудын үед отрын нүүдлийг яаж зохицуулах вэ</w:t>
            </w:r>
            <w:r w:rsidRPr="00E23029">
              <w:rPr>
                <w:rFonts w:ascii="Times New Roman" w:hAnsi="Times New Roman" w:cs="Times New Roman"/>
                <w:color w:val="000000"/>
              </w:rPr>
              <w:t xml:space="preserve">  </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9.5</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9.7</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А4</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Тавиул малын бэлчээр ашиглалтыг яаж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8.2</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9.9</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8.1</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9.5</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А5</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Шинээр малчин болох хүмүүст бэлчээр яаж олгох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8.2</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9.7</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7.8</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А6</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Ядуу, өрх толгойлсон эмэгтэй зэрэг эмзэг бүлгийн өрхийн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7.9</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8.7</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А7</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Отрын нөөц нутаг ашиглалтыг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9.1</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9.5</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8.8</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А8</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Бусдын гэрээгээр ашиглаж байгаа бэлчээрийг дайран өнгөрөх асуудлыг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8.5</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8.3</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9.7</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А9</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Бэлчээрийг уул уурхай зэрэг өөр ангилалд шилжүүлэх, отрын болон болон эрчимжсэн аж ахуйн зориулалтаар бэлчээр олгоход тухайн бэлчээрийг ашиглаж байсан малчдын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8.2</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9.6</w:t>
            </w:r>
          </w:p>
        </w:tc>
        <w:tc>
          <w:tcPr>
            <w:tcW w:w="667"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4.8</w:t>
            </w:r>
          </w:p>
        </w:tc>
      </w:tr>
      <w:tr w:rsidR="00F24BC5" w:rsidRPr="00B67344" w:rsidTr="002B1C2F">
        <w:trPr>
          <w:trHeight w:val="300"/>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51" w:type="pct"/>
            <w:tcBorders>
              <w:top w:val="nil"/>
              <w:left w:val="nil"/>
              <w:bottom w:val="single" w:sz="4" w:space="0" w:color="auto"/>
              <w:right w:val="single" w:sz="4" w:space="0" w:color="auto"/>
            </w:tcBorders>
            <w:shd w:val="clear" w:color="auto" w:fill="D9D9D9" w:themeFill="background1" w:themeFillShade="D9"/>
            <w:noWrap/>
            <w:hideMark/>
          </w:tcPr>
          <w:p w:rsidR="00432707" w:rsidRPr="00B67344" w:rsidRDefault="00B93A1A" w:rsidP="00DF2CF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lang w:val="mn-MN"/>
              </w:rPr>
              <w:t>Бүлгийн дундаж</w:t>
            </w:r>
          </w:p>
        </w:tc>
        <w:tc>
          <w:tcPr>
            <w:tcW w:w="518"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9.7</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7.5</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8.9</w:t>
            </w:r>
          </w:p>
        </w:tc>
        <w:tc>
          <w:tcPr>
            <w:tcW w:w="519"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8.8</w:t>
            </w:r>
          </w:p>
        </w:tc>
        <w:tc>
          <w:tcPr>
            <w:tcW w:w="667"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9.2</w:t>
            </w:r>
          </w:p>
        </w:tc>
        <w:tc>
          <w:tcPr>
            <w:tcW w:w="353"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8.9</w:t>
            </w:r>
          </w:p>
        </w:tc>
      </w:tr>
      <w:tr w:rsidR="00F24BC5" w:rsidRPr="00B67344" w:rsidTr="002A5C25">
        <w:trPr>
          <w:trHeight w:val="300"/>
        </w:trPr>
        <w:tc>
          <w:tcPr>
            <w:tcW w:w="352" w:type="pct"/>
            <w:tcBorders>
              <w:top w:val="nil"/>
              <w:left w:val="nil"/>
              <w:bottom w:val="nil"/>
              <w:right w:val="nil"/>
            </w:tcBorders>
            <w:shd w:val="clear" w:color="auto" w:fill="auto"/>
            <w:noWrap/>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1851" w:type="pct"/>
            <w:tcBorders>
              <w:top w:val="nil"/>
              <w:left w:val="nil"/>
              <w:bottom w:val="nil"/>
              <w:right w:val="nil"/>
            </w:tcBorders>
            <w:shd w:val="clear" w:color="auto" w:fill="auto"/>
            <w:noWrap/>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518" w:type="pct"/>
            <w:tcBorders>
              <w:top w:val="nil"/>
              <w:left w:val="nil"/>
              <w:bottom w:val="nil"/>
              <w:right w:val="nil"/>
            </w:tcBorders>
            <w:shd w:val="clear" w:color="auto" w:fill="auto"/>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370" w:type="pct"/>
            <w:tcBorders>
              <w:top w:val="nil"/>
              <w:left w:val="single" w:sz="4" w:space="0" w:color="auto"/>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370" w:type="pct"/>
            <w:tcBorders>
              <w:top w:val="nil"/>
              <w:left w:val="nil"/>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519" w:type="pct"/>
            <w:tcBorders>
              <w:top w:val="nil"/>
              <w:left w:val="nil"/>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667" w:type="pct"/>
            <w:tcBorders>
              <w:top w:val="nil"/>
              <w:left w:val="nil"/>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353" w:type="pct"/>
            <w:tcBorders>
              <w:top w:val="nil"/>
              <w:left w:val="nil"/>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r>
      <w:tr w:rsidR="00F24BC5" w:rsidRPr="00B67344" w:rsidTr="002A5C25">
        <w:trPr>
          <w:trHeight w:val="600"/>
        </w:trPr>
        <w:tc>
          <w:tcPr>
            <w:tcW w:w="352" w:type="pct"/>
            <w:tcBorders>
              <w:top w:val="single" w:sz="4" w:space="0" w:color="auto"/>
              <w:left w:val="single" w:sz="4" w:space="0" w:color="auto"/>
              <w:bottom w:val="single" w:sz="4" w:space="0" w:color="auto"/>
              <w:right w:val="single" w:sz="4" w:space="0" w:color="auto"/>
            </w:tcBorders>
            <w:shd w:val="clear" w:color="auto" w:fill="auto"/>
            <w:noWrap/>
            <w:hideMark/>
          </w:tcPr>
          <w:p w:rsidR="007504F7" w:rsidRPr="00B67344" w:rsidRDefault="007504F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51" w:type="pct"/>
            <w:tcBorders>
              <w:top w:val="single" w:sz="4" w:space="0" w:color="auto"/>
              <w:left w:val="nil"/>
              <w:bottom w:val="single" w:sz="4" w:space="0" w:color="auto"/>
              <w:right w:val="single" w:sz="4" w:space="0" w:color="auto"/>
            </w:tcBorders>
            <w:shd w:val="clear" w:color="auto" w:fill="auto"/>
            <w:noWrap/>
            <w:hideMark/>
          </w:tcPr>
          <w:p w:rsidR="007504F7" w:rsidRPr="00B67344" w:rsidRDefault="007504F7" w:rsidP="00B93A1A">
            <w:pPr>
              <w:spacing w:after="0" w:line="240" w:lineRule="auto"/>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301-500</w:t>
            </w:r>
            <w:r w:rsidR="00B93A1A">
              <w:rPr>
                <w:rFonts w:ascii="Times New Roman" w:eastAsia="Times New Roman" w:hAnsi="Times New Roman" w:cs="Times New Roman"/>
                <w:b/>
                <w:bCs/>
                <w:color w:val="000000"/>
                <w:lang w:val="mn-MN"/>
              </w:rPr>
              <w:t xml:space="preserve"> малтай өрхийн </w:t>
            </w:r>
            <w:r w:rsidR="00B93A1A" w:rsidRPr="00B93A1A">
              <w:rPr>
                <w:rFonts w:ascii="Times New Roman" w:eastAsia="Times New Roman" w:hAnsi="Times New Roman" w:cs="Times New Roman"/>
                <w:b/>
                <w:bCs/>
                <w:color w:val="000000"/>
                <w:u w:color="FF0000"/>
                <w:lang w:val="mn-MN"/>
              </w:rPr>
              <w:t>бүлэг</w:t>
            </w:r>
            <w:r w:rsidRPr="00B93A1A">
              <w:rPr>
                <w:rFonts w:ascii="Times New Roman" w:eastAsia="Times New Roman" w:hAnsi="Times New Roman" w:cs="Times New Roman"/>
                <w:b/>
                <w:bCs/>
                <w:color w:val="000000"/>
              </w:rPr>
              <w:t xml:space="preserve"> </w:t>
            </w:r>
          </w:p>
        </w:tc>
        <w:tc>
          <w:tcPr>
            <w:tcW w:w="518" w:type="pct"/>
            <w:tcBorders>
              <w:top w:val="single" w:sz="4" w:space="0" w:color="auto"/>
              <w:left w:val="nil"/>
              <w:bottom w:val="single" w:sz="4" w:space="0" w:color="auto"/>
              <w:right w:val="single" w:sz="4" w:space="0" w:color="auto"/>
            </w:tcBorders>
            <w:shd w:val="clear" w:color="auto" w:fill="auto"/>
            <w:hideMark/>
          </w:tcPr>
          <w:p w:rsidR="007504F7" w:rsidRPr="00C3531A" w:rsidRDefault="007504F7" w:rsidP="00B93A1A">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Дорнод тал</w:t>
            </w:r>
          </w:p>
        </w:tc>
        <w:tc>
          <w:tcPr>
            <w:tcW w:w="370" w:type="pct"/>
            <w:tcBorders>
              <w:top w:val="single" w:sz="4" w:space="0" w:color="auto"/>
              <w:left w:val="nil"/>
              <w:bottom w:val="single" w:sz="4" w:space="0" w:color="auto"/>
              <w:right w:val="single" w:sz="4" w:space="0" w:color="auto"/>
            </w:tcBorders>
            <w:shd w:val="clear" w:color="000000" w:fill="FFFFFF"/>
            <w:hideMark/>
          </w:tcPr>
          <w:p w:rsidR="007504F7" w:rsidRPr="00B67344" w:rsidRDefault="007504F7" w:rsidP="00B93A1A">
            <w:pPr>
              <w:spacing w:after="0" w:line="240" w:lineRule="auto"/>
              <w:rPr>
                <w:rFonts w:ascii="Times New Roman" w:eastAsia="Times New Roman" w:hAnsi="Times New Roman" w:cs="Times New Roman"/>
                <w:color w:val="000000"/>
              </w:rPr>
            </w:pPr>
            <w:r w:rsidRPr="00C3531A">
              <w:rPr>
                <w:rFonts w:ascii="Times New Roman" w:eastAsia="Times New Roman" w:hAnsi="Times New Roman" w:cs="Times New Roman"/>
                <w:color w:val="000000"/>
                <w:u w:color="FF0000"/>
                <w:lang w:val="mn-MN"/>
              </w:rPr>
              <w:t>Говь</w:t>
            </w:r>
          </w:p>
        </w:tc>
        <w:tc>
          <w:tcPr>
            <w:tcW w:w="370" w:type="pct"/>
            <w:tcBorders>
              <w:top w:val="single" w:sz="4" w:space="0" w:color="auto"/>
              <w:left w:val="nil"/>
              <w:bottom w:val="single" w:sz="4" w:space="0" w:color="auto"/>
              <w:right w:val="single" w:sz="4" w:space="0" w:color="auto"/>
            </w:tcBorders>
            <w:shd w:val="clear" w:color="auto" w:fill="auto"/>
            <w:hideMark/>
          </w:tcPr>
          <w:p w:rsidR="007504F7" w:rsidRPr="009F1AAF" w:rsidRDefault="007504F7" w:rsidP="00B93A1A">
            <w:pPr>
              <w:spacing w:after="0" w:line="240" w:lineRule="auto"/>
              <w:rPr>
                <w:rFonts w:ascii="Times New Roman" w:eastAsia="Times New Roman" w:hAnsi="Times New Roman" w:cs="Times New Roman"/>
                <w:color w:val="000000"/>
                <w:lang w:val="mn-MN"/>
              </w:rPr>
            </w:pPr>
            <w:r w:rsidRPr="00AB6E2C">
              <w:rPr>
                <w:rFonts w:ascii="Times New Roman" w:eastAsia="Times New Roman" w:hAnsi="Times New Roman" w:cs="Times New Roman"/>
                <w:color w:val="000000"/>
                <w:u w:color="FF0000"/>
                <w:lang w:val="mn-MN"/>
              </w:rPr>
              <w:t>Ойт</w:t>
            </w:r>
            <w:r w:rsidRPr="00AB6E2C">
              <w:rPr>
                <w:rFonts w:ascii="Times New Roman" w:eastAsia="Times New Roman" w:hAnsi="Times New Roman" w:cs="Times New Roman"/>
                <w:color w:val="000000"/>
                <w:lang w:val="mn-MN"/>
              </w:rPr>
              <w:t xml:space="preserve"> </w:t>
            </w:r>
            <w:r>
              <w:rPr>
                <w:rFonts w:ascii="Times New Roman" w:eastAsia="Times New Roman" w:hAnsi="Times New Roman" w:cs="Times New Roman"/>
                <w:color w:val="000000"/>
                <w:lang w:val="mn-MN"/>
              </w:rPr>
              <w:t>хээр</w:t>
            </w:r>
          </w:p>
        </w:tc>
        <w:tc>
          <w:tcPr>
            <w:tcW w:w="519" w:type="pct"/>
            <w:tcBorders>
              <w:top w:val="single" w:sz="4" w:space="0" w:color="auto"/>
              <w:left w:val="nil"/>
              <w:bottom w:val="single" w:sz="4" w:space="0" w:color="auto"/>
              <w:right w:val="single" w:sz="4" w:space="0" w:color="auto"/>
            </w:tcBorders>
            <w:shd w:val="clear" w:color="auto" w:fill="auto"/>
            <w:hideMark/>
          </w:tcPr>
          <w:p w:rsidR="007504F7" w:rsidRPr="00B67344" w:rsidRDefault="007504F7" w:rsidP="00B93A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Алтайн өндөр </w:t>
            </w:r>
            <w:r w:rsidRPr="009F1AAF">
              <w:rPr>
                <w:rFonts w:ascii="Times New Roman" w:eastAsia="Times New Roman" w:hAnsi="Times New Roman" w:cs="Times New Roman"/>
                <w:color w:val="000000"/>
                <w:u w:color="FF0000"/>
                <w:lang w:val="mn-MN"/>
              </w:rPr>
              <w:t>уул</w:t>
            </w:r>
            <w:r w:rsidRPr="009F1AAF">
              <w:rPr>
                <w:rFonts w:ascii="Times New Roman" w:eastAsia="Times New Roman" w:hAnsi="Times New Roman" w:cs="Times New Roman"/>
                <w:color w:val="000000"/>
              </w:rPr>
              <w:t xml:space="preserve"> </w:t>
            </w:r>
          </w:p>
        </w:tc>
        <w:tc>
          <w:tcPr>
            <w:tcW w:w="667" w:type="pct"/>
            <w:tcBorders>
              <w:top w:val="single" w:sz="4" w:space="0" w:color="auto"/>
              <w:left w:val="nil"/>
              <w:bottom w:val="single" w:sz="4" w:space="0" w:color="auto"/>
              <w:right w:val="single" w:sz="4" w:space="0" w:color="auto"/>
            </w:tcBorders>
            <w:shd w:val="clear" w:color="auto" w:fill="auto"/>
            <w:hideMark/>
          </w:tcPr>
          <w:p w:rsidR="007504F7" w:rsidRPr="00B67344" w:rsidRDefault="007504F7" w:rsidP="00B93A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Их </w:t>
            </w:r>
            <w:r w:rsidRPr="009F1AAF">
              <w:rPr>
                <w:rFonts w:ascii="Times New Roman" w:eastAsia="Times New Roman" w:hAnsi="Times New Roman" w:cs="Times New Roman"/>
                <w:color w:val="000000"/>
                <w:u w:color="FF0000"/>
                <w:lang w:val="mn-MN"/>
              </w:rPr>
              <w:t>нууруудын</w:t>
            </w:r>
            <w:r w:rsidRPr="009F1AAF">
              <w:rPr>
                <w:rFonts w:ascii="Times New Roman" w:eastAsia="Times New Roman" w:hAnsi="Times New Roman" w:cs="Times New Roman"/>
                <w:color w:val="000000"/>
                <w:lang w:val="mn-MN"/>
              </w:rPr>
              <w:t xml:space="preserve"> </w:t>
            </w:r>
            <w:r w:rsidRPr="009F1AAF">
              <w:rPr>
                <w:rFonts w:ascii="Times New Roman" w:eastAsia="Times New Roman" w:hAnsi="Times New Roman" w:cs="Times New Roman"/>
                <w:color w:val="000000"/>
                <w:u w:color="FF0000"/>
                <w:lang w:val="mn-MN"/>
              </w:rPr>
              <w:t>хотгор</w:t>
            </w:r>
          </w:p>
        </w:tc>
        <w:tc>
          <w:tcPr>
            <w:tcW w:w="353" w:type="pct"/>
            <w:tcBorders>
              <w:top w:val="single" w:sz="4" w:space="0" w:color="auto"/>
              <w:left w:val="nil"/>
              <w:bottom w:val="single" w:sz="4" w:space="0" w:color="auto"/>
              <w:right w:val="single" w:sz="4" w:space="0" w:color="auto"/>
            </w:tcBorders>
            <w:shd w:val="clear" w:color="auto" w:fill="auto"/>
            <w:hideMark/>
          </w:tcPr>
          <w:p w:rsidR="007504F7" w:rsidRPr="009F1AAF" w:rsidRDefault="007504F7" w:rsidP="00B93A1A">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Хээр</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А1</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tabs>
                <w:tab w:val="left" w:pos="284"/>
              </w:tabs>
              <w:ind w:left="0"/>
              <w:contextualSpacing/>
              <w:jc w:val="both"/>
              <w:rPr>
                <w:rFonts w:ascii="Times New Roman" w:hAnsi="Times New Roman" w:cs="Times New Roman"/>
                <w:color w:val="000000"/>
              </w:rPr>
            </w:pPr>
            <w:r w:rsidRPr="00E23029">
              <w:rPr>
                <w:rFonts w:ascii="Times New Roman" w:hAnsi="Times New Roman" w:cs="Times New Roman"/>
                <w:sz w:val="24"/>
                <w:szCs w:val="24"/>
                <w:lang w:val="mn-MN"/>
              </w:rPr>
              <w:t>М</w:t>
            </w:r>
            <w:r w:rsidRPr="00E23029">
              <w:rPr>
                <w:rFonts w:ascii="Times New Roman" w:hAnsi="Times New Roman" w:cs="Times New Roman"/>
                <w:sz w:val="24"/>
                <w:szCs w:val="24"/>
                <w:lang w:val="sq-AL"/>
              </w:rPr>
              <w:t>алчдын бүлэг (МБ)-ийн гишүүнчлэл, хил заагийг хэн тодорхойлох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6.2</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7.1</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7.3</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А2</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Бэлчээрийн даац хэтрэлтийг яаж зогсоох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9.2</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3</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6.6</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6.3</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А3</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Улирлын болон ган, зудын үед отрын нүүдлийг яаж зохицуулах вэ</w:t>
            </w:r>
            <w:r w:rsidRPr="00E23029">
              <w:rPr>
                <w:rFonts w:ascii="Times New Roman" w:hAnsi="Times New Roman" w:cs="Times New Roman"/>
                <w:color w:val="000000"/>
              </w:rPr>
              <w:t xml:space="preserve">  </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8.2</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7.3</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9.2</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А4</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Тавиул малын бэлчээр ашиглалтыг яаж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4.6</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7.6</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А5</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Шинээр малчин болох хүмүүст бэлчээр яаж олгох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8.2</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5.6</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А6</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Ядуу, өрх толгойлсон эмэгтэй зэрэг эмзэг бүлгийн өрхийн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8.1</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5.4</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8.4</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9.2</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8.2</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8.2</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А7</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Отрын нөөц нутаг ашиглалтыг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8.4</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8.5</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9.7</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А8</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Бусдын гэрээгээр ашиглаж байгаа бэлчээрийг дайран өнгөрөх асуудлыг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8.4</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7.3</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9.5</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А9</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Бэлчээрийг уул уурхай зэрэг өөр ангилалд шилжүүлэх, отрын болон болон эрчимжсэн аж ахуйн зориулалтаар бэлчээр олгоход тухайн бэлчээрийг ашиглаж байсан малчдын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6.4</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F24BC5" w:rsidRPr="00B67344" w:rsidTr="00140B3D">
        <w:trPr>
          <w:trHeight w:val="300"/>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51" w:type="pct"/>
            <w:tcBorders>
              <w:top w:val="nil"/>
              <w:left w:val="nil"/>
              <w:bottom w:val="single" w:sz="4" w:space="0" w:color="auto"/>
              <w:right w:val="single" w:sz="4" w:space="0" w:color="auto"/>
            </w:tcBorders>
            <w:shd w:val="clear" w:color="auto" w:fill="D9D9D9" w:themeFill="background1" w:themeFillShade="D9"/>
            <w:noWrap/>
            <w:hideMark/>
          </w:tcPr>
          <w:p w:rsidR="00432707" w:rsidRPr="00B67344" w:rsidRDefault="00B93A1A" w:rsidP="00DF2CF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lang w:val="mn-MN"/>
              </w:rPr>
              <w:t>Бүлгийн дундаж</w:t>
            </w:r>
          </w:p>
        </w:tc>
        <w:tc>
          <w:tcPr>
            <w:tcW w:w="518"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9.7</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6.9</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7.2</w:t>
            </w:r>
          </w:p>
        </w:tc>
        <w:tc>
          <w:tcPr>
            <w:tcW w:w="519"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8.6</w:t>
            </w:r>
          </w:p>
        </w:tc>
        <w:tc>
          <w:tcPr>
            <w:tcW w:w="667"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8.6</w:t>
            </w:r>
          </w:p>
        </w:tc>
        <w:tc>
          <w:tcPr>
            <w:tcW w:w="353"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9.7</w:t>
            </w:r>
          </w:p>
        </w:tc>
      </w:tr>
    </w:tbl>
    <w:p w:rsidR="005E7850" w:rsidRDefault="005E7850"/>
    <w:p w:rsidR="005E7850" w:rsidRDefault="005E7850">
      <w:r>
        <w:br w:type="page"/>
      </w:r>
    </w:p>
    <w:tbl>
      <w:tblPr>
        <w:tblW w:w="5000" w:type="pct"/>
        <w:tblLayout w:type="fixed"/>
        <w:tblLook w:val="04A0" w:firstRow="1" w:lastRow="0" w:firstColumn="1" w:lastColumn="0" w:noHBand="0" w:noVBand="1"/>
      </w:tblPr>
      <w:tblGrid>
        <w:gridCol w:w="674"/>
        <w:gridCol w:w="3545"/>
        <w:gridCol w:w="992"/>
        <w:gridCol w:w="709"/>
        <w:gridCol w:w="709"/>
        <w:gridCol w:w="994"/>
        <w:gridCol w:w="1277"/>
        <w:gridCol w:w="676"/>
      </w:tblGrid>
      <w:tr w:rsidR="00F24BC5" w:rsidRPr="00B67344" w:rsidTr="002A5C25">
        <w:trPr>
          <w:trHeight w:val="600"/>
        </w:trPr>
        <w:tc>
          <w:tcPr>
            <w:tcW w:w="352" w:type="pct"/>
            <w:tcBorders>
              <w:top w:val="single" w:sz="4" w:space="0" w:color="auto"/>
              <w:left w:val="single" w:sz="4" w:space="0" w:color="auto"/>
              <w:bottom w:val="single" w:sz="4" w:space="0" w:color="auto"/>
              <w:right w:val="single" w:sz="4" w:space="0" w:color="auto"/>
            </w:tcBorders>
            <w:shd w:val="clear" w:color="auto" w:fill="auto"/>
            <w:noWrap/>
            <w:hideMark/>
          </w:tcPr>
          <w:p w:rsidR="007504F7" w:rsidRPr="00B67344" w:rsidRDefault="007504F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51" w:type="pct"/>
            <w:tcBorders>
              <w:top w:val="single" w:sz="4" w:space="0" w:color="auto"/>
              <w:left w:val="nil"/>
              <w:bottom w:val="single" w:sz="4" w:space="0" w:color="auto"/>
              <w:right w:val="single" w:sz="4" w:space="0" w:color="auto"/>
            </w:tcBorders>
            <w:shd w:val="clear" w:color="auto" w:fill="auto"/>
            <w:noWrap/>
            <w:hideMark/>
          </w:tcPr>
          <w:p w:rsidR="007504F7" w:rsidRPr="00B67344" w:rsidRDefault="007504F7" w:rsidP="00B93A1A">
            <w:pPr>
              <w:spacing w:after="0" w:line="240" w:lineRule="auto"/>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 xml:space="preserve">501-800 </w:t>
            </w:r>
            <w:r w:rsidR="00B93A1A">
              <w:rPr>
                <w:rFonts w:ascii="Times New Roman" w:eastAsia="Times New Roman" w:hAnsi="Times New Roman" w:cs="Times New Roman"/>
                <w:b/>
                <w:bCs/>
                <w:color w:val="000000"/>
                <w:lang w:val="mn-MN"/>
              </w:rPr>
              <w:t xml:space="preserve">малтай өрхийн </w:t>
            </w:r>
            <w:r w:rsidR="00B93A1A" w:rsidRPr="00B93A1A">
              <w:rPr>
                <w:rFonts w:ascii="Times New Roman" w:eastAsia="Times New Roman" w:hAnsi="Times New Roman" w:cs="Times New Roman"/>
                <w:b/>
                <w:bCs/>
                <w:color w:val="000000"/>
                <w:u w:color="FF0000"/>
                <w:lang w:val="mn-MN"/>
              </w:rPr>
              <w:t>бүлэг</w:t>
            </w:r>
            <w:r w:rsidRPr="00B93A1A">
              <w:rPr>
                <w:rFonts w:ascii="Times New Roman" w:eastAsia="Times New Roman" w:hAnsi="Times New Roman" w:cs="Times New Roman"/>
                <w:b/>
                <w:bCs/>
                <w:color w:val="000000"/>
              </w:rPr>
              <w:t xml:space="preserve"> </w:t>
            </w:r>
          </w:p>
        </w:tc>
        <w:tc>
          <w:tcPr>
            <w:tcW w:w="518" w:type="pct"/>
            <w:tcBorders>
              <w:top w:val="single" w:sz="4" w:space="0" w:color="auto"/>
              <w:left w:val="nil"/>
              <w:bottom w:val="single" w:sz="4" w:space="0" w:color="auto"/>
              <w:right w:val="single" w:sz="4" w:space="0" w:color="auto"/>
            </w:tcBorders>
            <w:shd w:val="clear" w:color="auto" w:fill="auto"/>
            <w:hideMark/>
          </w:tcPr>
          <w:p w:rsidR="007504F7" w:rsidRPr="00C3531A" w:rsidRDefault="007504F7" w:rsidP="00F37184">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Дорнод тал</w:t>
            </w:r>
          </w:p>
        </w:tc>
        <w:tc>
          <w:tcPr>
            <w:tcW w:w="370" w:type="pct"/>
            <w:tcBorders>
              <w:top w:val="single" w:sz="4" w:space="0" w:color="auto"/>
              <w:left w:val="nil"/>
              <w:bottom w:val="single" w:sz="4" w:space="0" w:color="auto"/>
              <w:right w:val="single" w:sz="4" w:space="0" w:color="auto"/>
            </w:tcBorders>
            <w:shd w:val="clear" w:color="000000" w:fill="FFFFFF"/>
            <w:hideMark/>
          </w:tcPr>
          <w:p w:rsidR="007504F7" w:rsidRPr="00B67344" w:rsidRDefault="007504F7" w:rsidP="00F37184">
            <w:pPr>
              <w:spacing w:after="0" w:line="240" w:lineRule="auto"/>
              <w:jc w:val="center"/>
              <w:rPr>
                <w:rFonts w:ascii="Times New Roman" w:eastAsia="Times New Roman" w:hAnsi="Times New Roman" w:cs="Times New Roman"/>
                <w:color w:val="000000"/>
              </w:rPr>
            </w:pPr>
            <w:r w:rsidRPr="00C3531A">
              <w:rPr>
                <w:rFonts w:ascii="Times New Roman" w:eastAsia="Times New Roman" w:hAnsi="Times New Roman" w:cs="Times New Roman"/>
                <w:color w:val="000000"/>
                <w:u w:color="FF0000"/>
                <w:lang w:val="mn-MN"/>
              </w:rPr>
              <w:t>Говь</w:t>
            </w:r>
          </w:p>
        </w:tc>
        <w:tc>
          <w:tcPr>
            <w:tcW w:w="370" w:type="pct"/>
            <w:tcBorders>
              <w:top w:val="single" w:sz="4" w:space="0" w:color="auto"/>
              <w:left w:val="nil"/>
              <w:bottom w:val="single" w:sz="4" w:space="0" w:color="auto"/>
              <w:right w:val="single" w:sz="4" w:space="0" w:color="auto"/>
            </w:tcBorders>
            <w:shd w:val="clear" w:color="auto" w:fill="auto"/>
            <w:hideMark/>
          </w:tcPr>
          <w:p w:rsidR="007504F7" w:rsidRPr="009F1AAF" w:rsidRDefault="007504F7" w:rsidP="00F37184">
            <w:pPr>
              <w:spacing w:after="0" w:line="240" w:lineRule="auto"/>
              <w:jc w:val="center"/>
              <w:rPr>
                <w:rFonts w:ascii="Times New Roman" w:eastAsia="Times New Roman" w:hAnsi="Times New Roman" w:cs="Times New Roman"/>
                <w:color w:val="000000"/>
                <w:lang w:val="mn-MN"/>
              </w:rPr>
            </w:pPr>
            <w:r w:rsidRPr="00AB6E2C">
              <w:rPr>
                <w:rFonts w:ascii="Times New Roman" w:eastAsia="Times New Roman" w:hAnsi="Times New Roman" w:cs="Times New Roman"/>
                <w:color w:val="000000"/>
                <w:u w:color="FF0000"/>
                <w:lang w:val="mn-MN"/>
              </w:rPr>
              <w:t>Ойт</w:t>
            </w:r>
            <w:r w:rsidRPr="00AB6E2C">
              <w:rPr>
                <w:rFonts w:ascii="Times New Roman" w:eastAsia="Times New Roman" w:hAnsi="Times New Roman" w:cs="Times New Roman"/>
                <w:color w:val="000000"/>
                <w:lang w:val="mn-MN"/>
              </w:rPr>
              <w:t xml:space="preserve"> </w:t>
            </w:r>
            <w:r>
              <w:rPr>
                <w:rFonts w:ascii="Times New Roman" w:eastAsia="Times New Roman" w:hAnsi="Times New Roman" w:cs="Times New Roman"/>
                <w:color w:val="000000"/>
                <w:lang w:val="mn-MN"/>
              </w:rPr>
              <w:t>хээр</w:t>
            </w:r>
          </w:p>
        </w:tc>
        <w:tc>
          <w:tcPr>
            <w:tcW w:w="519" w:type="pct"/>
            <w:tcBorders>
              <w:top w:val="single" w:sz="4" w:space="0" w:color="auto"/>
              <w:left w:val="nil"/>
              <w:bottom w:val="single" w:sz="4" w:space="0" w:color="auto"/>
              <w:right w:val="single" w:sz="4" w:space="0" w:color="auto"/>
            </w:tcBorders>
            <w:shd w:val="clear" w:color="auto" w:fill="auto"/>
            <w:hideMark/>
          </w:tcPr>
          <w:p w:rsidR="007504F7" w:rsidRPr="00B67344" w:rsidRDefault="007504F7" w:rsidP="00F3718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Алтайн өндөр </w:t>
            </w:r>
            <w:r w:rsidRPr="009F1AAF">
              <w:rPr>
                <w:rFonts w:ascii="Times New Roman" w:eastAsia="Times New Roman" w:hAnsi="Times New Roman" w:cs="Times New Roman"/>
                <w:color w:val="000000"/>
                <w:u w:color="FF0000"/>
                <w:lang w:val="mn-MN"/>
              </w:rPr>
              <w:t>уул</w:t>
            </w:r>
          </w:p>
        </w:tc>
        <w:tc>
          <w:tcPr>
            <w:tcW w:w="667" w:type="pct"/>
            <w:tcBorders>
              <w:top w:val="single" w:sz="4" w:space="0" w:color="auto"/>
              <w:left w:val="nil"/>
              <w:bottom w:val="single" w:sz="4" w:space="0" w:color="auto"/>
              <w:right w:val="single" w:sz="4" w:space="0" w:color="auto"/>
            </w:tcBorders>
            <w:shd w:val="clear" w:color="auto" w:fill="auto"/>
            <w:hideMark/>
          </w:tcPr>
          <w:p w:rsidR="007504F7" w:rsidRPr="00B67344" w:rsidRDefault="007504F7" w:rsidP="00F3718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Их </w:t>
            </w:r>
            <w:r w:rsidRPr="009F1AAF">
              <w:rPr>
                <w:rFonts w:ascii="Times New Roman" w:eastAsia="Times New Roman" w:hAnsi="Times New Roman" w:cs="Times New Roman"/>
                <w:color w:val="000000"/>
                <w:u w:color="FF0000"/>
                <w:lang w:val="mn-MN"/>
              </w:rPr>
              <w:t>нууруудын</w:t>
            </w:r>
            <w:r w:rsidRPr="009F1AAF">
              <w:rPr>
                <w:rFonts w:ascii="Times New Roman" w:eastAsia="Times New Roman" w:hAnsi="Times New Roman" w:cs="Times New Roman"/>
                <w:color w:val="000000"/>
                <w:lang w:val="mn-MN"/>
              </w:rPr>
              <w:t xml:space="preserve"> </w:t>
            </w:r>
            <w:r w:rsidRPr="009F1AAF">
              <w:rPr>
                <w:rFonts w:ascii="Times New Roman" w:eastAsia="Times New Roman" w:hAnsi="Times New Roman" w:cs="Times New Roman"/>
                <w:color w:val="000000"/>
                <w:u w:color="FF0000"/>
                <w:lang w:val="mn-MN"/>
              </w:rPr>
              <w:t>хотгор</w:t>
            </w:r>
          </w:p>
        </w:tc>
        <w:tc>
          <w:tcPr>
            <w:tcW w:w="353" w:type="pct"/>
            <w:tcBorders>
              <w:top w:val="single" w:sz="4" w:space="0" w:color="auto"/>
              <w:left w:val="nil"/>
              <w:bottom w:val="single" w:sz="4" w:space="0" w:color="auto"/>
              <w:right w:val="single" w:sz="4" w:space="0" w:color="auto"/>
            </w:tcBorders>
            <w:shd w:val="clear" w:color="000000" w:fill="FFFFFF"/>
            <w:hideMark/>
          </w:tcPr>
          <w:p w:rsidR="007504F7" w:rsidRPr="009F1AAF" w:rsidRDefault="007504F7" w:rsidP="00F37184">
            <w:pPr>
              <w:spacing w:after="0" w:line="240" w:lineRule="auto"/>
              <w:jc w:val="center"/>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Хээр</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А1</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tabs>
                <w:tab w:val="left" w:pos="284"/>
              </w:tabs>
              <w:ind w:left="0"/>
              <w:contextualSpacing/>
              <w:jc w:val="both"/>
              <w:rPr>
                <w:rFonts w:ascii="Times New Roman" w:hAnsi="Times New Roman" w:cs="Times New Roman"/>
                <w:color w:val="000000"/>
              </w:rPr>
            </w:pPr>
            <w:r w:rsidRPr="00E23029">
              <w:rPr>
                <w:rFonts w:ascii="Times New Roman" w:hAnsi="Times New Roman" w:cs="Times New Roman"/>
                <w:sz w:val="24"/>
                <w:szCs w:val="24"/>
                <w:lang w:val="mn-MN"/>
              </w:rPr>
              <w:t>М</w:t>
            </w:r>
            <w:r w:rsidRPr="00E23029">
              <w:rPr>
                <w:rFonts w:ascii="Times New Roman" w:hAnsi="Times New Roman" w:cs="Times New Roman"/>
                <w:sz w:val="24"/>
                <w:szCs w:val="24"/>
                <w:lang w:val="sq-AL"/>
              </w:rPr>
              <w:t>алчдын бүлэг (МБ)-ийн гишүүнчлэл, хил заагийг хэн тодорхойлох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4</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8.8</w:t>
            </w:r>
          </w:p>
        </w:tc>
        <w:tc>
          <w:tcPr>
            <w:tcW w:w="519"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6.2</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7.9</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8.8</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19671E">
              <w:rPr>
                <w:rFonts w:ascii="Times New Roman" w:eastAsia="Times New Roman" w:hAnsi="Times New Roman" w:cs="Times New Roman"/>
                <w:color w:val="000000"/>
                <w:u w:color="FF0000"/>
              </w:rPr>
              <w:t>А</w:t>
            </w:r>
            <w:r w:rsidR="0019671E" w:rsidRPr="0019671E">
              <w:rPr>
                <w:rFonts w:ascii="Times New Roman" w:eastAsia="Times New Roman" w:hAnsi="Times New Roman" w:cs="Times New Roman"/>
                <w:color w:val="000000"/>
                <w:u w:color="FF0000"/>
                <w:lang w:val="mn-MN"/>
              </w:rPr>
              <w:t xml:space="preserve"> </w:t>
            </w:r>
            <w:r w:rsidRPr="0019671E">
              <w:rPr>
                <w:rFonts w:ascii="Times New Roman" w:eastAsia="Times New Roman" w:hAnsi="Times New Roman" w:cs="Times New Roman"/>
                <w:color w:val="000000"/>
                <w:u w:color="FF0000"/>
              </w:rPr>
              <w:t>2</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Бэлчээрийн даац хэтрэлтийг яаж зогсоох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w:t>
            </w:r>
          </w:p>
        </w:tc>
        <w:tc>
          <w:tcPr>
            <w:tcW w:w="519"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3</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6.1</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8.6</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А3</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Улирлын болон ган, зудын үед отрын нүүдлийг яаж зохицуулах вэ</w:t>
            </w:r>
            <w:r w:rsidRPr="00E23029">
              <w:rPr>
                <w:rFonts w:ascii="Times New Roman" w:hAnsi="Times New Roman" w:cs="Times New Roman"/>
                <w:color w:val="000000"/>
              </w:rPr>
              <w:t xml:space="preserve">  </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6.4</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6.1</w:t>
            </w:r>
          </w:p>
        </w:tc>
        <w:tc>
          <w:tcPr>
            <w:tcW w:w="519"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8.2</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9.2</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А4</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Тавиул малын бэлчээр ашиглалтыг яаж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5.1</w:t>
            </w:r>
          </w:p>
        </w:tc>
        <w:tc>
          <w:tcPr>
            <w:tcW w:w="519"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4.6</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6.7</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А5</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Шинээр малчин болох хүмүүст бэлчээр яаж олгох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6.3</w:t>
            </w:r>
          </w:p>
        </w:tc>
        <w:tc>
          <w:tcPr>
            <w:tcW w:w="519"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8.2</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9.6</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А6</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Ядуу, өрх толгойлсон эмэгтэй зэрэг эмзэг бүлгийн өрхийн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5.2</w:t>
            </w:r>
          </w:p>
        </w:tc>
        <w:tc>
          <w:tcPr>
            <w:tcW w:w="519"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5.4</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8.6</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А7</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Отрын нөөц нутаг ашиглалтыг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4.2</w:t>
            </w:r>
          </w:p>
        </w:tc>
        <w:tc>
          <w:tcPr>
            <w:tcW w:w="519"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8.4</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9.7</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4.2</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А8</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Бусдын гэрээгээр ашиглаж байгаа бэлчээрийг дайран өнгөрөх асуудлыг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5.4</w:t>
            </w:r>
          </w:p>
        </w:tc>
        <w:tc>
          <w:tcPr>
            <w:tcW w:w="519"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8.4</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9.4</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А9</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Бэлчээрийг уул уурхай зэрэг өөр ангилалд шилжүүлэх, отрын болон болон эрчимжсэн аж ахуйн зориулалтаар бэлчээр олгоход тухайн бэлчээрийг ашиглаж байсан малчдын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6.3</w:t>
            </w:r>
          </w:p>
        </w:tc>
        <w:tc>
          <w:tcPr>
            <w:tcW w:w="519"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4.5</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w:t>
            </w:r>
          </w:p>
        </w:tc>
      </w:tr>
      <w:tr w:rsidR="00F24BC5" w:rsidRPr="00B67344" w:rsidTr="00140B3D">
        <w:trPr>
          <w:trHeight w:val="300"/>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51" w:type="pct"/>
            <w:tcBorders>
              <w:top w:val="nil"/>
              <w:left w:val="nil"/>
              <w:bottom w:val="single" w:sz="4" w:space="0" w:color="auto"/>
              <w:right w:val="single" w:sz="4" w:space="0" w:color="auto"/>
            </w:tcBorders>
            <w:shd w:val="clear" w:color="auto" w:fill="D9D9D9" w:themeFill="background1" w:themeFillShade="D9"/>
            <w:noWrap/>
            <w:hideMark/>
          </w:tcPr>
          <w:p w:rsidR="00432707" w:rsidRPr="00B67344" w:rsidRDefault="00B93A1A" w:rsidP="00DF2CF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lang w:val="mn-MN"/>
              </w:rPr>
              <w:t>Бүлгийн дундаж</w:t>
            </w:r>
          </w:p>
        </w:tc>
        <w:tc>
          <w:tcPr>
            <w:tcW w:w="518"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9.4</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6.9</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5.8</w:t>
            </w:r>
          </w:p>
        </w:tc>
        <w:tc>
          <w:tcPr>
            <w:tcW w:w="519"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6.9</w:t>
            </w:r>
          </w:p>
        </w:tc>
        <w:tc>
          <w:tcPr>
            <w:tcW w:w="667"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8.0</w:t>
            </w:r>
          </w:p>
        </w:tc>
        <w:tc>
          <w:tcPr>
            <w:tcW w:w="353"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8.0</w:t>
            </w:r>
          </w:p>
        </w:tc>
      </w:tr>
      <w:tr w:rsidR="00F24BC5" w:rsidRPr="00B67344" w:rsidTr="002A5C25">
        <w:trPr>
          <w:trHeight w:val="300"/>
        </w:trPr>
        <w:tc>
          <w:tcPr>
            <w:tcW w:w="352" w:type="pct"/>
            <w:tcBorders>
              <w:top w:val="nil"/>
              <w:left w:val="nil"/>
              <w:bottom w:val="nil"/>
              <w:right w:val="nil"/>
            </w:tcBorders>
            <w:shd w:val="clear" w:color="auto" w:fill="auto"/>
            <w:noWrap/>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1851" w:type="pct"/>
            <w:tcBorders>
              <w:top w:val="nil"/>
              <w:left w:val="nil"/>
              <w:bottom w:val="nil"/>
              <w:right w:val="nil"/>
            </w:tcBorders>
            <w:shd w:val="clear" w:color="auto" w:fill="auto"/>
            <w:noWrap/>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518" w:type="pct"/>
            <w:tcBorders>
              <w:top w:val="nil"/>
              <w:left w:val="nil"/>
              <w:bottom w:val="nil"/>
              <w:right w:val="nil"/>
            </w:tcBorders>
            <w:shd w:val="clear" w:color="auto" w:fill="auto"/>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370" w:type="pct"/>
            <w:tcBorders>
              <w:top w:val="nil"/>
              <w:left w:val="single" w:sz="4" w:space="0" w:color="auto"/>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370" w:type="pct"/>
            <w:tcBorders>
              <w:top w:val="nil"/>
              <w:left w:val="nil"/>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519" w:type="pct"/>
            <w:tcBorders>
              <w:top w:val="nil"/>
              <w:left w:val="nil"/>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667" w:type="pct"/>
            <w:tcBorders>
              <w:top w:val="nil"/>
              <w:left w:val="nil"/>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353" w:type="pct"/>
            <w:tcBorders>
              <w:top w:val="nil"/>
              <w:left w:val="nil"/>
              <w:bottom w:val="nil"/>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r>
      <w:tr w:rsidR="00F24BC5" w:rsidRPr="00B67344" w:rsidTr="002A5C25">
        <w:trPr>
          <w:trHeight w:val="600"/>
        </w:trPr>
        <w:tc>
          <w:tcPr>
            <w:tcW w:w="352" w:type="pct"/>
            <w:tcBorders>
              <w:top w:val="single" w:sz="4" w:space="0" w:color="auto"/>
              <w:left w:val="single" w:sz="4" w:space="0" w:color="auto"/>
              <w:bottom w:val="single" w:sz="4" w:space="0" w:color="auto"/>
              <w:right w:val="single" w:sz="4" w:space="0" w:color="auto"/>
            </w:tcBorders>
            <w:shd w:val="clear" w:color="auto" w:fill="auto"/>
            <w:noWrap/>
            <w:hideMark/>
          </w:tcPr>
          <w:p w:rsidR="007504F7" w:rsidRPr="00B67344" w:rsidRDefault="007504F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51" w:type="pct"/>
            <w:tcBorders>
              <w:top w:val="single" w:sz="4" w:space="0" w:color="auto"/>
              <w:left w:val="nil"/>
              <w:bottom w:val="single" w:sz="4" w:space="0" w:color="auto"/>
              <w:right w:val="single" w:sz="4" w:space="0" w:color="auto"/>
            </w:tcBorders>
            <w:shd w:val="clear" w:color="auto" w:fill="auto"/>
            <w:noWrap/>
            <w:hideMark/>
          </w:tcPr>
          <w:p w:rsidR="007504F7" w:rsidRPr="00B67344" w:rsidRDefault="007504F7" w:rsidP="00B93A1A">
            <w:pPr>
              <w:spacing w:after="0" w:line="240" w:lineRule="auto"/>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 xml:space="preserve">801-1500 </w:t>
            </w:r>
            <w:r w:rsidR="00B93A1A">
              <w:rPr>
                <w:rFonts w:ascii="Times New Roman" w:eastAsia="Times New Roman" w:hAnsi="Times New Roman" w:cs="Times New Roman"/>
                <w:b/>
                <w:bCs/>
                <w:color w:val="000000"/>
                <w:lang w:val="mn-MN"/>
              </w:rPr>
              <w:t xml:space="preserve">малтай өрхийн </w:t>
            </w:r>
            <w:r w:rsidR="00B93A1A" w:rsidRPr="00B93A1A">
              <w:rPr>
                <w:rFonts w:ascii="Times New Roman" w:eastAsia="Times New Roman" w:hAnsi="Times New Roman" w:cs="Times New Roman"/>
                <w:b/>
                <w:bCs/>
                <w:color w:val="000000"/>
                <w:u w:color="FF0000"/>
                <w:lang w:val="mn-MN"/>
              </w:rPr>
              <w:t>бүлэг</w:t>
            </w:r>
            <w:r w:rsidRPr="00B93A1A">
              <w:rPr>
                <w:rFonts w:ascii="Times New Roman" w:eastAsia="Times New Roman" w:hAnsi="Times New Roman" w:cs="Times New Roman"/>
                <w:b/>
                <w:bCs/>
                <w:color w:val="000000"/>
              </w:rPr>
              <w:t xml:space="preserve"> </w:t>
            </w:r>
          </w:p>
        </w:tc>
        <w:tc>
          <w:tcPr>
            <w:tcW w:w="518" w:type="pct"/>
            <w:tcBorders>
              <w:top w:val="single" w:sz="4" w:space="0" w:color="auto"/>
              <w:left w:val="nil"/>
              <w:bottom w:val="single" w:sz="4" w:space="0" w:color="auto"/>
              <w:right w:val="single" w:sz="4" w:space="0" w:color="auto"/>
            </w:tcBorders>
            <w:shd w:val="clear" w:color="auto" w:fill="auto"/>
            <w:hideMark/>
          </w:tcPr>
          <w:p w:rsidR="007504F7" w:rsidRPr="00C3531A" w:rsidRDefault="007504F7" w:rsidP="00B93A1A">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Дорнод тал</w:t>
            </w:r>
          </w:p>
        </w:tc>
        <w:tc>
          <w:tcPr>
            <w:tcW w:w="370" w:type="pct"/>
            <w:tcBorders>
              <w:top w:val="single" w:sz="4" w:space="0" w:color="auto"/>
              <w:left w:val="nil"/>
              <w:bottom w:val="single" w:sz="4" w:space="0" w:color="auto"/>
              <w:right w:val="single" w:sz="4" w:space="0" w:color="auto"/>
            </w:tcBorders>
            <w:shd w:val="clear" w:color="000000" w:fill="FFFFFF"/>
            <w:hideMark/>
          </w:tcPr>
          <w:p w:rsidR="007504F7" w:rsidRPr="00B67344" w:rsidRDefault="007504F7" w:rsidP="00B93A1A">
            <w:pPr>
              <w:spacing w:after="0" w:line="240" w:lineRule="auto"/>
              <w:rPr>
                <w:rFonts w:ascii="Times New Roman" w:eastAsia="Times New Roman" w:hAnsi="Times New Roman" w:cs="Times New Roman"/>
                <w:color w:val="000000"/>
              </w:rPr>
            </w:pPr>
            <w:r w:rsidRPr="00C3531A">
              <w:rPr>
                <w:rFonts w:ascii="Times New Roman" w:eastAsia="Times New Roman" w:hAnsi="Times New Roman" w:cs="Times New Roman"/>
                <w:color w:val="000000"/>
                <w:u w:color="FF0000"/>
                <w:lang w:val="mn-MN"/>
              </w:rPr>
              <w:t>Говь</w:t>
            </w:r>
          </w:p>
        </w:tc>
        <w:tc>
          <w:tcPr>
            <w:tcW w:w="370" w:type="pct"/>
            <w:tcBorders>
              <w:top w:val="single" w:sz="4" w:space="0" w:color="auto"/>
              <w:left w:val="nil"/>
              <w:bottom w:val="single" w:sz="4" w:space="0" w:color="auto"/>
              <w:right w:val="single" w:sz="4" w:space="0" w:color="auto"/>
            </w:tcBorders>
            <w:shd w:val="clear" w:color="auto" w:fill="auto"/>
            <w:hideMark/>
          </w:tcPr>
          <w:p w:rsidR="007504F7" w:rsidRPr="009F1AAF" w:rsidRDefault="007504F7" w:rsidP="00B93A1A">
            <w:pPr>
              <w:spacing w:after="0" w:line="240" w:lineRule="auto"/>
              <w:rPr>
                <w:rFonts w:ascii="Times New Roman" w:eastAsia="Times New Roman" w:hAnsi="Times New Roman" w:cs="Times New Roman"/>
                <w:color w:val="000000"/>
                <w:lang w:val="mn-MN"/>
              </w:rPr>
            </w:pPr>
            <w:r w:rsidRPr="00AB6E2C">
              <w:rPr>
                <w:rFonts w:ascii="Times New Roman" w:eastAsia="Times New Roman" w:hAnsi="Times New Roman" w:cs="Times New Roman"/>
                <w:color w:val="000000"/>
                <w:u w:color="FF0000"/>
                <w:lang w:val="mn-MN"/>
              </w:rPr>
              <w:t>Ойт</w:t>
            </w:r>
            <w:r w:rsidRPr="00AB6E2C">
              <w:rPr>
                <w:rFonts w:ascii="Times New Roman" w:eastAsia="Times New Roman" w:hAnsi="Times New Roman" w:cs="Times New Roman"/>
                <w:color w:val="000000"/>
                <w:lang w:val="mn-MN"/>
              </w:rPr>
              <w:t xml:space="preserve"> </w:t>
            </w:r>
            <w:r>
              <w:rPr>
                <w:rFonts w:ascii="Times New Roman" w:eastAsia="Times New Roman" w:hAnsi="Times New Roman" w:cs="Times New Roman"/>
                <w:color w:val="000000"/>
                <w:lang w:val="mn-MN"/>
              </w:rPr>
              <w:t>хээр</w:t>
            </w:r>
          </w:p>
        </w:tc>
        <w:tc>
          <w:tcPr>
            <w:tcW w:w="519" w:type="pct"/>
            <w:tcBorders>
              <w:top w:val="single" w:sz="4" w:space="0" w:color="auto"/>
              <w:left w:val="nil"/>
              <w:bottom w:val="single" w:sz="4" w:space="0" w:color="auto"/>
              <w:right w:val="single" w:sz="4" w:space="0" w:color="auto"/>
            </w:tcBorders>
            <w:shd w:val="clear" w:color="auto" w:fill="auto"/>
            <w:hideMark/>
          </w:tcPr>
          <w:p w:rsidR="007504F7" w:rsidRPr="00B67344" w:rsidRDefault="007504F7" w:rsidP="00B93A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Алтайн өндөр </w:t>
            </w:r>
            <w:r w:rsidRPr="009F1AAF">
              <w:rPr>
                <w:rFonts w:ascii="Times New Roman" w:eastAsia="Times New Roman" w:hAnsi="Times New Roman" w:cs="Times New Roman"/>
                <w:color w:val="000000"/>
                <w:u w:color="FF0000"/>
                <w:lang w:val="mn-MN"/>
              </w:rPr>
              <w:t>уул</w:t>
            </w:r>
            <w:r w:rsidRPr="009F1AAF">
              <w:rPr>
                <w:rFonts w:ascii="Times New Roman" w:eastAsia="Times New Roman" w:hAnsi="Times New Roman" w:cs="Times New Roman"/>
                <w:color w:val="000000"/>
              </w:rPr>
              <w:t xml:space="preserve"> </w:t>
            </w:r>
          </w:p>
        </w:tc>
        <w:tc>
          <w:tcPr>
            <w:tcW w:w="667" w:type="pct"/>
            <w:tcBorders>
              <w:top w:val="single" w:sz="4" w:space="0" w:color="auto"/>
              <w:left w:val="nil"/>
              <w:bottom w:val="single" w:sz="4" w:space="0" w:color="auto"/>
              <w:right w:val="single" w:sz="4" w:space="0" w:color="auto"/>
            </w:tcBorders>
            <w:shd w:val="clear" w:color="auto" w:fill="auto"/>
            <w:hideMark/>
          </w:tcPr>
          <w:p w:rsidR="007504F7" w:rsidRPr="00B67344" w:rsidRDefault="007504F7" w:rsidP="00B93A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Их </w:t>
            </w:r>
            <w:r w:rsidRPr="009F1AAF">
              <w:rPr>
                <w:rFonts w:ascii="Times New Roman" w:eastAsia="Times New Roman" w:hAnsi="Times New Roman" w:cs="Times New Roman"/>
                <w:color w:val="000000"/>
                <w:u w:color="FF0000"/>
                <w:lang w:val="mn-MN"/>
              </w:rPr>
              <w:t>нууруудын</w:t>
            </w:r>
            <w:r w:rsidRPr="009F1AAF">
              <w:rPr>
                <w:rFonts w:ascii="Times New Roman" w:eastAsia="Times New Roman" w:hAnsi="Times New Roman" w:cs="Times New Roman"/>
                <w:color w:val="000000"/>
                <w:lang w:val="mn-MN"/>
              </w:rPr>
              <w:t xml:space="preserve"> </w:t>
            </w:r>
            <w:r w:rsidRPr="009F1AAF">
              <w:rPr>
                <w:rFonts w:ascii="Times New Roman" w:eastAsia="Times New Roman" w:hAnsi="Times New Roman" w:cs="Times New Roman"/>
                <w:color w:val="000000"/>
                <w:u w:color="FF0000"/>
                <w:lang w:val="mn-MN"/>
              </w:rPr>
              <w:t>хотгор</w:t>
            </w:r>
          </w:p>
        </w:tc>
        <w:tc>
          <w:tcPr>
            <w:tcW w:w="353" w:type="pct"/>
            <w:tcBorders>
              <w:top w:val="single" w:sz="4" w:space="0" w:color="auto"/>
              <w:left w:val="nil"/>
              <w:bottom w:val="single" w:sz="4" w:space="0" w:color="auto"/>
              <w:right w:val="single" w:sz="4" w:space="0" w:color="auto"/>
            </w:tcBorders>
            <w:shd w:val="clear" w:color="000000" w:fill="FFFFFF"/>
            <w:hideMark/>
          </w:tcPr>
          <w:p w:rsidR="007504F7" w:rsidRPr="009F1AAF" w:rsidRDefault="007504F7" w:rsidP="00B93A1A">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Хээр</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А1</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tabs>
                <w:tab w:val="left" w:pos="284"/>
              </w:tabs>
              <w:ind w:left="0"/>
              <w:contextualSpacing/>
              <w:jc w:val="both"/>
              <w:rPr>
                <w:rFonts w:ascii="Times New Roman" w:hAnsi="Times New Roman" w:cs="Times New Roman"/>
                <w:color w:val="000000"/>
              </w:rPr>
            </w:pPr>
            <w:r w:rsidRPr="00E23029">
              <w:rPr>
                <w:rFonts w:ascii="Times New Roman" w:hAnsi="Times New Roman" w:cs="Times New Roman"/>
                <w:sz w:val="24"/>
                <w:szCs w:val="24"/>
                <w:lang w:val="mn-MN"/>
              </w:rPr>
              <w:t>М</w:t>
            </w:r>
            <w:r w:rsidRPr="00E23029">
              <w:rPr>
                <w:rFonts w:ascii="Times New Roman" w:hAnsi="Times New Roman" w:cs="Times New Roman"/>
                <w:sz w:val="24"/>
                <w:szCs w:val="24"/>
                <w:lang w:val="sq-AL"/>
              </w:rPr>
              <w:t>алчдын бүлэг (МБ)-ийн гишүүнчлэл, хил заагийг хэн тодорхойлох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4</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7.5</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4</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8.6</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8.5</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А2</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Бэлчээрийн даац хэтрэлтийг яаж зогсоох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6.9</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0</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5.8</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9.4</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А3</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Улирлын болон ган, зудын үед отрын нүүдлийг яаж зохицуулах вэ</w:t>
            </w:r>
            <w:r w:rsidRPr="00E23029">
              <w:rPr>
                <w:rFonts w:ascii="Times New Roman" w:hAnsi="Times New Roman" w:cs="Times New Roman"/>
                <w:color w:val="000000"/>
              </w:rPr>
              <w:t xml:space="preserve">  </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3.4</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8.2</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8.4</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А4</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Тавиул малын бэлчээр ашиглалтыг яаж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7.8</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2.4</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6.4</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5.4</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А5</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Шинээр малчин болох хүмүүст бэлчээр яаж олгох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7.6</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5.5</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9.3</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А6</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Ядуу, өрх толгойлсон эмэгтэй зэрэг эмзэг бүлгийн өрхийн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8.6</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2.4</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9.3</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А7</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Отрын нөөц нутаг ашиглалтыг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8.4</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9.6</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9.7</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А8</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Бусдын гэрээгээр ашиглаж байгаа бэлчээрийг дайран өнгөрөх асуудлыг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7.2</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9.1</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А9</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02481D">
            <w:pPr>
              <w:pStyle w:val="ListParagraph"/>
              <w:ind w:left="0"/>
              <w:contextualSpacing/>
              <w:jc w:val="both"/>
              <w:rPr>
                <w:rFonts w:ascii="Times New Roman" w:hAnsi="Times New Roman" w:cs="Times New Roman"/>
                <w:color w:val="000000"/>
              </w:rPr>
            </w:pPr>
            <w:r w:rsidRPr="00E23029">
              <w:rPr>
                <w:rFonts w:ascii="Times New Roman" w:hAnsi="Times New Roman" w:cs="Times New Roman"/>
                <w:sz w:val="24"/>
                <w:szCs w:val="24"/>
                <w:lang w:val="sq-AL"/>
              </w:rPr>
              <w:t>Бэлчээрийг уул уурхай зэрэг өөр ангилалд шилжүүлэх, отрын болон болон эрчимжсэн аж ахуйн зориулалтаар бэлчээр олгоход тухайн бэлчээрийг ашиглаж байсан малчдын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6.2</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r>
      <w:tr w:rsidR="00F24BC5" w:rsidRPr="00B67344" w:rsidTr="00140B3D">
        <w:trPr>
          <w:trHeight w:val="300"/>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51" w:type="pct"/>
            <w:tcBorders>
              <w:top w:val="nil"/>
              <w:left w:val="nil"/>
              <w:bottom w:val="single" w:sz="4" w:space="0" w:color="auto"/>
              <w:right w:val="single" w:sz="4" w:space="0" w:color="auto"/>
            </w:tcBorders>
            <w:shd w:val="clear" w:color="auto" w:fill="D9D9D9" w:themeFill="background1" w:themeFillShade="D9"/>
            <w:noWrap/>
            <w:hideMark/>
          </w:tcPr>
          <w:p w:rsidR="00432707" w:rsidRPr="00B67344" w:rsidRDefault="00B93A1A" w:rsidP="00DF2CF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lang w:val="mn-MN"/>
              </w:rPr>
              <w:t>Бүлгийн дундаж</w:t>
            </w:r>
          </w:p>
        </w:tc>
        <w:tc>
          <w:tcPr>
            <w:tcW w:w="518"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7.8</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4.6</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7.4</w:t>
            </w:r>
          </w:p>
        </w:tc>
        <w:tc>
          <w:tcPr>
            <w:tcW w:w="519"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7.3</w:t>
            </w:r>
          </w:p>
        </w:tc>
        <w:tc>
          <w:tcPr>
            <w:tcW w:w="667"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8.4</w:t>
            </w:r>
          </w:p>
        </w:tc>
        <w:tc>
          <w:tcPr>
            <w:tcW w:w="353"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9.7</w:t>
            </w:r>
          </w:p>
        </w:tc>
      </w:tr>
      <w:tr w:rsidR="00F24BC5" w:rsidRPr="00B67344" w:rsidTr="002A5C25">
        <w:trPr>
          <w:trHeight w:val="300"/>
        </w:trPr>
        <w:tc>
          <w:tcPr>
            <w:tcW w:w="352" w:type="pct"/>
            <w:tcBorders>
              <w:top w:val="nil"/>
              <w:left w:val="nil"/>
              <w:bottom w:val="nil"/>
              <w:right w:val="nil"/>
            </w:tcBorders>
            <w:shd w:val="clear" w:color="auto" w:fill="auto"/>
            <w:noWrap/>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1851" w:type="pct"/>
            <w:tcBorders>
              <w:top w:val="nil"/>
              <w:left w:val="nil"/>
              <w:bottom w:val="nil"/>
              <w:right w:val="nil"/>
            </w:tcBorders>
            <w:shd w:val="clear" w:color="auto" w:fill="auto"/>
            <w:noWrap/>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518" w:type="pct"/>
            <w:tcBorders>
              <w:top w:val="nil"/>
              <w:left w:val="nil"/>
              <w:bottom w:val="nil"/>
              <w:right w:val="nil"/>
            </w:tcBorders>
            <w:shd w:val="clear" w:color="auto" w:fill="auto"/>
            <w:hideMark/>
          </w:tcPr>
          <w:p w:rsidR="00432707" w:rsidRPr="00B67344" w:rsidRDefault="00432707" w:rsidP="00DF2CFB">
            <w:pPr>
              <w:spacing w:after="0" w:line="240" w:lineRule="auto"/>
              <w:rPr>
                <w:rFonts w:ascii="Times New Roman" w:eastAsia="Times New Roman" w:hAnsi="Times New Roman" w:cs="Times New Roman"/>
                <w:color w:val="000000"/>
              </w:rPr>
            </w:pPr>
          </w:p>
        </w:tc>
        <w:tc>
          <w:tcPr>
            <w:tcW w:w="370" w:type="pct"/>
            <w:tcBorders>
              <w:top w:val="nil"/>
              <w:left w:val="single" w:sz="4" w:space="0" w:color="auto"/>
              <w:bottom w:val="single" w:sz="4" w:space="0" w:color="auto"/>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370" w:type="pct"/>
            <w:tcBorders>
              <w:top w:val="nil"/>
              <w:left w:val="nil"/>
              <w:bottom w:val="single" w:sz="4" w:space="0" w:color="auto"/>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519" w:type="pct"/>
            <w:tcBorders>
              <w:top w:val="nil"/>
              <w:left w:val="nil"/>
              <w:bottom w:val="single" w:sz="4" w:space="0" w:color="auto"/>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667" w:type="pct"/>
            <w:tcBorders>
              <w:top w:val="nil"/>
              <w:left w:val="nil"/>
              <w:bottom w:val="single" w:sz="4" w:space="0" w:color="auto"/>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353" w:type="pct"/>
            <w:tcBorders>
              <w:top w:val="nil"/>
              <w:left w:val="nil"/>
              <w:bottom w:val="single" w:sz="4" w:space="0" w:color="auto"/>
              <w:right w:val="single" w:sz="4" w:space="0" w:color="auto"/>
            </w:tcBorders>
            <w:shd w:val="clear" w:color="000000" w:fill="FFFFFF"/>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r>
      <w:tr w:rsidR="00F24BC5" w:rsidRPr="00B67344" w:rsidTr="002A5C25">
        <w:trPr>
          <w:trHeight w:val="600"/>
        </w:trPr>
        <w:tc>
          <w:tcPr>
            <w:tcW w:w="352" w:type="pct"/>
            <w:tcBorders>
              <w:top w:val="single" w:sz="4" w:space="0" w:color="auto"/>
              <w:left w:val="single" w:sz="4" w:space="0" w:color="auto"/>
              <w:bottom w:val="single" w:sz="4" w:space="0" w:color="auto"/>
              <w:right w:val="single" w:sz="4" w:space="0" w:color="auto"/>
            </w:tcBorders>
            <w:shd w:val="clear" w:color="auto" w:fill="auto"/>
            <w:noWrap/>
            <w:hideMark/>
          </w:tcPr>
          <w:p w:rsidR="007504F7" w:rsidRPr="00B67344" w:rsidRDefault="007504F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51" w:type="pct"/>
            <w:tcBorders>
              <w:top w:val="single" w:sz="4" w:space="0" w:color="auto"/>
              <w:left w:val="nil"/>
              <w:bottom w:val="single" w:sz="4" w:space="0" w:color="auto"/>
              <w:right w:val="single" w:sz="4" w:space="0" w:color="auto"/>
            </w:tcBorders>
            <w:shd w:val="clear" w:color="auto" w:fill="auto"/>
            <w:noWrap/>
            <w:hideMark/>
          </w:tcPr>
          <w:p w:rsidR="007504F7" w:rsidRPr="00B67344" w:rsidRDefault="007504F7" w:rsidP="00B93A1A">
            <w:pPr>
              <w:spacing w:after="0" w:line="240" w:lineRule="auto"/>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 xml:space="preserve">1500  &gt; </w:t>
            </w:r>
            <w:r w:rsidR="00B93A1A">
              <w:rPr>
                <w:rFonts w:ascii="Times New Roman" w:eastAsia="Times New Roman" w:hAnsi="Times New Roman" w:cs="Times New Roman"/>
                <w:b/>
                <w:bCs/>
                <w:color w:val="000000"/>
                <w:lang w:val="mn-MN"/>
              </w:rPr>
              <w:t xml:space="preserve">дээш малтай өрхийн </w:t>
            </w:r>
            <w:r w:rsidR="00B93A1A" w:rsidRPr="00B93A1A">
              <w:rPr>
                <w:rFonts w:ascii="Times New Roman" w:eastAsia="Times New Roman" w:hAnsi="Times New Roman" w:cs="Times New Roman"/>
                <w:b/>
                <w:bCs/>
                <w:color w:val="000000"/>
                <w:u w:color="FF0000"/>
                <w:lang w:val="mn-MN"/>
              </w:rPr>
              <w:t>бүлэг</w:t>
            </w:r>
            <w:r w:rsidRPr="00B93A1A">
              <w:rPr>
                <w:rFonts w:ascii="Times New Roman" w:eastAsia="Times New Roman" w:hAnsi="Times New Roman" w:cs="Times New Roman"/>
                <w:b/>
                <w:bCs/>
                <w:color w:val="000000"/>
              </w:rPr>
              <w:t xml:space="preserve"> </w:t>
            </w:r>
          </w:p>
        </w:tc>
        <w:tc>
          <w:tcPr>
            <w:tcW w:w="518" w:type="pct"/>
            <w:tcBorders>
              <w:top w:val="single" w:sz="4" w:space="0" w:color="auto"/>
              <w:left w:val="nil"/>
              <w:bottom w:val="single" w:sz="4" w:space="0" w:color="auto"/>
              <w:right w:val="single" w:sz="4" w:space="0" w:color="auto"/>
            </w:tcBorders>
            <w:shd w:val="clear" w:color="auto" w:fill="auto"/>
            <w:hideMark/>
          </w:tcPr>
          <w:p w:rsidR="007504F7" w:rsidRPr="00C3531A" w:rsidRDefault="007504F7" w:rsidP="00B93A1A">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Дорнод тал</w:t>
            </w:r>
          </w:p>
        </w:tc>
        <w:tc>
          <w:tcPr>
            <w:tcW w:w="370" w:type="pct"/>
            <w:tcBorders>
              <w:top w:val="nil"/>
              <w:left w:val="nil"/>
              <w:bottom w:val="single" w:sz="4" w:space="0" w:color="auto"/>
              <w:right w:val="single" w:sz="4" w:space="0" w:color="auto"/>
            </w:tcBorders>
            <w:shd w:val="clear" w:color="000000" w:fill="FFFFFF"/>
            <w:hideMark/>
          </w:tcPr>
          <w:p w:rsidR="007504F7" w:rsidRPr="00B67344" w:rsidRDefault="007504F7" w:rsidP="00B93A1A">
            <w:pPr>
              <w:spacing w:after="0" w:line="240" w:lineRule="auto"/>
              <w:rPr>
                <w:rFonts w:ascii="Times New Roman" w:eastAsia="Times New Roman" w:hAnsi="Times New Roman" w:cs="Times New Roman"/>
                <w:color w:val="000000"/>
              </w:rPr>
            </w:pPr>
            <w:r w:rsidRPr="00C3531A">
              <w:rPr>
                <w:rFonts w:ascii="Times New Roman" w:eastAsia="Times New Roman" w:hAnsi="Times New Roman" w:cs="Times New Roman"/>
                <w:color w:val="000000"/>
                <w:u w:color="FF0000"/>
                <w:lang w:val="mn-MN"/>
              </w:rPr>
              <w:t>Говь</w:t>
            </w:r>
          </w:p>
        </w:tc>
        <w:tc>
          <w:tcPr>
            <w:tcW w:w="370" w:type="pct"/>
            <w:tcBorders>
              <w:top w:val="nil"/>
              <w:left w:val="nil"/>
              <w:bottom w:val="single" w:sz="4" w:space="0" w:color="auto"/>
              <w:right w:val="single" w:sz="4" w:space="0" w:color="auto"/>
            </w:tcBorders>
            <w:shd w:val="clear" w:color="auto" w:fill="auto"/>
            <w:hideMark/>
          </w:tcPr>
          <w:p w:rsidR="007504F7" w:rsidRPr="009F1AAF" w:rsidRDefault="007504F7" w:rsidP="00B93A1A">
            <w:pPr>
              <w:spacing w:after="0" w:line="240" w:lineRule="auto"/>
              <w:rPr>
                <w:rFonts w:ascii="Times New Roman" w:eastAsia="Times New Roman" w:hAnsi="Times New Roman" w:cs="Times New Roman"/>
                <w:color w:val="000000"/>
                <w:lang w:val="mn-MN"/>
              </w:rPr>
            </w:pPr>
            <w:r w:rsidRPr="00AB6E2C">
              <w:rPr>
                <w:rFonts w:ascii="Times New Roman" w:eastAsia="Times New Roman" w:hAnsi="Times New Roman" w:cs="Times New Roman"/>
                <w:color w:val="000000"/>
                <w:u w:color="FF0000"/>
                <w:lang w:val="mn-MN"/>
              </w:rPr>
              <w:t>Ойт</w:t>
            </w:r>
            <w:r w:rsidRPr="00AB6E2C">
              <w:rPr>
                <w:rFonts w:ascii="Times New Roman" w:eastAsia="Times New Roman" w:hAnsi="Times New Roman" w:cs="Times New Roman"/>
                <w:color w:val="000000"/>
                <w:lang w:val="mn-MN"/>
              </w:rPr>
              <w:t xml:space="preserve"> </w:t>
            </w:r>
            <w:r>
              <w:rPr>
                <w:rFonts w:ascii="Times New Roman" w:eastAsia="Times New Roman" w:hAnsi="Times New Roman" w:cs="Times New Roman"/>
                <w:color w:val="000000"/>
                <w:lang w:val="mn-MN"/>
              </w:rPr>
              <w:t>хээр</w:t>
            </w:r>
          </w:p>
        </w:tc>
        <w:tc>
          <w:tcPr>
            <w:tcW w:w="519" w:type="pct"/>
            <w:tcBorders>
              <w:top w:val="nil"/>
              <w:left w:val="nil"/>
              <w:bottom w:val="single" w:sz="4" w:space="0" w:color="auto"/>
              <w:right w:val="single" w:sz="4" w:space="0" w:color="auto"/>
            </w:tcBorders>
            <w:shd w:val="clear" w:color="auto" w:fill="auto"/>
            <w:hideMark/>
          </w:tcPr>
          <w:p w:rsidR="007504F7" w:rsidRPr="00B67344" w:rsidRDefault="007504F7" w:rsidP="00B93A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Алтайн өндөр </w:t>
            </w:r>
            <w:r w:rsidRPr="009F1AAF">
              <w:rPr>
                <w:rFonts w:ascii="Times New Roman" w:eastAsia="Times New Roman" w:hAnsi="Times New Roman" w:cs="Times New Roman"/>
                <w:color w:val="000000"/>
                <w:u w:color="FF0000"/>
                <w:lang w:val="mn-MN"/>
              </w:rPr>
              <w:t>уул</w:t>
            </w:r>
            <w:r w:rsidRPr="009F1AAF">
              <w:rPr>
                <w:rFonts w:ascii="Times New Roman" w:eastAsia="Times New Roman" w:hAnsi="Times New Roman" w:cs="Times New Roman"/>
                <w:color w:val="000000"/>
              </w:rPr>
              <w:t xml:space="preserve"> </w:t>
            </w:r>
          </w:p>
        </w:tc>
        <w:tc>
          <w:tcPr>
            <w:tcW w:w="667" w:type="pct"/>
            <w:tcBorders>
              <w:top w:val="nil"/>
              <w:left w:val="nil"/>
              <w:bottom w:val="single" w:sz="4" w:space="0" w:color="auto"/>
              <w:right w:val="single" w:sz="4" w:space="0" w:color="auto"/>
            </w:tcBorders>
            <w:shd w:val="clear" w:color="auto" w:fill="auto"/>
            <w:hideMark/>
          </w:tcPr>
          <w:p w:rsidR="007504F7" w:rsidRPr="00B67344" w:rsidRDefault="007504F7" w:rsidP="00B93A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Их </w:t>
            </w:r>
            <w:r w:rsidRPr="009F1AAF">
              <w:rPr>
                <w:rFonts w:ascii="Times New Roman" w:eastAsia="Times New Roman" w:hAnsi="Times New Roman" w:cs="Times New Roman"/>
                <w:color w:val="000000"/>
                <w:u w:color="FF0000"/>
                <w:lang w:val="mn-MN"/>
              </w:rPr>
              <w:t>нууруудын</w:t>
            </w:r>
            <w:r w:rsidRPr="009F1AAF">
              <w:rPr>
                <w:rFonts w:ascii="Times New Roman" w:eastAsia="Times New Roman" w:hAnsi="Times New Roman" w:cs="Times New Roman"/>
                <w:color w:val="000000"/>
                <w:lang w:val="mn-MN"/>
              </w:rPr>
              <w:t xml:space="preserve"> </w:t>
            </w:r>
            <w:r w:rsidRPr="009F1AAF">
              <w:rPr>
                <w:rFonts w:ascii="Times New Roman" w:eastAsia="Times New Roman" w:hAnsi="Times New Roman" w:cs="Times New Roman"/>
                <w:color w:val="000000"/>
                <w:u w:color="FF0000"/>
                <w:lang w:val="mn-MN"/>
              </w:rPr>
              <w:t>хотгор</w:t>
            </w:r>
          </w:p>
        </w:tc>
        <w:tc>
          <w:tcPr>
            <w:tcW w:w="353" w:type="pct"/>
            <w:tcBorders>
              <w:top w:val="nil"/>
              <w:left w:val="nil"/>
              <w:bottom w:val="single" w:sz="4" w:space="0" w:color="auto"/>
              <w:right w:val="single" w:sz="4" w:space="0" w:color="auto"/>
            </w:tcBorders>
            <w:shd w:val="clear" w:color="000000" w:fill="FFFFFF"/>
            <w:hideMark/>
          </w:tcPr>
          <w:p w:rsidR="007504F7" w:rsidRPr="009F1AAF" w:rsidRDefault="007504F7" w:rsidP="00B93A1A">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Хээр</w:t>
            </w: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А1</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F37184">
            <w:pPr>
              <w:pStyle w:val="ListParagraph"/>
              <w:tabs>
                <w:tab w:val="left" w:pos="284"/>
              </w:tabs>
              <w:ind w:left="0"/>
              <w:contextualSpacing/>
              <w:rPr>
                <w:rFonts w:ascii="Times New Roman" w:hAnsi="Times New Roman" w:cs="Times New Roman"/>
                <w:color w:val="000000"/>
              </w:rPr>
            </w:pPr>
            <w:r w:rsidRPr="00E23029">
              <w:rPr>
                <w:rFonts w:ascii="Times New Roman" w:hAnsi="Times New Roman" w:cs="Times New Roman"/>
                <w:sz w:val="24"/>
                <w:szCs w:val="24"/>
                <w:lang w:val="mn-MN"/>
              </w:rPr>
              <w:t>М</w:t>
            </w:r>
            <w:r w:rsidRPr="00E23029">
              <w:rPr>
                <w:rFonts w:ascii="Times New Roman" w:hAnsi="Times New Roman" w:cs="Times New Roman"/>
                <w:sz w:val="24"/>
                <w:szCs w:val="24"/>
                <w:lang w:val="sq-AL"/>
              </w:rPr>
              <w:t>алчдын бүлэг (МБ)-ийн гишүүнчлэл, хил заагийг хэн тодорхойлох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4.5</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4</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А2</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Бэлчээрийн даац хэтрэлтийг яаж зогсоох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4.8</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5.3</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0</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А3</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Улирлын болон ган, зудын үед отрын нүүдлийг яаж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4.1</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А4</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Тавиул малын бэлчээр ашиглалтыг яаж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1.1</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5.2</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А5</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Шинээр малчин болох хүмүүст бэлчээр яаж олгох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А6</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Ядуу, өрх толгойлсон эмэгтэй зэрэг эмзэг бүлгийн өрхийн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3</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p>
        </w:tc>
      </w:tr>
      <w:tr w:rsidR="002A5C25" w:rsidRPr="00B67344" w:rsidTr="002A5C25">
        <w:trPr>
          <w:trHeight w:val="3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А7</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Отрын нөөц нутаг ашиглалтыг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8.6</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5.6</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А8</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Бусдын гэрээгээр ашиглаж байгаа бэлчээрийг дайран өнгөрөх асуудлыг хэрхэн зохицуулах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9.6</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8.5</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p>
        </w:tc>
      </w:tr>
      <w:tr w:rsidR="002A5C25" w:rsidRPr="00B67344" w:rsidTr="002A5C25">
        <w:trPr>
          <w:trHeight w:val="600"/>
        </w:trPr>
        <w:tc>
          <w:tcPr>
            <w:tcW w:w="352" w:type="pct"/>
            <w:tcBorders>
              <w:top w:val="nil"/>
              <w:left w:val="single" w:sz="4" w:space="0" w:color="auto"/>
              <w:bottom w:val="single" w:sz="4" w:space="0" w:color="auto"/>
              <w:right w:val="single" w:sz="4" w:space="0" w:color="auto"/>
            </w:tcBorders>
            <w:shd w:val="clear" w:color="auto" w:fill="auto"/>
            <w:hideMark/>
          </w:tcPr>
          <w:p w:rsidR="002A5C25" w:rsidRPr="00B67344" w:rsidRDefault="002A5C25" w:rsidP="00DF2CFB">
            <w:pPr>
              <w:spacing w:after="0" w:line="240" w:lineRule="auto"/>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А9</w:t>
            </w:r>
          </w:p>
        </w:tc>
        <w:tc>
          <w:tcPr>
            <w:tcW w:w="1851" w:type="pct"/>
            <w:tcBorders>
              <w:top w:val="nil"/>
              <w:left w:val="nil"/>
              <w:bottom w:val="single" w:sz="4" w:space="0" w:color="auto"/>
              <w:right w:val="single" w:sz="4" w:space="0" w:color="auto"/>
            </w:tcBorders>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Бэлчээрийг уул уурхай зэрэг өөр ангилалд шилжүүлэх, отрын болон болон эрчимжсэн аж ахуйн зориулалтаар бэлчээр олгоход тухайн бэлчээрийг ашиглаж байсан малчдын эрх ашгийг хэрхэн хамгаалах вэ</w:t>
            </w:r>
          </w:p>
        </w:tc>
        <w:tc>
          <w:tcPr>
            <w:tcW w:w="518"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70" w:type="pct"/>
            <w:tcBorders>
              <w:top w:val="nil"/>
              <w:left w:val="nil"/>
              <w:bottom w:val="single" w:sz="4" w:space="0" w:color="auto"/>
              <w:right w:val="single" w:sz="4" w:space="0" w:color="auto"/>
            </w:tcBorders>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370"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w:t>
            </w:r>
          </w:p>
        </w:tc>
        <w:tc>
          <w:tcPr>
            <w:tcW w:w="519" w:type="pct"/>
            <w:tcBorders>
              <w:top w:val="nil"/>
              <w:left w:val="nil"/>
              <w:bottom w:val="single" w:sz="4" w:space="0" w:color="auto"/>
              <w:right w:val="single" w:sz="4" w:space="0" w:color="auto"/>
            </w:tcBorders>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w:t>
            </w:r>
          </w:p>
        </w:tc>
        <w:tc>
          <w:tcPr>
            <w:tcW w:w="667"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53" w:type="pct"/>
            <w:tcBorders>
              <w:top w:val="nil"/>
              <w:left w:val="nil"/>
              <w:bottom w:val="single" w:sz="4" w:space="0" w:color="auto"/>
              <w:right w:val="single" w:sz="4" w:space="0" w:color="auto"/>
            </w:tcBorders>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p>
        </w:tc>
      </w:tr>
      <w:tr w:rsidR="00F24BC5" w:rsidRPr="00B67344" w:rsidTr="00140B3D">
        <w:trPr>
          <w:trHeight w:val="300"/>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hideMark/>
          </w:tcPr>
          <w:p w:rsidR="00432707" w:rsidRPr="00B67344" w:rsidRDefault="0043270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51" w:type="pct"/>
            <w:tcBorders>
              <w:top w:val="nil"/>
              <w:left w:val="nil"/>
              <w:bottom w:val="single" w:sz="4" w:space="0" w:color="auto"/>
              <w:right w:val="single" w:sz="4" w:space="0" w:color="auto"/>
            </w:tcBorders>
            <w:shd w:val="clear" w:color="auto" w:fill="D9D9D9" w:themeFill="background1" w:themeFillShade="D9"/>
            <w:noWrap/>
            <w:hideMark/>
          </w:tcPr>
          <w:p w:rsidR="00432707" w:rsidRPr="00B67344" w:rsidRDefault="00B93A1A" w:rsidP="00F37184">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mn-MN"/>
              </w:rPr>
              <w:t>Бүлгийн дундаж</w:t>
            </w:r>
          </w:p>
        </w:tc>
        <w:tc>
          <w:tcPr>
            <w:tcW w:w="518"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3.8</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5.2</w:t>
            </w:r>
          </w:p>
        </w:tc>
        <w:tc>
          <w:tcPr>
            <w:tcW w:w="370"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5.9</w:t>
            </w:r>
          </w:p>
        </w:tc>
        <w:tc>
          <w:tcPr>
            <w:tcW w:w="519"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6.3</w:t>
            </w:r>
          </w:p>
        </w:tc>
        <w:tc>
          <w:tcPr>
            <w:tcW w:w="667"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8.9</w:t>
            </w:r>
          </w:p>
        </w:tc>
        <w:tc>
          <w:tcPr>
            <w:tcW w:w="353" w:type="pct"/>
            <w:tcBorders>
              <w:top w:val="nil"/>
              <w:left w:val="nil"/>
              <w:bottom w:val="single" w:sz="4" w:space="0" w:color="auto"/>
              <w:right w:val="single" w:sz="4" w:space="0" w:color="auto"/>
            </w:tcBorders>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p>
        </w:tc>
      </w:tr>
    </w:tbl>
    <w:p w:rsidR="00432707" w:rsidRPr="00B67344" w:rsidRDefault="00432707" w:rsidP="00DF2CFB">
      <w:pPr>
        <w:spacing w:after="0" w:line="240" w:lineRule="auto"/>
        <w:rPr>
          <w:rFonts w:ascii="Times New Roman" w:hAnsi="Times New Roman" w:cs="Times New Roman"/>
        </w:rPr>
      </w:pPr>
    </w:p>
    <w:p w:rsidR="00432707" w:rsidRPr="00B67344" w:rsidRDefault="00432707" w:rsidP="00DF2CFB">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3498"/>
        <w:gridCol w:w="927"/>
        <w:gridCol w:w="659"/>
        <w:gridCol w:w="822"/>
        <w:gridCol w:w="1076"/>
        <w:gridCol w:w="1262"/>
        <w:gridCol w:w="847"/>
      </w:tblGrid>
      <w:tr w:rsidR="00B93A1A" w:rsidRPr="00B67344" w:rsidTr="002A5C25">
        <w:trPr>
          <w:trHeight w:val="600"/>
        </w:trPr>
        <w:tc>
          <w:tcPr>
            <w:tcW w:w="253" w:type="pct"/>
            <w:shd w:val="clear" w:color="auto" w:fill="auto"/>
            <w:noWrap/>
            <w:hideMark/>
          </w:tcPr>
          <w:p w:rsidR="007504F7" w:rsidRPr="00B67344" w:rsidRDefault="007504F7" w:rsidP="00DF2CFB">
            <w:pPr>
              <w:spacing w:after="0" w:line="240" w:lineRule="auto"/>
              <w:rPr>
                <w:rFonts w:ascii="Times New Roman" w:eastAsia="Times New Roman" w:hAnsi="Times New Roman" w:cs="Times New Roman"/>
                <w:color w:val="000000"/>
              </w:rPr>
            </w:pPr>
            <w:r w:rsidRPr="00B67344">
              <w:rPr>
                <w:rFonts w:ascii="Times New Roman" w:eastAsia="Times New Roman" w:hAnsi="Times New Roman" w:cs="Times New Roman"/>
                <w:color w:val="000000"/>
              </w:rPr>
              <w:t> </w:t>
            </w:r>
          </w:p>
        </w:tc>
        <w:tc>
          <w:tcPr>
            <w:tcW w:w="1827" w:type="pct"/>
            <w:shd w:val="clear" w:color="auto" w:fill="auto"/>
            <w:noWrap/>
            <w:hideMark/>
          </w:tcPr>
          <w:p w:rsidR="007504F7" w:rsidRPr="00B67344" w:rsidRDefault="00B93A1A" w:rsidP="00B93A1A">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lang w:val="mn-MN"/>
              </w:rPr>
              <w:t xml:space="preserve">Эмэгтэйчүүдийн </w:t>
            </w:r>
            <w:r w:rsidRPr="00B93A1A">
              <w:rPr>
                <w:rFonts w:ascii="Times New Roman" w:eastAsia="Times New Roman" w:hAnsi="Times New Roman" w:cs="Times New Roman"/>
                <w:b/>
                <w:bCs/>
                <w:color w:val="000000"/>
                <w:u w:color="FF0000"/>
                <w:lang w:val="mn-MN"/>
              </w:rPr>
              <w:t>бүлэг</w:t>
            </w:r>
          </w:p>
        </w:tc>
        <w:tc>
          <w:tcPr>
            <w:tcW w:w="484" w:type="pct"/>
            <w:shd w:val="clear" w:color="auto" w:fill="auto"/>
            <w:hideMark/>
          </w:tcPr>
          <w:p w:rsidR="007504F7" w:rsidRPr="00C3531A" w:rsidRDefault="007504F7" w:rsidP="00B93A1A">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Дорнод тал</w:t>
            </w:r>
          </w:p>
        </w:tc>
        <w:tc>
          <w:tcPr>
            <w:tcW w:w="344" w:type="pct"/>
            <w:shd w:val="clear" w:color="000000" w:fill="FFFFFF"/>
            <w:hideMark/>
          </w:tcPr>
          <w:p w:rsidR="007504F7" w:rsidRPr="00B67344" w:rsidRDefault="007504F7" w:rsidP="00B93A1A">
            <w:pPr>
              <w:spacing w:after="0" w:line="240" w:lineRule="auto"/>
              <w:rPr>
                <w:rFonts w:ascii="Times New Roman" w:eastAsia="Times New Roman" w:hAnsi="Times New Roman" w:cs="Times New Roman"/>
                <w:color w:val="000000"/>
              </w:rPr>
            </w:pPr>
            <w:r w:rsidRPr="00C3531A">
              <w:rPr>
                <w:rFonts w:ascii="Times New Roman" w:eastAsia="Times New Roman" w:hAnsi="Times New Roman" w:cs="Times New Roman"/>
                <w:color w:val="000000"/>
                <w:u w:color="FF0000"/>
                <w:lang w:val="mn-MN"/>
              </w:rPr>
              <w:t>Говь</w:t>
            </w:r>
          </w:p>
        </w:tc>
        <w:tc>
          <w:tcPr>
            <w:tcW w:w="429" w:type="pct"/>
            <w:shd w:val="clear" w:color="auto" w:fill="auto"/>
            <w:hideMark/>
          </w:tcPr>
          <w:p w:rsidR="007504F7" w:rsidRPr="009F1AAF" w:rsidRDefault="007504F7" w:rsidP="00B93A1A">
            <w:pPr>
              <w:spacing w:after="0" w:line="240" w:lineRule="auto"/>
              <w:rPr>
                <w:rFonts w:ascii="Times New Roman" w:eastAsia="Times New Roman" w:hAnsi="Times New Roman" w:cs="Times New Roman"/>
                <w:color w:val="000000"/>
                <w:lang w:val="mn-MN"/>
              </w:rPr>
            </w:pPr>
            <w:r w:rsidRPr="00AB6E2C">
              <w:rPr>
                <w:rFonts w:ascii="Times New Roman" w:eastAsia="Times New Roman" w:hAnsi="Times New Roman" w:cs="Times New Roman"/>
                <w:color w:val="000000"/>
                <w:u w:color="FF0000"/>
                <w:lang w:val="mn-MN"/>
              </w:rPr>
              <w:t>Ойт</w:t>
            </w:r>
            <w:r w:rsidRPr="00AB6E2C">
              <w:rPr>
                <w:rFonts w:ascii="Times New Roman" w:eastAsia="Times New Roman" w:hAnsi="Times New Roman" w:cs="Times New Roman"/>
                <w:color w:val="000000"/>
                <w:lang w:val="mn-MN"/>
              </w:rPr>
              <w:t xml:space="preserve"> </w:t>
            </w:r>
            <w:r>
              <w:rPr>
                <w:rFonts w:ascii="Times New Roman" w:eastAsia="Times New Roman" w:hAnsi="Times New Roman" w:cs="Times New Roman"/>
                <w:color w:val="000000"/>
                <w:lang w:val="mn-MN"/>
              </w:rPr>
              <w:t>хээр</w:t>
            </w:r>
          </w:p>
        </w:tc>
        <w:tc>
          <w:tcPr>
            <w:tcW w:w="562" w:type="pct"/>
            <w:shd w:val="clear" w:color="auto" w:fill="auto"/>
            <w:hideMark/>
          </w:tcPr>
          <w:p w:rsidR="007504F7" w:rsidRPr="00B67344" w:rsidRDefault="007504F7" w:rsidP="00B93A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Алтайн өндөр </w:t>
            </w:r>
            <w:r w:rsidRPr="009F1AAF">
              <w:rPr>
                <w:rFonts w:ascii="Times New Roman" w:eastAsia="Times New Roman" w:hAnsi="Times New Roman" w:cs="Times New Roman"/>
                <w:color w:val="000000"/>
                <w:u w:color="FF0000"/>
                <w:lang w:val="mn-MN"/>
              </w:rPr>
              <w:t>уул</w:t>
            </w:r>
            <w:r w:rsidRPr="009F1AAF">
              <w:rPr>
                <w:rFonts w:ascii="Times New Roman" w:eastAsia="Times New Roman" w:hAnsi="Times New Roman" w:cs="Times New Roman"/>
                <w:color w:val="000000"/>
              </w:rPr>
              <w:t xml:space="preserve"> </w:t>
            </w:r>
          </w:p>
        </w:tc>
        <w:tc>
          <w:tcPr>
            <w:tcW w:w="659" w:type="pct"/>
            <w:shd w:val="clear" w:color="auto" w:fill="auto"/>
            <w:hideMark/>
          </w:tcPr>
          <w:p w:rsidR="007504F7" w:rsidRPr="00B67344" w:rsidRDefault="007504F7" w:rsidP="00B93A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Их </w:t>
            </w:r>
            <w:r w:rsidRPr="009F1AAF">
              <w:rPr>
                <w:rFonts w:ascii="Times New Roman" w:eastAsia="Times New Roman" w:hAnsi="Times New Roman" w:cs="Times New Roman"/>
                <w:color w:val="000000"/>
                <w:u w:color="FF0000"/>
                <w:lang w:val="mn-MN"/>
              </w:rPr>
              <w:t>нууруудын</w:t>
            </w:r>
            <w:r w:rsidRPr="009F1AAF">
              <w:rPr>
                <w:rFonts w:ascii="Times New Roman" w:eastAsia="Times New Roman" w:hAnsi="Times New Roman" w:cs="Times New Roman"/>
                <w:color w:val="000000"/>
                <w:lang w:val="mn-MN"/>
              </w:rPr>
              <w:t xml:space="preserve"> </w:t>
            </w:r>
            <w:r w:rsidRPr="009F1AAF">
              <w:rPr>
                <w:rFonts w:ascii="Times New Roman" w:eastAsia="Times New Roman" w:hAnsi="Times New Roman" w:cs="Times New Roman"/>
                <w:color w:val="000000"/>
                <w:u w:color="FF0000"/>
                <w:lang w:val="mn-MN"/>
              </w:rPr>
              <w:t>хотгор</w:t>
            </w:r>
          </w:p>
        </w:tc>
        <w:tc>
          <w:tcPr>
            <w:tcW w:w="442" w:type="pct"/>
            <w:shd w:val="clear" w:color="000000" w:fill="FFFFFF"/>
            <w:hideMark/>
          </w:tcPr>
          <w:p w:rsidR="007504F7" w:rsidRPr="009F1AAF" w:rsidRDefault="007504F7" w:rsidP="00B93A1A">
            <w:pPr>
              <w:spacing w:after="0" w:line="240" w:lineRule="auto"/>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Хээр</w:t>
            </w:r>
          </w:p>
        </w:tc>
      </w:tr>
      <w:tr w:rsidR="002A5C25" w:rsidRPr="00B67344" w:rsidTr="002A5C25">
        <w:trPr>
          <w:trHeight w:val="600"/>
        </w:trPr>
        <w:tc>
          <w:tcPr>
            <w:tcW w:w="253"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А1</w:t>
            </w:r>
          </w:p>
        </w:tc>
        <w:tc>
          <w:tcPr>
            <w:tcW w:w="1827" w:type="pct"/>
            <w:shd w:val="clear" w:color="auto" w:fill="auto"/>
            <w:hideMark/>
          </w:tcPr>
          <w:p w:rsidR="002A5C25" w:rsidRPr="00E23029" w:rsidRDefault="002A5C25" w:rsidP="00F37184">
            <w:pPr>
              <w:pStyle w:val="ListParagraph"/>
              <w:tabs>
                <w:tab w:val="left" w:pos="284"/>
              </w:tabs>
              <w:ind w:left="0"/>
              <w:contextualSpacing/>
              <w:rPr>
                <w:rFonts w:ascii="Times New Roman" w:hAnsi="Times New Roman" w:cs="Times New Roman"/>
                <w:color w:val="000000"/>
              </w:rPr>
            </w:pPr>
            <w:r w:rsidRPr="00E23029">
              <w:rPr>
                <w:rFonts w:ascii="Times New Roman" w:hAnsi="Times New Roman" w:cs="Times New Roman"/>
                <w:sz w:val="24"/>
                <w:szCs w:val="24"/>
                <w:lang w:val="mn-MN"/>
              </w:rPr>
              <w:t>М</w:t>
            </w:r>
            <w:r w:rsidRPr="00E23029">
              <w:rPr>
                <w:rFonts w:ascii="Times New Roman" w:hAnsi="Times New Roman" w:cs="Times New Roman"/>
                <w:sz w:val="24"/>
                <w:szCs w:val="24"/>
                <w:lang w:val="sq-AL"/>
              </w:rPr>
              <w:t>алчдын бүлэг (МБ)-ийн гишүүнчлэл, хил заагийг хэн тодорхойлох вэ</w:t>
            </w:r>
          </w:p>
        </w:tc>
        <w:tc>
          <w:tcPr>
            <w:tcW w:w="484"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44" w:type="pct"/>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6.8</w:t>
            </w:r>
          </w:p>
        </w:tc>
        <w:tc>
          <w:tcPr>
            <w:tcW w:w="42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w:t>
            </w:r>
          </w:p>
        </w:tc>
        <w:tc>
          <w:tcPr>
            <w:tcW w:w="562"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c>
          <w:tcPr>
            <w:tcW w:w="65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442"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w:t>
            </w:r>
          </w:p>
        </w:tc>
      </w:tr>
      <w:tr w:rsidR="002A5C25" w:rsidRPr="00B67344" w:rsidTr="002A5C25">
        <w:trPr>
          <w:trHeight w:val="300"/>
        </w:trPr>
        <w:tc>
          <w:tcPr>
            <w:tcW w:w="253"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А2</w:t>
            </w:r>
          </w:p>
        </w:tc>
        <w:tc>
          <w:tcPr>
            <w:tcW w:w="1827" w:type="pct"/>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Бэлчээрийн даац хэтрэлтийг яаж зогсоох вэ</w:t>
            </w:r>
          </w:p>
        </w:tc>
        <w:tc>
          <w:tcPr>
            <w:tcW w:w="484"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9.6</w:t>
            </w:r>
          </w:p>
        </w:tc>
        <w:tc>
          <w:tcPr>
            <w:tcW w:w="344" w:type="pct"/>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2.2</w:t>
            </w:r>
          </w:p>
        </w:tc>
        <w:tc>
          <w:tcPr>
            <w:tcW w:w="42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5</w:t>
            </w:r>
          </w:p>
        </w:tc>
        <w:tc>
          <w:tcPr>
            <w:tcW w:w="562"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6.8</w:t>
            </w:r>
          </w:p>
        </w:tc>
        <w:tc>
          <w:tcPr>
            <w:tcW w:w="65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442"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9.1</w:t>
            </w:r>
          </w:p>
        </w:tc>
      </w:tr>
      <w:tr w:rsidR="002A5C25" w:rsidRPr="00B67344" w:rsidTr="002A5C25">
        <w:trPr>
          <w:trHeight w:val="600"/>
        </w:trPr>
        <w:tc>
          <w:tcPr>
            <w:tcW w:w="253"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А3</w:t>
            </w:r>
          </w:p>
        </w:tc>
        <w:tc>
          <w:tcPr>
            <w:tcW w:w="1827" w:type="pct"/>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Улирлын болон ган, зудын үед отрын нүүдлийг яаж зохицуулах вэ</w:t>
            </w:r>
          </w:p>
        </w:tc>
        <w:tc>
          <w:tcPr>
            <w:tcW w:w="484"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7.8</w:t>
            </w:r>
          </w:p>
        </w:tc>
        <w:tc>
          <w:tcPr>
            <w:tcW w:w="344" w:type="pct"/>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8.2</w:t>
            </w:r>
          </w:p>
        </w:tc>
        <w:tc>
          <w:tcPr>
            <w:tcW w:w="42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7.2</w:t>
            </w:r>
          </w:p>
        </w:tc>
        <w:tc>
          <w:tcPr>
            <w:tcW w:w="562"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7.8</w:t>
            </w:r>
          </w:p>
        </w:tc>
        <w:tc>
          <w:tcPr>
            <w:tcW w:w="65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442"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300"/>
        </w:trPr>
        <w:tc>
          <w:tcPr>
            <w:tcW w:w="253"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А4</w:t>
            </w:r>
          </w:p>
        </w:tc>
        <w:tc>
          <w:tcPr>
            <w:tcW w:w="1827" w:type="pct"/>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Тавиул малын бэлчээр ашиглалтыг яаж зохицуулах вэ</w:t>
            </w:r>
          </w:p>
        </w:tc>
        <w:tc>
          <w:tcPr>
            <w:tcW w:w="484"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44" w:type="pct"/>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6.2</w:t>
            </w:r>
          </w:p>
        </w:tc>
        <w:tc>
          <w:tcPr>
            <w:tcW w:w="42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3.2</w:t>
            </w:r>
          </w:p>
        </w:tc>
        <w:tc>
          <w:tcPr>
            <w:tcW w:w="562"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8.3</w:t>
            </w:r>
          </w:p>
        </w:tc>
        <w:tc>
          <w:tcPr>
            <w:tcW w:w="65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442"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253"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А5</w:t>
            </w:r>
          </w:p>
        </w:tc>
        <w:tc>
          <w:tcPr>
            <w:tcW w:w="1827" w:type="pct"/>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Шинээр малчин болох хүмүүст бэлчээр яаж олгох вэ</w:t>
            </w:r>
          </w:p>
        </w:tc>
        <w:tc>
          <w:tcPr>
            <w:tcW w:w="484"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w:t>
            </w:r>
          </w:p>
        </w:tc>
        <w:tc>
          <w:tcPr>
            <w:tcW w:w="344" w:type="pct"/>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6.8</w:t>
            </w:r>
          </w:p>
        </w:tc>
        <w:tc>
          <w:tcPr>
            <w:tcW w:w="42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562"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7.8</w:t>
            </w:r>
          </w:p>
        </w:tc>
        <w:tc>
          <w:tcPr>
            <w:tcW w:w="65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442"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8.7</w:t>
            </w:r>
          </w:p>
        </w:tc>
      </w:tr>
      <w:tr w:rsidR="002A5C25" w:rsidRPr="00B67344" w:rsidTr="002A5C25">
        <w:trPr>
          <w:trHeight w:val="600"/>
        </w:trPr>
        <w:tc>
          <w:tcPr>
            <w:tcW w:w="253"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А6</w:t>
            </w:r>
          </w:p>
        </w:tc>
        <w:tc>
          <w:tcPr>
            <w:tcW w:w="1827" w:type="pct"/>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Ядуу, өрх толгойлсон эмэгтэй зэрэг эмзэг бүлгийн өрхийн эрх ашгийг хэрхэн хамгаалах вэ</w:t>
            </w:r>
          </w:p>
        </w:tc>
        <w:tc>
          <w:tcPr>
            <w:tcW w:w="484"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44" w:type="pct"/>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42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3.2</w:t>
            </w:r>
          </w:p>
        </w:tc>
        <w:tc>
          <w:tcPr>
            <w:tcW w:w="562"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w:t>
            </w:r>
          </w:p>
        </w:tc>
        <w:tc>
          <w:tcPr>
            <w:tcW w:w="65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442"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7.3</w:t>
            </w:r>
          </w:p>
        </w:tc>
      </w:tr>
      <w:tr w:rsidR="002A5C25" w:rsidRPr="00B67344" w:rsidTr="002A5C25">
        <w:trPr>
          <w:trHeight w:val="300"/>
        </w:trPr>
        <w:tc>
          <w:tcPr>
            <w:tcW w:w="253"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А7</w:t>
            </w:r>
          </w:p>
        </w:tc>
        <w:tc>
          <w:tcPr>
            <w:tcW w:w="1827" w:type="pct"/>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Отрын нөөц нутаг ашиглалтыг хэрхэн зохицуулах вэ</w:t>
            </w:r>
          </w:p>
        </w:tc>
        <w:tc>
          <w:tcPr>
            <w:tcW w:w="484"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44" w:type="pct"/>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42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9.6</w:t>
            </w:r>
          </w:p>
        </w:tc>
        <w:tc>
          <w:tcPr>
            <w:tcW w:w="562"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7.2</w:t>
            </w:r>
          </w:p>
        </w:tc>
        <w:tc>
          <w:tcPr>
            <w:tcW w:w="65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442"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9.8</w:t>
            </w:r>
          </w:p>
        </w:tc>
      </w:tr>
      <w:tr w:rsidR="002A5C25" w:rsidRPr="00B67344" w:rsidTr="002A5C25">
        <w:trPr>
          <w:trHeight w:val="600"/>
        </w:trPr>
        <w:tc>
          <w:tcPr>
            <w:tcW w:w="253"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А8</w:t>
            </w:r>
          </w:p>
        </w:tc>
        <w:tc>
          <w:tcPr>
            <w:tcW w:w="1827" w:type="pct"/>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Бусдын гэрээгээр ашиглаж байгаа бэлчээрийг дайран өнгөрөх асуудлыг хэрхэн зохицуулах вэ</w:t>
            </w:r>
          </w:p>
        </w:tc>
        <w:tc>
          <w:tcPr>
            <w:tcW w:w="484"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44" w:type="pct"/>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8.8</w:t>
            </w:r>
          </w:p>
        </w:tc>
        <w:tc>
          <w:tcPr>
            <w:tcW w:w="42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w:t>
            </w:r>
          </w:p>
        </w:tc>
        <w:tc>
          <w:tcPr>
            <w:tcW w:w="562"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7</w:t>
            </w:r>
          </w:p>
        </w:tc>
        <w:tc>
          <w:tcPr>
            <w:tcW w:w="65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0</w:t>
            </w:r>
          </w:p>
        </w:tc>
        <w:tc>
          <w:tcPr>
            <w:tcW w:w="442"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2A5C25" w:rsidRPr="00B67344" w:rsidTr="002A5C25">
        <w:trPr>
          <w:trHeight w:val="600"/>
        </w:trPr>
        <w:tc>
          <w:tcPr>
            <w:tcW w:w="253"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F666B1">
              <w:rPr>
                <w:rFonts w:ascii="Times New Roman" w:eastAsia="Times New Roman" w:hAnsi="Times New Roman" w:cs="Times New Roman"/>
                <w:color w:val="000000"/>
                <w:u w:color="FF0000"/>
              </w:rPr>
              <w:t>А9</w:t>
            </w:r>
          </w:p>
        </w:tc>
        <w:tc>
          <w:tcPr>
            <w:tcW w:w="1827" w:type="pct"/>
            <w:shd w:val="clear" w:color="auto" w:fill="auto"/>
            <w:hideMark/>
          </w:tcPr>
          <w:p w:rsidR="002A5C25" w:rsidRPr="00E23029" w:rsidRDefault="002A5C25" w:rsidP="00F37184">
            <w:pPr>
              <w:pStyle w:val="ListParagraph"/>
              <w:ind w:left="0"/>
              <w:contextualSpacing/>
              <w:rPr>
                <w:rFonts w:ascii="Times New Roman" w:hAnsi="Times New Roman" w:cs="Times New Roman"/>
                <w:color w:val="000000"/>
              </w:rPr>
            </w:pPr>
            <w:r w:rsidRPr="00E23029">
              <w:rPr>
                <w:rFonts w:ascii="Times New Roman" w:hAnsi="Times New Roman" w:cs="Times New Roman"/>
                <w:sz w:val="24"/>
                <w:szCs w:val="24"/>
                <w:lang w:val="sq-AL"/>
              </w:rPr>
              <w:t>Бэлчээрийг уул уурхай зэрэг өөр ангилалд шилжүүлэх, отрын болон болон эрчимжсэн аж ахуйн зориулалтаар бэлчээр олгоход тухайн бэлчээрийг ашиглаж байсан малчдын эрх ашгийг хэрхэн хамгаалах вэ</w:t>
            </w:r>
          </w:p>
        </w:tc>
        <w:tc>
          <w:tcPr>
            <w:tcW w:w="484"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344" w:type="pct"/>
            <w:shd w:val="clear" w:color="auto" w:fill="auto"/>
            <w:noWrap/>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42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9.7</w:t>
            </w:r>
          </w:p>
        </w:tc>
        <w:tc>
          <w:tcPr>
            <w:tcW w:w="562" w:type="pct"/>
            <w:shd w:val="clear" w:color="auto" w:fill="auto"/>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8.8</w:t>
            </w:r>
          </w:p>
        </w:tc>
        <w:tc>
          <w:tcPr>
            <w:tcW w:w="659"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c>
          <w:tcPr>
            <w:tcW w:w="442" w:type="pct"/>
            <w:shd w:val="clear" w:color="000000" w:fill="FFFFFF"/>
            <w:hideMark/>
          </w:tcPr>
          <w:p w:rsidR="002A5C25" w:rsidRPr="00B67344" w:rsidRDefault="002A5C25" w:rsidP="00F37184">
            <w:pPr>
              <w:spacing w:after="0" w:line="240" w:lineRule="auto"/>
              <w:jc w:val="center"/>
              <w:rPr>
                <w:rFonts w:ascii="Times New Roman" w:eastAsia="Times New Roman" w:hAnsi="Times New Roman" w:cs="Times New Roman"/>
                <w:color w:val="000000"/>
              </w:rPr>
            </w:pPr>
            <w:r w:rsidRPr="00B67344">
              <w:rPr>
                <w:rFonts w:ascii="Times New Roman" w:eastAsia="Times New Roman" w:hAnsi="Times New Roman" w:cs="Times New Roman"/>
                <w:color w:val="000000"/>
              </w:rPr>
              <w:t>10</w:t>
            </w:r>
          </w:p>
        </w:tc>
      </w:tr>
      <w:tr w:rsidR="00B93A1A" w:rsidRPr="00B67344" w:rsidTr="00140B3D">
        <w:trPr>
          <w:trHeight w:val="300"/>
        </w:trPr>
        <w:tc>
          <w:tcPr>
            <w:tcW w:w="253" w:type="pct"/>
            <w:shd w:val="clear" w:color="auto" w:fill="D9D9D9" w:themeFill="background1" w:themeFillShade="D9"/>
            <w:noWrap/>
            <w:hideMark/>
          </w:tcPr>
          <w:p w:rsidR="00432707" w:rsidRPr="00B67344" w:rsidRDefault="00432707" w:rsidP="00F37184">
            <w:pPr>
              <w:spacing w:after="0" w:line="240" w:lineRule="auto"/>
              <w:jc w:val="center"/>
              <w:rPr>
                <w:rFonts w:ascii="Times New Roman" w:eastAsia="Times New Roman" w:hAnsi="Times New Roman" w:cs="Times New Roman"/>
                <w:color w:val="000000"/>
              </w:rPr>
            </w:pPr>
          </w:p>
        </w:tc>
        <w:tc>
          <w:tcPr>
            <w:tcW w:w="1827" w:type="pct"/>
            <w:shd w:val="clear" w:color="auto" w:fill="D9D9D9" w:themeFill="background1" w:themeFillShade="D9"/>
            <w:noWrap/>
            <w:hideMark/>
          </w:tcPr>
          <w:p w:rsidR="00432707" w:rsidRPr="007504F7" w:rsidRDefault="007504F7" w:rsidP="00F37184">
            <w:pPr>
              <w:spacing w:after="0" w:line="240" w:lineRule="auto"/>
              <w:jc w:val="center"/>
              <w:rPr>
                <w:rFonts w:ascii="Times New Roman" w:eastAsia="Times New Roman" w:hAnsi="Times New Roman" w:cs="Times New Roman"/>
                <w:b/>
                <w:bCs/>
                <w:color w:val="000000"/>
                <w:lang w:val="mn-MN"/>
              </w:rPr>
            </w:pPr>
            <w:r>
              <w:rPr>
                <w:rFonts w:ascii="Times New Roman" w:eastAsia="Times New Roman" w:hAnsi="Times New Roman" w:cs="Times New Roman"/>
                <w:b/>
                <w:bCs/>
                <w:color w:val="000000"/>
                <w:lang w:val="mn-MN"/>
              </w:rPr>
              <w:t>Бүлгийн дундаж</w:t>
            </w:r>
          </w:p>
        </w:tc>
        <w:tc>
          <w:tcPr>
            <w:tcW w:w="484" w:type="pct"/>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9.6</w:t>
            </w:r>
          </w:p>
        </w:tc>
        <w:tc>
          <w:tcPr>
            <w:tcW w:w="344" w:type="pct"/>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7.7</w:t>
            </w:r>
          </w:p>
        </w:tc>
        <w:tc>
          <w:tcPr>
            <w:tcW w:w="429" w:type="pct"/>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6.7</w:t>
            </w:r>
          </w:p>
        </w:tc>
        <w:tc>
          <w:tcPr>
            <w:tcW w:w="562" w:type="pct"/>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7.7</w:t>
            </w:r>
          </w:p>
        </w:tc>
        <w:tc>
          <w:tcPr>
            <w:tcW w:w="659" w:type="pct"/>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8.9</w:t>
            </w:r>
          </w:p>
        </w:tc>
        <w:tc>
          <w:tcPr>
            <w:tcW w:w="442" w:type="pct"/>
            <w:shd w:val="clear" w:color="auto" w:fill="D9D9D9" w:themeFill="background1" w:themeFillShade="D9"/>
            <w:hideMark/>
          </w:tcPr>
          <w:p w:rsidR="00432707" w:rsidRPr="00B67344" w:rsidRDefault="00432707" w:rsidP="00F37184">
            <w:pPr>
              <w:spacing w:after="0" w:line="240" w:lineRule="auto"/>
              <w:jc w:val="center"/>
              <w:rPr>
                <w:rFonts w:ascii="Times New Roman" w:eastAsia="Times New Roman" w:hAnsi="Times New Roman" w:cs="Times New Roman"/>
                <w:b/>
                <w:bCs/>
                <w:color w:val="000000"/>
              </w:rPr>
            </w:pPr>
            <w:r w:rsidRPr="00B67344">
              <w:rPr>
                <w:rFonts w:ascii="Times New Roman" w:eastAsia="Times New Roman" w:hAnsi="Times New Roman" w:cs="Times New Roman"/>
                <w:b/>
                <w:bCs/>
                <w:color w:val="000000"/>
              </w:rPr>
              <w:t>9.1</w:t>
            </w:r>
          </w:p>
        </w:tc>
      </w:tr>
    </w:tbl>
    <w:p w:rsidR="003B27B7" w:rsidRPr="00B67344" w:rsidRDefault="003B27B7" w:rsidP="00F37184">
      <w:pPr>
        <w:spacing w:after="0" w:line="240" w:lineRule="auto"/>
        <w:jc w:val="center"/>
        <w:rPr>
          <w:rFonts w:ascii="Times New Roman" w:hAnsi="Times New Roman" w:cs="Times New Roman"/>
          <w:sz w:val="24"/>
          <w:szCs w:val="24"/>
        </w:rPr>
      </w:pPr>
    </w:p>
    <w:p w:rsidR="003B27B7" w:rsidRPr="00B67344" w:rsidRDefault="003B27B7" w:rsidP="00DF2CFB">
      <w:pPr>
        <w:spacing w:after="0" w:line="240" w:lineRule="auto"/>
        <w:jc w:val="both"/>
        <w:rPr>
          <w:rFonts w:ascii="Times New Roman" w:hAnsi="Times New Roman" w:cs="Times New Roman"/>
          <w:sz w:val="24"/>
          <w:szCs w:val="24"/>
        </w:rPr>
      </w:pPr>
    </w:p>
    <w:p w:rsidR="000113A7" w:rsidRPr="00B67344" w:rsidRDefault="000113A7" w:rsidP="00DF2CFB">
      <w:pPr>
        <w:spacing w:after="0" w:line="240" w:lineRule="auto"/>
        <w:jc w:val="both"/>
        <w:rPr>
          <w:rFonts w:ascii="Times New Roman" w:hAnsi="Times New Roman" w:cs="Times New Roman"/>
          <w:sz w:val="24"/>
          <w:szCs w:val="24"/>
        </w:rPr>
      </w:pPr>
    </w:p>
    <w:p w:rsidR="000113A7" w:rsidRPr="00B67344" w:rsidRDefault="000113A7" w:rsidP="00DF2CFB">
      <w:pPr>
        <w:spacing w:after="0" w:line="240" w:lineRule="auto"/>
        <w:jc w:val="both"/>
        <w:rPr>
          <w:rFonts w:ascii="Times New Roman" w:hAnsi="Times New Roman" w:cs="Times New Roman"/>
          <w:sz w:val="24"/>
          <w:szCs w:val="24"/>
        </w:rPr>
      </w:pPr>
    </w:p>
    <w:p w:rsidR="00EC17DA" w:rsidRPr="00A96395" w:rsidRDefault="00EC17DA" w:rsidP="00A96395">
      <w:pPr>
        <w:pStyle w:val="Title"/>
        <w:tabs>
          <w:tab w:val="left" w:pos="0"/>
        </w:tabs>
        <w:ind w:firstLine="851"/>
        <w:jc w:val="right"/>
        <w:rPr>
          <w:rFonts w:ascii="Times New Roman" w:hAnsi="Times New Roman" w:cs="Times New Roman"/>
          <w:lang w:val="mn-MN"/>
        </w:rPr>
      </w:pPr>
      <w:r w:rsidRPr="00A96395">
        <w:rPr>
          <w:rFonts w:ascii="Times New Roman" w:hAnsi="Times New Roman" w:cs="Times New Roman"/>
        </w:rPr>
        <w:t>Хавсралт  4.1</w:t>
      </w:r>
      <w:r w:rsidRPr="00A96395">
        <w:rPr>
          <w:rFonts w:ascii="Times New Roman" w:hAnsi="Times New Roman" w:cs="Times New Roman"/>
          <w:color w:val="000000" w:themeColor="text1"/>
        </w:rPr>
        <w:t xml:space="preserve">  </w:t>
      </w:r>
      <w:r w:rsidRPr="00A96395">
        <w:rPr>
          <w:rFonts w:ascii="Times New Roman" w:hAnsi="Times New Roman" w:cs="Times New Roman"/>
          <w:color w:val="000000" w:themeColor="text1"/>
          <w:lang w:val="mn-MN"/>
        </w:rPr>
        <w:t>Бэлчээр хамгаалах хуулийн төсөл</w:t>
      </w:r>
      <w:r w:rsidRPr="00A96395">
        <w:rPr>
          <w:rFonts w:ascii="Times New Roman" w:hAnsi="Times New Roman" w:cs="Times New Roman"/>
          <w:lang w:val="mn-MN"/>
        </w:rPr>
        <w:t xml:space="preserve"> </w:t>
      </w:r>
    </w:p>
    <w:p w:rsidR="00911C8E" w:rsidRPr="00911C8E" w:rsidRDefault="00911C8E" w:rsidP="00911C8E">
      <w:pPr>
        <w:pStyle w:val="Title"/>
        <w:tabs>
          <w:tab w:val="left" w:pos="0"/>
        </w:tabs>
        <w:ind w:firstLine="851"/>
        <w:rPr>
          <w:rFonts w:ascii="Times New Roman" w:hAnsi="Times New Roman" w:cs="Times New Roman"/>
          <w:lang w:val="mn-MN"/>
        </w:rPr>
      </w:pPr>
      <w:r w:rsidRPr="00911C8E">
        <w:rPr>
          <w:rFonts w:ascii="Times New Roman" w:hAnsi="Times New Roman" w:cs="Times New Roman"/>
          <w:lang w:val="mn-MN"/>
        </w:rPr>
        <w:t>МОНГОЛ УЛСЫН ХУУЛЬ</w:t>
      </w:r>
    </w:p>
    <w:p w:rsidR="00911C8E" w:rsidRPr="00911C8E" w:rsidRDefault="00911C8E" w:rsidP="00911C8E">
      <w:pPr>
        <w:spacing w:after="0" w:line="240" w:lineRule="auto"/>
        <w:ind w:firstLine="851"/>
        <w:jc w:val="both"/>
        <w:rPr>
          <w:rFonts w:ascii="Times New Roman" w:hAnsi="Times New Roman" w:cs="Times New Roman"/>
          <w:bCs/>
          <w:sz w:val="24"/>
          <w:szCs w:val="24"/>
          <w:lang w:val="mn-MN"/>
        </w:rPr>
      </w:pPr>
      <w:r w:rsidRPr="00911C8E">
        <w:rPr>
          <w:rFonts w:ascii="Times New Roman" w:hAnsi="Times New Roman" w:cs="Times New Roman"/>
          <w:bCs/>
          <w:sz w:val="24"/>
          <w:szCs w:val="24"/>
          <w:lang w:val="mn-MN"/>
        </w:rPr>
        <w:t>2016 оны .. дугаар                                                        Улаанбаатар</w:t>
      </w:r>
      <w:r w:rsidRPr="00911C8E">
        <w:rPr>
          <w:rFonts w:ascii="Times New Roman" w:hAnsi="Times New Roman" w:cs="Times New Roman"/>
          <w:bCs/>
          <w:sz w:val="24"/>
          <w:szCs w:val="24"/>
          <w:lang w:val="mn-MN"/>
        </w:rPr>
        <w:tab/>
      </w:r>
      <w:r w:rsidRPr="00911C8E">
        <w:rPr>
          <w:rFonts w:ascii="Times New Roman" w:hAnsi="Times New Roman" w:cs="Times New Roman"/>
          <w:bCs/>
          <w:sz w:val="24"/>
          <w:szCs w:val="24"/>
          <w:lang w:val="mn-MN"/>
        </w:rPr>
        <w:tab/>
      </w:r>
      <w:r w:rsidRPr="00911C8E">
        <w:rPr>
          <w:rFonts w:ascii="Times New Roman" w:hAnsi="Times New Roman" w:cs="Times New Roman"/>
          <w:bCs/>
          <w:sz w:val="24"/>
          <w:szCs w:val="24"/>
          <w:lang w:val="mn-MN"/>
        </w:rPr>
        <w:tab/>
      </w:r>
    </w:p>
    <w:p w:rsidR="00911C8E" w:rsidRPr="00911C8E" w:rsidRDefault="00911C8E" w:rsidP="00911C8E">
      <w:pPr>
        <w:spacing w:after="0" w:line="240" w:lineRule="auto"/>
        <w:ind w:firstLine="851"/>
        <w:jc w:val="both"/>
        <w:rPr>
          <w:rFonts w:ascii="Times New Roman" w:hAnsi="Times New Roman" w:cs="Times New Roman"/>
          <w:bCs/>
          <w:sz w:val="24"/>
          <w:szCs w:val="24"/>
          <w:lang w:val="mn-MN"/>
        </w:rPr>
      </w:pPr>
      <w:r w:rsidRPr="00911C8E">
        <w:rPr>
          <w:rFonts w:ascii="Times New Roman" w:hAnsi="Times New Roman" w:cs="Times New Roman"/>
          <w:bCs/>
          <w:sz w:val="24"/>
          <w:szCs w:val="24"/>
          <w:lang w:val="mn-MN"/>
        </w:rPr>
        <w:t xml:space="preserve"> сарын ..-</w:t>
      </w:r>
      <w:r w:rsidRPr="00911C8E">
        <w:rPr>
          <w:rFonts w:ascii="Times New Roman" w:hAnsi="Times New Roman" w:cs="Times New Roman"/>
          <w:bCs/>
          <w:sz w:val="24"/>
          <w:szCs w:val="24"/>
          <w:u w:color="FF0000"/>
          <w:lang w:val="mn-MN"/>
        </w:rPr>
        <w:t>ны</w:t>
      </w:r>
      <w:r w:rsidRPr="00911C8E">
        <w:rPr>
          <w:rFonts w:ascii="Times New Roman" w:hAnsi="Times New Roman" w:cs="Times New Roman"/>
          <w:bCs/>
          <w:sz w:val="24"/>
          <w:szCs w:val="24"/>
          <w:lang w:val="mn-MN"/>
        </w:rPr>
        <w:t xml:space="preserve"> өдөр                                                               </w:t>
      </w:r>
      <w:r w:rsidRPr="00911C8E">
        <w:rPr>
          <w:rFonts w:ascii="Times New Roman" w:hAnsi="Times New Roman" w:cs="Times New Roman"/>
          <w:bCs/>
          <w:sz w:val="24"/>
          <w:szCs w:val="24"/>
          <w:lang w:val="mn-MN"/>
        </w:rPr>
        <w:tab/>
        <w:t xml:space="preserve">хот   </w:t>
      </w:r>
    </w:p>
    <w:p w:rsidR="00911C8E" w:rsidRPr="00911C8E" w:rsidRDefault="00911C8E" w:rsidP="00911C8E">
      <w:pPr>
        <w:spacing w:after="0" w:line="240" w:lineRule="auto"/>
        <w:ind w:firstLine="851"/>
        <w:jc w:val="both"/>
        <w:rPr>
          <w:rFonts w:ascii="Times New Roman" w:hAnsi="Times New Roman" w:cs="Times New Roman"/>
          <w:bCs/>
          <w:sz w:val="24"/>
          <w:szCs w:val="24"/>
          <w:lang w:val="mn-MN"/>
        </w:rPr>
      </w:pPr>
      <w:r w:rsidRPr="00911C8E">
        <w:rPr>
          <w:rFonts w:ascii="Times New Roman" w:hAnsi="Times New Roman" w:cs="Times New Roman"/>
          <w:bCs/>
          <w:sz w:val="24"/>
          <w:szCs w:val="24"/>
          <w:lang w:val="mn-MN"/>
        </w:rPr>
        <w:t xml:space="preserve">                                                                                </w:t>
      </w:r>
    </w:p>
    <w:p w:rsidR="00911C8E" w:rsidRPr="00911C8E" w:rsidRDefault="00911C8E" w:rsidP="00911C8E">
      <w:pPr>
        <w:pStyle w:val="Heading1"/>
        <w:keepLines w:val="0"/>
        <w:numPr>
          <w:ilvl w:val="0"/>
          <w:numId w:val="11"/>
        </w:numPr>
        <w:tabs>
          <w:tab w:val="left" w:pos="0"/>
          <w:tab w:val="left" w:pos="720"/>
        </w:tabs>
        <w:suppressAutoHyphens/>
        <w:spacing w:before="0" w:line="240" w:lineRule="auto"/>
        <w:ind w:left="0"/>
        <w:jc w:val="center"/>
        <w:rPr>
          <w:rFonts w:ascii="Times New Roman" w:hAnsi="Times New Roman" w:cs="Times New Roman"/>
          <w:color w:val="auto"/>
          <w:lang w:val="mn-MN"/>
        </w:rPr>
      </w:pPr>
      <w:r w:rsidRPr="00911C8E">
        <w:rPr>
          <w:rFonts w:ascii="Times New Roman" w:hAnsi="Times New Roman" w:cs="Times New Roman"/>
          <w:color w:val="auto"/>
          <w:lang w:val="mn-MN"/>
        </w:rPr>
        <w:t xml:space="preserve">                БЭЛЧЭЭРИЙГ</w:t>
      </w:r>
      <w:r w:rsidRPr="00911C8E">
        <w:rPr>
          <w:rFonts w:ascii="Times New Roman" w:hAnsi="Times New Roman" w:cs="Times New Roman"/>
          <w:color w:val="auto"/>
        </w:rPr>
        <w:t xml:space="preserve"> </w:t>
      </w:r>
      <w:r w:rsidRPr="00911C8E">
        <w:rPr>
          <w:rFonts w:ascii="Times New Roman" w:hAnsi="Times New Roman" w:cs="Times New Roman"/>
          <w:color w:val="auto"/>
          <w:lang w:val="mn-MN"/>
        </w:rPr>
        <w:t xml:space="preserve">ХАМГААЛАХ ТУХАЙ </w:t>
      </w:r>
    </w:p>
    <w:p w:rsidR="00911C8E" w:rsidRPr="00911C8E" w:rsidRDefault="00911C8E" w:rsidP="00911C8E">
      <w:pPr>
        <w:pStyle w:val="Heading1"/>
        <w:keepLines w:val="0"/>
        <w:numPr>
          <w:ilvl w:val="0"/>
          <w:numId w:val="11"/>
        </w:numPr>
        <w:tabs>
          <w:tab w:val="left" w:pos="0"/>
          <w:tab w:val="left" w:pos="720"/>
        </w:tabs>
        <w:suppressAutoHyphens/>
        <w:spacing w:before="0" w:line="240" w:lineRule="auto"/>
        <w:ind w:left="0"/>
        <w:jc w:val="center"/>
        <w:rPr>
          <w:rFonts w:ascii="Times New Roman" w:hAnsi="Times New Roman" w:cs="Times New Roman"/>
          <w:color w:val="auto"/>
          <w:lang w:val="mn-MN"/>
        </w:rPr>
      </w:pPr>
    </w:p>
    <w:p w:rsidR="00911C8E" w:rsidRPr="00911C8E" w:rsidRDefault="00911C8E" w:rsidP="00911C8E">
      <w:pPr>
        <w:tabs>
          <w:tab w:val="left" w:pos="0"/>
        </w:tabs>
        <w:spacing w:after="0" w:line="240" w:lineRule="auto"/>
        <w:ind w:firstLine="851"/>
        <w:jc w:val="center"/>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НЭГДҮГЭЭР БҮЛЭГ</w:t>
      </w:r>
    </w:p>
    <w:p w:rsidR="00911C8E" w:rsidRPr="00911C8E" w:rsidRDefault="00911C8E" w:rsidP="00911C8E">
      <w:pPr>
        <w:tabs>
          <w:tab w:val="left" w:pos="0"/>
        </w:tabs>
        <w:spacing w:after="0" w:line="240" w:lineRule="auto"/>
        <w:ind w:firstLine="851"/>
        <w:jc w:val="center"/>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Нийтлэг үндэслэл</w:t>
      </w:r>
      <w:r w:rsidRPr="00911C8E">
        <w:rPr>
          <w:rFonts w:ascii="Times New Roman" w:hAnsi="Times New Roman" w:cs="Times New Roman"/>
          <w:b/>
          <w:bCs/>
          <w:sz w:val="24"/>
          <w:szCs w:val="24"/>
          <w:lang w:val="mn-MN"/>
        </w:rPr>
        <w:br/>
      </w:r>
    </w:p>
    <w:p w:rsidR="00911C8E" w:rsidRPr="00911C8E" w:rsidRDefault="00911C8E" w:rsidP="00911C8E">
      <w:pPr>
        <w:tabs>
          <w:tab w:val="left" w:pos="0"/>
          <w:tab w:val="left" w:pos="180"/>
          <w:tab w:val="left" w:pos="810"/>
        </w:tabs>
        <w:spacing w:after="0" w:line="240" w:lineRule="auto"/>
        <w:ind w:firstLine="851"/>
        <w:jc w:val="both"/>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1 дүгээр зүйл.Хуулийн зорилт</w:t>
      </w:r>
    </w:p>
    <w:p w:rsidR="00911C8E" w:rsidRPr="00911C8E" w:rsidRDefault="00911C8E" w:rsidP="00911C8E">
      <w:pPr>
        <w:tabs>
          <w:tab w:val="left" w:pos="0"/>
          <w:tab w:val="left" w:pos="180"/>
          <w:tab w:val="left" w:pos="81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pStyle w:val="TextBody"/>
        <w:tabs>
          <w:tab w:val="left" w:pos="0"/>
          <w:tab w:val="left" w:pos="630"/>
        </w:tabs>
        <w:spacing w:after="0" w:line="240" w:lineRule="auto"/>
        <w:ind w:firstLine="851"/>
        <w:rPr>
          <w:rFonts w:ascii="Times New Roman" w:hAnsi="Times New Roman"/>
          <w:color w:val="auto"/>
          <w:sz w:val="24"/>
          <w:szCs w:val="24"/>
          <w:lang w:val="mn-MN"/>
        </w:rPr>
      </w:pPr>
      <w:r w:rsidRPr="00911C8E">
        <w:rPr>
          <w:rFonts w:ascii="Times New Roman" w:hAnsi="Times New Roman"/>
          <w:color w:val="auto"/>
          <w:sz w:val="24"/>
          <w:szCs w:val="24"/>
          <w:lang w:val="mn-MN"/>
        </w:rPr>
        <w:t xml:space="preserve">1.1.Энэ хуулийн зорилт нь бэлчээрийг хамгаалах, зохистой ашиглахтай холбогдон үүсэх харилцааг зохицуулахад оршино. </w:t>
      </w:r>
    </w:p>
    <w:p w:rsidR="00911C8E" w:rsidRPr="00911C8E" w:rsidRDefault="00911C8E" w:rsidP="00911C8E">
      <w:pPr>
        <w:tabs>
          <w:tab w:val="left" w:pos="0"/>
          <w:tab w:val="left" w:pos="180"/>
          <w:tab w:val="left" w:pos="81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pStyle w:val="TextBody"/>
        <w:tabs>
          <w:tab w:val="left" w:pos="0"/>
          <w:tab w:val="left" w:pos="540"/>
        </w:tabs>
        <w:spacing w:after="0" w:line="240" w:lineRule="auto"/>
        <w:ind w:firstLine="851"/>
        <w:rPr>
          <w:rFonts w:ascii="Times New Roman" w:hAnsi="Times New Roman"/>
          <w:b/>
          <w:bCs/>
          <w:color w:val="auto"/>
          <w:sz w:val="24"/>
          <w:szCs w:val="24"/>
          <w:lang w:val="mn-MN"/>
        </w:rPr>
      </w:pPr>
      <w:r w:rsidRPr="00911C8E">
        <w:rPr>
          <w:rFonts w:ascii="Times New Roman" w:hAnsi="Times New Roman"/>
          <w:b/>
          <w:color w:val="auto"/>
          <w:sz w:val="24"/>
          <w:szCs w:val="24"/>
          <w:lang w:val="mn-MN"/>
        </w:rPr>
        <w:t>2</w:t>
      </w:r>
      <w:r w:rsidRPr="00911C8E">
        <w:rPr>
          <w:rFonts w:ascii="Times New Roman" w:hAnsi="Times New Roman"/>
          <w:color w:val="auto"/>
          <w:sz w:val="24"/>
          <w:szCs w:val="24"/>
          <w:lang w:val="mn-MN"/>
        </w:rPr>
        <w:t xml:space="preserve"> </w:t>
      </w:r>
      <w:r w:rsidRPr="00911C8E">
        <w:rPr>
          <w:rFonts w:ascii="Times New Roman" w:hAnsi="Times New Roman"/>
          <w:b/>
          <w:bCs/>
          <w:color w:val="auto"/>
          <w:sz w:val="24"/>
          <w:szCs w:val="24"/>
          <w:lang w:val="mn-MN"/>
        </w:rPr>
        <w:t>дугаар зүйл. Бэлчээрийг хамгаалах тухай хууль тогтоомж</w:t>
      </w:r>
    </w:p>
    <w:p w:rsidR="00911C8E" w:rsidRPr="00911C8E" w:rsidRDefault="00911C8E" w:rsidP="00911C8E">
      <w:pPr>
        <w:tabs>
          <w:tab w:val="left" w:pos="0"/>
          <w:tab w:val="left" w:pos="180"/>
          <w:tab w:val="left" w:pos="360"/>
          <w:tab w:val="left" w:pos="810"/>
          <w:tab w:val="left" w:pos="90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0"/>
          <w:tab w:val="left" w:pos="1080"/>
        </w:tabs>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2.1.Бэлчээрийг хамгаалах тухай хууль тогтоомж нь Монгол Улсын Үндсэн хууль, Иргэний хууль, Газрын тухай хууль, Хөрс хамгаалах, цөлжилтөөс сэргийлэх тухай хууль, энэ хууль болон тэдгээртэй нийцүүлэн гаргасан хууль тогтоомжоос</w:t>
      </w:r>
      <w:r w:rsidRPr="00911C8E">
        <w:rPr>
          <w:rFonts w:ascii="Times New Roman" w:hAnsi="Times New Roman" w:cs="Times New Roman"/>
          <w:b/>
          <w:sz w:val="24"/>
          <w:szCs w:val="24"/>
          <w:lang w:val="mn-MN"/>
        </w:rPr>
        <w:t xml:space="preserve"> </w:t>
      </w:r>
      <w:r w:rsidRPr="00911C8E">
        <w:rPr>
          <w:rFonts w:ascii="Times New Roman" w:hAnsi="Times New Roman" w:cs="Times New Roman"/>
          <w:sz w:val="24"/>
          <w:szCs w:val="24"/>
          <w:lang w:val="mn-MN"/>
        </w:rPr>
        <w:t>бүрдэнэ.</w:t>
      </w:r>
    </w:p>
    <w:p w:rsidR="00911C8E" w:rsidRPr="00911C8E" w:rsidRDefault="00911C8E" w:rsidP="00911C8E">
      <w:pPr>
        <w:tabs>
          <w:tab w:val="left" w:pos="0"/>
          <w:tab w:val="left" w:pos="108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0"/>
          <w:tab w:val="left" w:pos="180"/>
        </w:tabs>
        <w:spacing w:after="0" w:line="240" w:lineRule="auto"/>
        <w:ind w:firstLine="851"/>
        <w:jc w:val="both"/>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 xml:space="preserve">3 дугаар зүйл. Хуулийн нэр </w:t>
      </w:r>
      <w:r w:rsidRPr="00911C8E">
        <w:rPr>
          <w:rFonts w:ascii="Times New Roman" w:hAnsi="Times New Roman" w:cs="Times New Roman"/>
          <w:b/>
          <w:bCs/>
          <w:sz w:val="24"/>
          <w:szCs w:val="24"/>
          <w:u w:color="FF0000"/>
          <w:lang w:val="mn-MN"/>
        </w:rPr>
        <w:t>томьёоны</w:t>
      </w:r>
      <w:r w:rsidRPr="00911C8E">
        <w:rPr>
          <w:rFonts w:ascii="Times New Roman" w:hAnsi="Times New Roman" w:cs="Times New Roman"/>
          <w:b/>
          <w:bCs/>
          <w:sz w:val="24"/>
          <w:szCs w:val="24"/>
          <w:lang w:val="mn-MN"/>
        </w:rPr>
        <w:t xml:space="preserve"> тодорхойлолт</w:t>
      </w:r>
    </w:p>
    <w:p w:rsidR="00911C8E" w:rsidRPr="00911C8E" w:rsidRDefault="00911C8E" w:rsidP="00911C8E">
      <w:pPr>
        <w:tabs>
          <w:tab w:val="left" w:pos="0"/>
          <w:tab w:val="left" w:pos="18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pStyle w:val="TextBody"/>
        <w:tabs>
          <w:tab w:val="left" w:pos="1710"/>
        </w:tabs>
        <w:spacing w:after="0" w:line="240" w:lineRule="auto"/>
        <w:ind w:firstLine="851"/>
        <w:rPr>
          <w:rFonts w:ascii="Times New Roman" w:hAnsi="Times New Roman"/>
          <w:color w:val="auto"/>
          <w:sz w:val="24"/>
          <w:szCs w:val="24"/>
          <w:lang w:val="mn-MN"/>
        </w:rPr>
      </w:pPr>
      <w:r w:rsidRPr="00911C8E">
        <w:rPr>
          <w:rFonts w:ascii="Times New Roman" w:hAnsi="Times New Roman"/>
          <w:color w:val="auto"/>
          <w:sz w:val="24"/>
          <w:szCs w:val="24"/>
          <w:lang w:val="mn-MN"/>
        </w:rPr>
        <w:t xml:space="preserve">3.1.Энэ хуульд хэрэглэсэн </w:t>
      </w:r>
      <w:r w:rsidRPr="00911C8E">
        <w:rPr>
          <w:rFonts w:ascii="Times New Roman" w:hAnsi="Times New Roman"/>
          <w:color w:val="auto"/>
          <w:sz w:val="24"/>
          <w:szCs w:val="24"/>
          <w:u w:color="FF0000"/>
          <w:lang w:val="mn-MN"/>
        </w:rPr>
        <w:t>дараах</w:t>
      </w:r>
      <w:r w:rsidRPr="00911C8E">
        <w:rPr>
          <w:rFonts w:ascii="Times New Roman" w:hAnsi="Times New Roman"/>
          <w:color w:val="auto"/>
          <w:sz w:val="24"/>
          <w:szCs w:val="24"/>
          <w:lang w:val="mn-MN"/>
        </w:rPr>
        <w:t xml:space="preserve"> нэр </w:t>
      </w:r>
      <w:r w:rsidRPr="00F666B1">
        <w:rPr>
          <w:rFonts w:ascii="Times New Roman" w:hAnsi="Times New Roman"/>
          <w:color w:val="auto"/>
          <w:sz w:val="24"/>
          <w:szCs w:val="24"/>
          <w:u w:color="FF0000"/>
          <w:lang w:val="mn-MN"/>
        </w:rPr>
        <w:t>томъёог</w:t>
      </w:r>
      <w:r w:rsidRPr="00911C8E">
        <w:rPr>
          <w:rFonts w:ascii="Times New Roman" w:hAnsi="Times New Roman"/>
          <w:color w:val="auto"/>
          <w:sz w:val="24"/>
          <w:szCs w:val="24"/>
          <w:lang w:val="mn-MN"/>
        </w:rPr>
        <w:t xml:space="preserve"> дор дурдсанаар ойлгоно:</w:t>
      </w:r>
    </w:p>
    <w:p w:rsidR="00911C8E" w:rsidRPr="00911C8E" w:rsidRDefault="00911C8E" w:rsidP="00911C8E">
      <w:pPr>
        <w:pStyle w:val="TextBody"/>
        <w:tabs>
          <w:tab w:val="left" w:pos="1710"/>
        </w:tabs>
        <w:spacing w:after="0" w:line="240" w:lineRule="auto"/>
        <w:ind w:firstLine="851"/>
        <w:rPr>
          <w:rFonts w:ascii="Times New Roman" w:hAnsi="Times New Roman"/>
          <w:color w:val="auto"/>
          <w:sz w:val="24"/>
          <w:szCs w:val="24"/>
          <w:lang w:val="mn-MN"/>
        </w:rPr>
      </w:pPr>
    </w:p>
    <w:p w:rsidR="00911C8E" w:rsidRPr="00911C8E" w:rsidRDefault="00911C8E" w:rsidP="00911C8E">
      <w:pPr>
        <w:pStyle w:val="BodyText21"/>
        <w:spacing w:line="240" w:lineRule="auto"/>
        <w:ind w:firstLine="0"/>
        <w:rPr>
          <w:rFonts w:ascii="Times New Roman" w:hAnsi="Times New Roman" w:cs="Times New Roman"/>
          <w:color w:val="auto"/>
          <w:szCs w:val="24"/>
          <w:lang w:val="mn-MN"/>
        </w:rPr>
      </w:pPr>
      <w:r w:rsidRPr="00911C8E">
        <w:rPr>
          <w:rFonts w:ascii="Times New Roman" w:hAnsi="Times New Roman" w:cs="Times New Roman"/>
          <w:color w:val="auto"/>
          <w:szCs w:val="24"/>
          <w:lang w:val="mn-MN"/>
        </w:rPr>
        <w:tab/>
      </w:r>
      <w:r w:rsidRPr="00911C8E">
        <w:rPr>
          <w:rFonts w:ascii="Times New Roman" w:hAnsi="Times New Roman" w:cs="Times New Roman"/>
          <w:color w:val="auto"/>
          <w:szCs w:val="24"/>
          <w:lang w:val="mn-MN"/>
        </w:rPr>
        <w:tab/>
        <w:t>3.1.1.“бэлчээр” гэж Газрын тухай хуулийн 3.1.6-д заасныг;</w:t>
      </w:r>
    </w:p>
    <w:p w:rsidR="00911C8E" w:rsidRPr="00911C8E" w:rsidRDefault="00911C8E" w:rsidP="00911C8E">
      <w:pPr>
        <w:pStyle w:val="TextBody"/>
        <w:tabs>
          <w:tab w:val="left" w:pos="1710"/>
        </w:tabs>
        <w:spacing w:after="0" w:line="240" w:lineRule="auto"/>
        <w:ind w:firstLine="1134"/>
        <w:rPr>
          <w:rFonts w:ascii="Times New Roman" w:hAnsi="Times New Roman"/>
          <w:color w:val="auto"/>
          <w:sz w:val="24"/>
          <w:szCs w:val="24"/>
          <w:lang w:val="mn-MN"/>
        </w:rPr>
      </w:pPr>
    </w:p>
    <w:p w:rsidR="00911C8E" w:rsidRPr="00911C8E" w:rsidRDefault="00911C8E" w:rsidP="00911C8E">
      <w:pPr>
        <w:pStyle w:val="TextBody"/>
        <w:tabs>
          <w:tab w:val="left" w:pos="1418"/>
        </w:tabs>
        <w:spacing w:after="0" w:line="240" w:lineRule="auto"/>
        <w:ind w:firstLine="0"/>
        <w:rPr>
          <w:rFonts w:ascii="Times New Roman" w:hAnsi="Times New Roman"/>
          <w:color w:val="auto"/>
          <w:sz w:val="24"/>
          <w:szCs w:val="24"/>
          <w:lang w:val="mn-MN"/>
        </w:rPr>
      </w:pPr>
      <w:r w:rsidRPr="00911C8E">
        <w:rPr>
          <w:rFonts w:ascii="Times New Roman" w:hAnsi="Times New Roman"/>
          <w:color w:val="auto"/>
          <w:sz w:val="24"/>
          <w:szCs w:val="24"/>
          <w:lang w:val="mn-MN"/>
        </w:rPr>
        <w:tab/>
      </w:r>
      <w:r w:rsidRPr="00911C8E">
        <w:rPr>
          <w:rFonts w:ascii="Times New Roman" w:hAnsi="Times New Roman"/>
          <w:color w:val="auto"/>
          <w:sz w:val="24"/>
          <w:szCs w:val="24"/>
          <w:lang w:val="mn-MN"/>
        </w:rPr>
        <w:tab/>
        <w:t xml:space="preserve">3.1.2.“бэлчээрийн даац” гэж экологийн тэнцвэрт байдалд сөрөг нөлөө учруулахгүйгээр тодорхой хугацаанд бэлчээх боломжтой мал, амьтны тоогоор илэрхийлэгдэх бэлчээрийн нэгж талбарын </w:t>
      </w:r>
      <w:r w:rsidRPr="00911C8E">
        <w:rPr>
          <w:rFonts w:ascii="Times New Roman" w:hAnsi="Times New Roman"/>
          <w:color w:val="auto"/>
          <w:sz w:val="24"/>
          <w:szCs w:val="24"/>
          <w:u w:color="FF0000"/>
          <w:lang w:val="mn-MN"/>
        </w:rPr>
        <w:t>чадавхыг</w:t>
      </w:r>
      <w:r w:rsidRPr="00911C8E">
        <w:rPr>
          <w:rFonts w:ascii="Times New Roman" w:hAnsi="Times New Roman"/>
          <w:color w:val="auto"/>
          <w:sz w:val="24"/>
          <w:szCs w:val="24"/>
          <w:lang w:val="mn-MN"/>
        </w:rPr>
        <w:t>;</w:t>
      </w:r>
    </w:p>
    <w:p w:rsidR="00911C8E" w:rsidRPr="00911C8E" w:rsidRDefault="00911C8E" w:rsidP="00911C8E">
      <w:pPr>
        <w:spacing w:after="0" w:line="240" w:lineRule="auto"/>
        <w:ind w:left="720" w:firstLine="720"/>
        <w:jc w:val="both"/>
        <w:rPr>
          <w:rFonts w:ascii="Times New Roman" w:eastAsia="Times New Roman" w:hAnsi="Times New Roman" w:cs="Times New Roman"/>
          <w:sz w:val="24"/>
          <w:szCs w:val="24"/>
          <w:lang w:val="mn-MN"/>
        </w:rPr>
      </w:pPr>
    </w:p>
    <w:p w:rsidR="00911C8E" w:rsidRPr="00911C8E" w:rsidRDefault="00911C8E" w:rsidP="00911C8E">
      <w:pPr>
        <w:spacing w:after="0" w:line="240" w:lineRule="auto"/>
        <w:ind w:firstLine="1440"/>
        <w:jc w:val="both"/>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lang w:val="mn-MN"/>
        </w:rPr>
        <w:t>3.1.3.</w:t>
      </w:r>
      <w:r w:rsidRPr="00911C8E">
        <w:rPr>
          <w:rFonts w:ascii="Times New Roman" w:hAnsi="Times New Roman" w:cs="Times New Roman"/>
          <w:sz w:val="24"/>
          <w:szCs w:val="24"/>
          <w:lang w:val="mn-MN"/>
        </w:rPr>
        <w:t>“</w:t>
      </w:r>
      <w:r w:rsidRPr="00911C8E">
        <w:rPr>
          <w:rFonts w:ascii="Times New Roman" w:eastAsia="Times New Roman" w:hAnsi="Times New Roman" w:cs="Times New Roman"/>
          <w:sz w:val="24"/>
          <w:szCs w:val="24"/>
          <w:lang w:val="mn-MN"/>
        </w:rPr>
        <w:t xml:space="preserve">бэлчээрийн ачаалал” гэж тухайн улиралд бэлчээрийн нэгж талбарт бэлчин идээшилж байгаа хонин толгойд шилжүүлсэн малын тоог;  </w:t>
      </w:r>
    </w:p>
    <w:p w:rsidR="00911C8E" w:rsidRPr="00911C8E" w:rsidRDefault="00911C8E" w:rsidP="00911C8E">
      <w:pPr>
        <w:spacing w:after="0" w:line="240" w:lineRule="auto"/>
        <w:ind w:firstLine="1440"/>
        <w:rPr>
          <w:rFonts w:ascii="Times New Roman" w:eastAsia="Times New Roman" w:hAnsi="Times New Roman" w:cs="Times New Roman"/>
          <w:sz w:val="24"/>
          <w:szCs w:val="24"/>
          <w:lang w:val="mn-MN"/>
        </w:rPr>
      </w:pPr>
    </w:p>
    <w:p w:rsidR="00911C8E" w:rsidRPr="00911C8E" w:rsidRDefault="00911C8E" w:rsidP="00911C8E">
      <w:pPr>
        <w:pStyle w:val="TextBody"/>
        <w:tabs>
          <w:tab w:val="left" w:pos="1418"/>
        </w:tabs>
        <w:spacing w:after="0" w:line="240" w:lineRule="auto"/>
        <w:ind w:firstLine="1134"/>
        <w:rPr>
          <w:rFonts w:ascii="Times New Roman" w:hAnsi="Times New Roman"/>
          <w:color w:val="auto"/>
          <w:sz w:val="24"/>
          <w:szCs w:val="24"/>
          <w:lang w:val="mn-MN"/>
        </w:rPr>
      </w:pPr>
      <w:r w:rsidRPr="00911C8E">
        <w:rPr>
          <w:rFonts w:ascii="Times New Roman" w:hAnsi="Times New Roman"/>
          <w:color w:val="auto"/>
          <w:sz w:val="24"/>
          <w:szCs w:val="24"/>
          <w:lang w:val="mn-MN"/>
        </w:rPr>
        <w:tab/>
        <w:t>3.1.4.“отрын нөөц бэлчээр” гэж байгаль, цаг уурын нөхцөл хүндэрсэн үед ашиглах зорилгоор эрх бүхий төрийн байгууллагаас тусгайлан тогтоон нөөцөлсөн бэлчээрийг;</w:t>
      </w:r>
    </w:p>
    <w:p w:rsidR="00911C8E" w:rsidRPr="00911C8E" w:rsidRDefault="00911C8E" w:rsidP="00911C8E">
      <w:pPr>
        <w:pStyle w:val="TextBody"/>
        <w:tabs>
          <w:tab w:val="left" w:pos="1710"/>
        </w:tabs>
        <w:spacing w:after="0" w:line="240" w:lineRule="auto"/>
        <w:ind w:firstLine="1134"/>
        <w:rPr>
          <w:rFonts w:ascii="Times New Roman" w:hAnsi="Times New Roman"/>
          <w:color w:val="auto"/>
          <w:sz w:val="24"/>
          <w:szCs w:val="24"/>
          <w:lang w:val="mn-MN"/>
        </w:rPr>
      </w:pPr>
    </w:p>
    <w:p w:rsidR="00911C8E" w:rsidRPr="00911C8E" w:rsidRDefault="00911C8E" w:rsidP="00911C8E">
      <w:pPr>
        <w:tabs>
          <w:tab w:val="left" w:pos="0"/>
        </w:tabs>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3.1.5.“дамжин өнгөрөх бэлчээр” гэж байгаль, цаг уурын нөхцөл хүндэрсэн үед отор, нүүдэл хийх болон мал, мах бэлтгэлийн зорилгоор тээвэр, туувар хийхэд зориулсан зурвас бэлчээрийг;</w:t>
      </w:r>
    </w:p>
    <w:p w:rsidR="00911C8E" w:rsidRPr="00911C8E" w:rsidRDefault="00911C8E" w:rsidP="00911C8E">
      <w:pPr>
        <w:tabs>
          <w:tab w:val="left" w:pos="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pStyle w:val="TextBody"/>
        <w:tabs>
          <w:tab w:val="left" w:pos="1418"/>
        </w:tabs>
        <w:spacing w:after="0" w:line="240" w:lineRule="auto"/>
        <w:ind w:firstLine="1134"/>
        <w:rPr>
          <w:rFonts w:ascii="Times New Roman" w:hAnsi="Times New Roman"/>
          <w:color w:val="auto"/>
          <w:sz w:val="24"/>
          <w:szCs w:val="24"/>
          <w:lang w:val="mn-MN"/>
        </w:rPr>
      </w:pPr>
      <w:r w:rsidRPr="00911C8E">
        <w:rPr>
          <w:rFonts w:ascii="Times New Roman" w:hAnsi="Times New Roman"/>
          <w:color w:val="auto"/>
          <w:sz w:val="24"/>
          <w:szCs w:val="24"/>
          <w:lang w:val="mn-MN"/>
        </w:rPr>
        <w:tab/>
        <w:t xml:space="preserve">3.1.6.“малчин өрх” гэж Хувь хүний орлогын албан татварын тухай хуулийн 4.1.2-т заасныг; </w:t>
      </w:r>
    </w:p>
    <w:p w:rsidR="00911C8E" w:rsidRPr="00911C8E" w:rsidRDefault="00911C8E" w:rsidP="00911C8E">
      <w:pPr>
        <w:pStyle w:val="TextBody"/>
        <w:tabs>
          <w:tab w:val="left" w:pos="1710"/>
        </w:tabs>
        <w:spacing w:after="0" w:line="240" w:lineRule="auto"/>
        <w:ind w:firstLine="1134"/>
        <w:rPr>
          <w:rFonts w:ascii="Times New Roman" w:hAnsi="Times New Roman"/>
          <w:color w:val="auto"/>
          <w:sz w:val="24"/>
          <w:szCs w:val="24"/>
          <w:lang w:val="mn-MN"/>
        </w:rPr>
      </w:pPr>
    </w:p>
    <w:p w:rsidR="00911C8E" w:rsidRPr="00911C8E" w:rsidRDefault="00911C8E" w:rsidP="00911C8E">
      <w:pPr>
        <w:pStyle w:val="TextBody"/>
        <w:tabs>
          <w:tab w:val="left" w:pos="1418"/>
        </w:tabs>
        <w:spacing w:after="0" w:line="240" w:lineRule="auto"/>
        <w:ind w:firstLine="1134"/>
        <w:rPr>
          <w:rFonts w:ascii="Times New Roman" w:hAnsi="Times New Roman"/>
          <w:color w:val="auto"/>
          <w:sz w:val="24"/>
          <w:szCs w:val="24"/>
          <w:lang w:val="mn-MN"/>
        </w:rPr>
      </w:pPr>
      <w:r w:rsidRPr="00911C8E">
        <w:rPr>
          <w:rFonts w:ascii="Times New Roman" w:hAnsi="Times New Roman"/>
          <w:color w:val="auto"/>
          <w:sz w:val="24"/>
          <w:szCs w:val="24"/>
          <w:lang w:val="mn-MN"/>
        </w:rPr>
        <w:tab/>
        <w:t>3.1.7.“малчдын бүлэг” гэж  Иргэний хуулийн 481.1-д заасны дагуу зохион байгуулалтад орсон, бэлчээрийн нэгж талбарыг хамтран ашиглахаар харилцан тохиролцсон нэг нутаг-усны малчин өрхүүдийн хамтын зохион байгуулалтын нэгдлийг;</w:t>
      </w:r>
    </w:p>
    <w:p w:rsidR="00911C8E" w:rsidRPr="00911C8E" w:rsidRDefault="00911C8E" w:rsidP="00911C8E">
      <w:pPr>
        <w:pStyle w:val="TextBody"/>
        <w:tabs>
          <w:tab w:val="left" w:pos="1710"/>
        </w:tabs>
        <w:spacing w:after="0" w:line="240" w:lineRule="auto"/>
        <w:ind w:firstLine="1134"/>
        <w:rPr>
          <w:rFonts w:ascii="Times New Roman" w:hAnsi="Times New Roman"/>
          <w:color w:val="auto"/>
          <w:sz w:val="24"/>
          <w:szCs w:val="24"/>
          <w:lang w:val="mn-MN"/>
        </w:rPr>
      </w:pPr>
    </w:p>
    <w:p w:rsidR="00911C8E" w:rsidRPr="00911C8E" w:rsidRDefault="00911C8E" w:rsidP="00911C8E">
      <w:pPr>
        <w:pStyle w:val="TextBody"/>
        <w:spacing w:after="0" w:line="240" w:lineRule="auto"/>
        <w:ind w:firstLine="1418"/>
        <w:rPr>
          <w:rFonts w:ascii="Times New Roman" w:hAnsi="Times New Roman"/>
          <w:color w:val="auto"/>
          <w:sz w:val="24"/>
          <w:szCs w:val="24"/>
          <w:lang w:val="mn-MN"/>
        </w:rPr>
      </w:pPr>
      <w:r w:rsidRPr="00911C8E">
        <w:rPr>
          <w:rFonts w:ascii="Times New Roman" w:hAnsi="Times New Roman"/>
          <w:color w:val="auto"/>
          <w:sz w:val="24"/>
          <w:szCs w:val="24"/>
          <w:lang w:val="mn-MN"/>
        </w:rPr>
        <w:t>3.1.8.“эрчимжсэн мал аж ахуй” гэж  Тариалангийн тухай хуулийн 3.1.7-д заасныг;</w:t>
      </w:r>
    </w:p>
    <w:p w:rsidR="00911C8E" w:rsidRPr="00911C8E" w:rsidRDefault="00911C8E" w:rsidP="00911C8E">
      <w:pPr>
        <w:pStyle w:val="TextBody"/>
        <w:spacing w:after="0" w:line="240" w:lineRule="auto"/>
        <w:ind w:firstLine="1134"/>
        <w:rPr>
          <w:rFonts w:ascii="Times New Roman" w:hAnsi="Times New Roman"/>
          <w:color w:val="auto"/>
          <w:sz w:val="24"/>
          <w:szCs w:val="24"/>
          <w:lang w:val="mn-MN"/>
        </w:rPr>
      </w:pPr>
    </w:p>
    <w:p w:rsidR="00911C8E" w:rsidRPr="00911C8E" w:rsidRDefault="00911C8E" w:rsidP="00911C8E">
      <w:pPr>
        <w:pStyle w:val="yiv6379551313msonormal"/>
        <w:jc w:val="both"/>
        <w:rPr>
          <w:lang w:val="mn-MN"/>
        </w:rPr>
      </w:pPr>
      <w:r w:rsidRPr="00911C8E">
        <w:rPr>
          <w:lang w:val="mn-MN"/>
        </w:rPr>
        <w:tab/>
      </w:r>
      <w:r w:rsidRPr="00911C8E">
        <w:rPr>
          <w:lang w:val="mn-MN"/>
        </w:rPr>
        <w:tab/>
        <w:t xml:space="preserve">3.1.9.”бэлчээрийг зохистой ашиглах” гэж ашиглалтыг тухайн бэлчээрийн даац, төлөв байдал, сэргэх </w:t>
      </w:r>
      <w:r w:rsidRPr="00911C8E">
        <w:rPr>
          <w:u w:color="FF0000"/>
          <w:lang w:val="mn-MN"/>
        </w:rPr>
        <w:t>чадавхын</w:t>
      </w:r>
      <w:r w:rsidRPr="00911C8E">
        <w:rPr>
          <w:lang w:val="mn-MN"/>
        </w:rPr>
        <w:t xml:space="preserve"> түвшинд тохируулан чанар, төлөв байдлыг </w:t>
      </w:r>
      <w:r w:rsidRPr="00911C8E">
        <w:rPr>
          <w:u w:color="FF0000"/>
          <w:lang w:val="mn-MN"/>
        </w:rPr>
        <w:t>доройтуулахгүй</w:t>
      </w:r>
      <w:r w:rsidRPr="00911C8E">
        <w:rPr>
          <w:lang w:val="mn-MN"/>
        </w:rPr>
        <w:t xml:space="preserve"> ашиглахыг; </w:t>
      </w:r>
    </w:p>
    <w:p w:rsidR="00911C8E" w:rsidRPr="00911C8E" w:rsidRDefault="00911C8E" w:rsidP="00911C8E">
      <w:pPr>
        <w:pStyle w:val="TextBody"/>
        <w:spacing w:after="0" w:line="240" w:lineRule="auto"/>
        <w:ind w:firstLine="1134"/>
        <w:rPr>
          <w:rFonts w:ascii="Times New Roman" w:hAnsi="Times New Roman"/>
          <w:color w:val="auto"/>
          <w:sz w:val="24"/>
          <w:szCs w:val="24"/>
        </w:rPr>
      </w:pPr>
      <w:r w:rsidRPr="00911C8E">
        <w:rPr>
          <w:rFonts w:ascii="Times New Roman" w:hAnsi="Times New Roman"/>
          <w:color w:val="auto"/>
          <w:sz w:val="24"/>
          <w:szCs w:val="24"/>
          <w:lang w:val="mn-MN"/>
        </w:rPr>
        <w:tab/>
        <w:t xml:space="preserve">3.1.10.“бэлчээрийг </w:t>
      </w:r>
      <w:r w:rsidRPr="00911C8E">
        <w:rPr>
          <w:rStyle w:val="highlight"/>
          <w:rFonts w:ascii="Times New Roman" w:hAnsi="Times New Roman"/>
          <w:color w:val="auto"/>
          <w:sz w:val="24"/>
          <w:lang w:val="mn-MN"/>
        </w:rPr>
        <w:t>хамгаалах</w:t>
      </w:r>
      <w:r w:rsidRPr="00911C8E">
        <w:rPr>
          <w:rFonts w:ascii="Times New Roman" w:hAnsi="Times New Roman"/>
          <w:color w:val="auto"/>
          <w:sz w:val="24"/>
          <w:szCs w:val="24"/>
          <w:lang w:val="mn-MN"/>
        </w:rPr>
        <w:t xml:space="preserve">” гэж бэлчээрийн төлөв байдал, чанарыг доройтуулах хүчин зүйлээс урьдчилан сэргийлэх, түүний жам ёсоороо нөхөн сэргэх боломжийг </w:t>
      </w:r>
      <w:r w:rsidRPr="00911C8E">
        <w:rPr>
          <w:rFonts w:ascii="Times New Roman" w:hAnsi="Times New Roman"/>
          <w:color w:val="auto"/>
          <w:sz w:val="24"/>
          <w:szCs w:val="24"/>
          <w:u w:color="FF0000"/>
          <w:lang w:val="mn-MN"/>
        </w:rPr>
        <w:t>хангах</w:t>
      </w:r>
      <w:r w:rsidRPr="00911C8E">
        <w:rPr>
          <w:rFonts w:ascii="Times New Roman" w:hAnsi="Times New Roman"/>
          <w:color w:val="auto"/>
          <w:sz w:val="24"/>
          <w:szCs w:val="24"/>
          <w:lang w:val="mn-MN"/>
        </w:rPr>
        <w:t>, нөхөн сэргээх, тэдгээрт хяналт тавьж гарсан зөрчлийг таслан зогсоох үйл ажиллагааг</w:t>
      </w:r>
      <w:r w:rsidRPr="00911C8E">
        <w:rPr>
          <w:rFonts w:ascii="Times New Roman" w:hAnsi="Times New Roman"/>
          <w:color w:val="auto"/>
          <w:sz w:val="24"/>
          <w:szCs w:val="24"/>
        </w:rPr>
        <w:t>;</w:t>
      </w:r>
    </w:p>
    <w:p w:rsidR="00911C8E" w:rsidRPr="00911C8E" w:rsidRDefault="00911C8E" w:rsidP="00911C8E">
      <w:pPr>
        <w:pStyle w:val="TextBody"/>
        <w:spacing w:after="0" w:line="240" w:lineRule="auto"/>
        <w:ind w:firstLine="1134"/>
        <w:rPr>
          <w:rFonts w:ascii="Times New Roman" w:hAnsi="Times New Roman"/>
          <w:color w:val="auto"/>
          <w:sz w:val="24"/>
          <w:szCs w:val="24"/>
        </w:rPr>
      </w:pPr>
    </w:p>
    <w:p w:rsidR="00911C8E" w:rsidRPr="00911C8E" w:rsidRDefault="00911C8E" w:rsidP="00911C8E">
      <w:pPr>
        <w:pStyle w:val="TextBody"/>
        <w:spacing w:after="0" w:line="240" w:lineRule="auto"/>
        <w:ind w:firstLine="1134"/>
        <w:rPr>
          <w:rFonts w:ascii="Times New Roman" w:hAnsi="Times New Roman"/>
          <w:color w:val="auto"/>
          <w:sz w:val="24"/>
          <w:szCs w:val="24"/>
        </w:rPr>
      </w:pPr>
      <w:r w:rsidRPr="00911C8E">
        <w:rPr>
          <w:rFonts w:ascii="Times New Roman" w:hAnsi="Times New Roman"/>
          <w:color w:val="auto"/>
          <w:sz w:val="24"/>
          <w:szCs w:val="24"/>
        </w:rPr>
        <w:tab/>
        <w:t>3.1.11</w:t>
      </w:r>
      <w:r w:rsidRPr="00911C8E">
        <w:rPr>
          <w:rFonts w:ascii="Times New Roman" w:hAnsi="Times New Roman"/>
          <w:color w:val="auto"/>
          <w:sz w:val="24"/>
          <w:szCs w:val="24"/>
          <w:lang w:val="mn-MN"/>
        </w:rPr>
        <w:t>.“бэлчээрийн доройтол</w:t>
      </w:r>
      <w:r w:rsidRPr="00911C8E">
        <w:rPr>
          <w:rFonts w:ascii="Times New Roman" w:hAnsi="Times New Roman"/>
          <w:color w:val="auto"/>
          <w:sz w:val="24"/>
          <w:szCs w:val="24"/>
        </w:rPr>
        <w:t>”</w:t>
      </w:r>
      <w:r w:rsidRPr="00911C8E">
        <w:rPr>
          <w:rFonts w:ascii="Times New Roman" w:hAnsi="Times New Roman"/>
          <w:color w:val="auto"/>
          <w:sz w:val="24"/>
          <w:szCs w:val="24"/>
          <w:lang w:val="mn-MN"/>
        </w:rPr>
        <w:t xml:space="preserve"> гэж Хөрс хамгаалах, цөлжилтөөс сэргийлэх тухай хуулийн 4.1.2-т заасныг.</w:t>
      </w:r>
    </w:p>
    <w:p w:rsidR="00911C8E" w:rsidRPr="00911C8E" w:rsidRDefault="00911C8E" w:rsidP="00911C8E">
      <w:pPr>
        <w:pStyle w:val="TextBody"/>
        <w:spacing w:after="0" w:line="240" w:lineRule="auto"/>
        <w:ind w:firstLine="1134"/>
        <w:rPr>
          <w:rFonts w:ascii="Times New Roman" w:hAnsi="Times New Roman"/>
          <w:color w:val="auto"/>
          <w:sz w:val="24"/>
          <w:szCs w:val="24"/>
          <w:lang w:val="mn-MN"/>
        </w:rPr>
      </w:pPr>
      <w:r w:rsidRPr="00911C8E">
        <w:rPr>
          <w:rFonts w:ascii="Times New Roman" w:hAnsi="Times New Roman"/>
          <w:color w:val="auto"/>
          <w:sz w:val="24"/>
          <w:szCs w:val="24"/>
        </w:rPr>
        <w:tab/>
      </w:r>
      <w:r w:rsidRPr="00911C8E">
        <w:rPr>
          <w:rFonts w:ascii="Times New Roman" w:hAnsi="Times New Roman"/>
          <w:color w:val="auto"/>
          <w:sz w:val="24"/>
          <w:szCs w:val="24"/>
          <w:lang w:val="mn-MN"/>
        </w:rPr>
        <w:t xml:space="preserve">3.1.12 “нийтийн эрх ашиг” гэж үндэсний аюулгүй байдал, нийтийн сайн сайхныг эрхэмлэн </w:t>
      </w:r>
      <w:r w:rsidRPr="00911C8E">
        <w:rPr>
          <w:rFonts w:ascii="Times New Roman" w:hAnsi="Times New Roman"/>
          <w:color w:val="auto"/>
          <w:sz w:val="24"/>
          <w:szCs w:val="24"/>
          <w:u w:color="FF0000"/>
          <w:lang w:val="mn-MN"/>
        </w:rPr>
        <w:t>дээдэлж</w:t>
      </w:r>
      <w:r w:rsidRPr="00911C8E">
        <w:rPr>
          <w:rFonts w:ascii="Times New Roman" w:hAnsi="Times New Roman"/>
          <w:color w:val="auto"/>
          <w:sz w:val="24"/>
          <w:szCs w:val="24"/>
          <w:lang w:val="mn-MN"/>
        </w:rPr>
        <w:t>, эдийн засаг, нийгэм, байгаль орчны асуудлыг цогцоор нь авч үзэхийг</w:t>
      </w:r>
    </w:p>
    <w:p w:rsidR="00911C8E" w:rsidRPr="00911C8E" w:rsidRDefault="00911C8E" w:rsidP="00911C8E">
      <w:pPr>
        <w:spacing w:after="0" w:line="240" w:lineRule="auto"/>
        <w:ind w:firstLine="851"/>
        <w:jc w:val="both"/>
        <w:rPr>
          <w:rFonts w:ascii="Times New Roman" w:hAnsi="Times New Roman" w:cs="Times New Roman"/>
          <w:b/>
          <w:bCs/>
          <w:sz w:val="24"/>
          <w:szCs w:val="24"/>
          <w:lang w:val="mn-MN"/>
        </w:rPr>
      </w:pPr>
    </w:p>
    <w:p w:rsidR="00911C8E" w:rsidRPr="00911C8E" w:rsidRDefault="00911C8E" w:rsidP="00911C8E">
      <w:pPr>
        <w:spacing w:after="0" w:line="240" w:lineRule="auto"/>
        <w:ind w:firstLine="851"/>
        <w:jc w:val="both"/>
        <w:rPr>
          <w:rFonts w:ascii="Times New Roman" w:hAnsi="Times New Roman" w:cs="Times New Roman"/>
          <w:b/>
          <w:sz w:val="24"/>
          <w:szCs w:val="24"/>
          <w:lang w:val="mn-MN"/>
        </w:rPr>
      </w:pPr>
      <w:r w:rsidRPr="00911C8E">
        <w:rPr>
          <w:rFonts w:ascii="Times New Roman" w:hAnsi="Times New Roman" w:cs="Times New Roman"/>
          <w:b/>
          <w:bCs/>
          <w:sz w:val="24"/>
          <w:szCs w:val="24"/>
          <w:lang w:val="mn-MN"/>
        </w:rPr>
        <w:t>4 дүгээр зүйл.Төрөөс бэлчээрийн талаар баримтлах зарчим</w:t>
      </w:r>
      <w:r w:rsidRPr="00911C8E">
        <w:rPr>
          <w:rFonts w:ascii="Times New Roman" w:hAnsi="Times New Roman" w:cs="Times New Roman"/>
          <w:b/>
          <w:sz w:val="24"/>
          <w:szCs w:val="24"/>
          <w:lang w:val="mn-MN"/>
        </w:rPr>
        <w:t xml:space="preserve"> </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4.1. Төрөөс бэлчээрийн талаар </w:t>
      </w:r>
      <w:r w:rsidRPr="00911C8E">
        <w:rPr>
          <w:rFonts w:ascii="Times New Roman" w:hAnsi="Times New Roman" w:cs="Times New Roman"/>
          <w:sz w:val="24"/>
          <w:szCs w:val="24"/>
          <w:u w:color="FF0000"/>
          <w:lang w:val="mn-MN"/>
        </w:rPr>
        <w:t>дараах</w:t>
      </w:r>
      <w:r w:rsidRPr="00911C8E">
        <w:rPr>
          <w:rFonts w:ascii="Times New Roman" w:hAnsi="Times New Roman" w:cs="Times New Roman"/>
          <w:sz w:val="24"/>
          <w:szCs w:val="24"/>
          <w:lang w:val="mn-MN"/>
        </w:rPr>
        <w:t xml:space="preserve"> зарчмыг </w:t>
      </w:r>
      <w:r w:rsidRPr="00911C8E">
        <w:rPr>
          <w:rFonts w:ascii="Times New Roman" w:hAnsi="Times New Roman" w:cs="Times New Roman"/>
          <w:sz w:val="24"/>
          <w:szCs w:val="24"/>
          <w:u w:color="FF0000"/>
          <w:lang w:val="mn-MN"/>
        </w:rPr>
        <w:t>баримтална</w:t>
      </w:r>
      <w:r w:rsidRPr="00911C8E">
        <w:rPr>
          <w:rFonts w:ascii="Times New Roman" w:hAnsi="Times New Roman" w:cs="Times New Roman"/>
          <w:sz w:val="24"/>
          <w:szCs w:val="24"/>
          <w:lang w:val="mn-MN"/>
        </w:rPr>
        <w:t>:</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    </w:t>
      </w:r>
      <w:r w:rsidRPr="00911C8E">
        <w:rPr>
          <w:rFonts w:ascii="Times New Roman" w:hAnsi="Times New Roman" w:cs="Times New Roman"/>
          <w:sz w:val="24"/>
          <w:szCs w:val="24"/>
          <w:lang w:val="mn-MN"/>
        </w:rPr>
        <w:tab/>
        <w:t>4.1.1.мал аж ахуйн үйлдвэрлэлийн тогтвортой хөгжлийг хангах, уламжлалт мал аж ахуй эрхлэх арга ажиллагааг хадгалах;</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4.1.2.бэлчээрийг төрийн эрх бүхий байгууллагын хяналт, зохицуулалттайгаар ашиглуулах;</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left="720"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4.1.3.бэлчээрийг ашиглаж ирсэн малчдын уламжлалт эрхийг хамгаалах;</w:t>
      </w:r>
    </w:p>
    <w:p w:rsidR="00911C8E" w:rsidRPr="00911C8E" w:rsidRDefault="00911C8E" w:rsidP="00911C8E">
      <w:pPr>
        <w:spacing w:after="0" w:line="240" w:lineRule="auto"/>
        <w:ind w:firstLine="1571"/>
        <w:jc w:val="both"/>
        <w:rPr>
          <w:rFonts w:ascii="Times New Roman" w:hAnsi="Times New Roman" w:cs="Times New Roman"/>
          <w:sz w:val="24"/>
          <w:szCs w:val="24"/>
          <w:lang w:val="mn-MN"/>
        </w:rPr>
      </w:pPr>
    </w:p>
    <w:p w:rsidR="00911C8E" w:rsidRPr="00911C8E" w:rsidRDefault="00911C8E" w:rsidP="00911C8E">
      <w:pPr>
        <w:spacing w:after="0" w:line="240" w:lineRule="auto"/>
        <w:ind w:left="720"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4.1.4.бэлчээрийг сэргэх </w:t>
      </w:r>
      <w:r w:rsidRPr="00911C8E">
        <w:rPr>
          <w:rFonts w:ascii="Times New Roman" w:hAnsi="Times New Roman" w:cs="Times New Roman"/>
          <w:sz w:val="24"/>
          <w:szCs w:val="24"/>
          <w:u w:color="FF0000"/>
          <w:lang w:val="mn-MN"/>
        </w:rPr>
        <w:t>чадавхад</w:t>
      </w:r>
      <w:r w:rsidRPr="00911C8E">
        <w:rPr>
          <w:rFonts w:ascii="Times New Roman" w:hAnsi="Times New Roman" w:cs="Times New Roman"/>
          <w:sz w:val="24"/>
          <w:szCs w:val="24"/>
          <w:lang w:val="mn-MN"/>
        </w:rPr>
        <w:t> нь суурилан төлөвлөх, ашиглах, хамгаалах.</w:t>
      </w:r>
    </w:p>
    <w:p w:rsidR="00911C8E" w:rsidRPr="00911C8E" w:rsidRDefault="00911C8E" w:rsidP="00911C8E">
      <w:pPr>
        <w:spacing w:after="0" w:line="240" w:lineRule="auto"/>
        <w:ind w:left="720"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4.1.5 Бэлчээрийн нөөцийг эзэмшиж, ашиглахад нийтийн тэгш эрхийг хангаж, гарал үүсэл, яс угсаа, шашин шүтлэг, хүйсээр ялгаварлахгүй байх  </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center"/>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ХОЁРДУГААР БҮЛЭГ</w:t>
      </w:r>
    </w:p>
    <w:p w:rsidR="00911C8E" w:rsidRPr="00911C8E" w:rsidRDefault="00911C8E" w:rsidP="00911C8E">
      <w:pPr>
        <w:spacing w:after="0" w:line="240" w:lineRule="auto"/>
        <w:ind w:firstLine="851"/>
        <w:jc w:val="center"/>
        <w:rPr>
          <w:rFonts w:ascii="Times New Roman" w:hAnsi="Times New Roman" w:cs="Times New Roman"/>
          <w:b/>
          <w:sz w:val="24"/>
          <w:szCs w:val="24"/>
          <w:lang w:val="mn-MN"/>
        </w:rPr>
      </w:pPr>
      <w:r w:rsidRPr="00911C8E">
        <w:rPr>
          <w:rFonts w:ascii="Times New Roman" w:hAnsi="Times New Roman" w:cs="Times New Roman"/>
          <w:b/>
          <w:sz w:val="24"/>
          <w:szCs w:val="24"/>
          <w:lang w:val="mn-MN"/>
        </w:rPr>
        <w:t>Бэлчээрийн ангилал</w:t>
      </w:r>
    </w:p>
    <w:p w:rsidR="00911C8E" w:rsidRPr="00911C8E" w:rsidRDefault="00911C8E" w:rsidP="00911C8E">
      <w:pPr>
        <w:spacing w:after="0" w:line="240" w:lineRule="auto"/>
        <w:ind w:firstLine="851"/>
        <w:jc w:val="center"/>
        <w:rPr>
          <w:rFonts w:ascii="Times New Roman" w:hAnsi="Times New Roman" w:cs="Times New Roman"/>
          <w:sz w:val="24"/>
          <w:szCs w:val="24"/>
          <w:lang w:val="mn-MN"/>
        </w:rPr>
      </w:pPr>
    </w:p>
    <w:p w:rsidR="00911C8E" w:rsidRPr="00911C8E" w:rsidRDefault="00911C8E" w:rsidP="00911C8E">
      <w:pPr>
        <w:pStyle w:val="BodyTextIndent3"/>
        <w:tabs>
          <w:tab w:val="left" w:pos="0"/>
          <w:tab w:val="left" w:pos="540"/>
          <w:tab w:val="left" w:pos="960"/>
        </w:tabs>
        <w:spacing w:after="0" w:line="240" w:lineRule="auto"/>
        <w:ind w:left="0" w:firstLine="851"/>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5 дугаар зүйл.Бэлчээрийн ангилал</w:t>
      </w:r>
    </w:p>
    <w:p w:rsidR="00911C8E" w:rsidRPr="00911C8E" w:rsidRDefault="00911C8E" w:rsidP="00911C8E">
      <w:pPr>
        <w:pStyle w:val="BodyTextIndent3"/>
        <w:tabs>
          <w:tab w:val="left" w:pos="0"/>
          <w:tab w:val="left" w:pos="540"/>
          <w:tab w:val="left" w:pos="960"/>
        </w:tabs>
        <w:spacing w:after="0" w:line="240" w:lineRule="auto"/>
        <w:ind w:left="0" w:firstLine="851"/>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5.1.Бэлчээрийг дор дурдсанаар ангилна:</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0"/>
        </w:tabs>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   </w:t>
      </w:r>
      <w:r w:rsidRPr="00911C8E">
        <w:rPr>
          <w:rFonts w:ascii="Times New Roman" w:hAnsi="Times New Roman" w:cs="Times New Roman"/>
          <w:sz w:val="24"/>
          <w:szCs w:val="24"/>
          <w:lang w:val="mn-MN"/>
        </w:rPr>
        <w:tab/>
        <w:t>5.1.1.уламжлалт мал аж ахуй эрхлэх зориулалттай бэлчээр;</w:t>
      </w:r>
    </w:p>
    <w:p w:rsidR="00911C8E" w:rsidRPr="00911C8E" w:rsidRDefault="00911C8E" w:rsidP="00911C8E">
      <w:pPr>
        <w:tabs>
          <w:tab w:val="left" w:pos="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0"/>
        </w:tabs>
        <w:spacing w:after="0" w:line="240" w:lineRule="auto"/>
        <w:ind w:firstLine="851"/>
        <w:jc w:val="both"/>
        <w:rPr>
          <w:rFonts w:ascii="Times New Roman" w:hAnsi="Times New Roman" w:cs="Times New Roman"/>
          <w:b/>
          <w:sz w:val="24"/>
          <w:szCs w:val="24"/>
          <w:lang w:val="mn-MN"/>
        </w:rPr>
      </w:pPr>
      <w:r w:rsidRPr="00911C8E">
        <w:rPr>
          <w:rFonts w:ascii="Times New Roman" w:hAnsi="Times New Roman" w:cs="Times New Roman"/>
          <w:b/>
          <w:sz w:val="24"/>
          <w:szCs w:val="24"/>
          <w:lang w:val="mn-MN"/>
        </w:rPr>
        <w:t xml:space="preserve">  </w:t>
      </w:r>
      <w:r w:rsidRPr="00911C8E">
        <w:rPr>
          <w:rFonts w:ascii="Times New Roman" w:hAnsi="Times New Roman" w:cs="Times New Roman"/>
          <w:b/>
          <w:sz w:val="24"/>
          <w:szCs w:val="24"/>
          <w:lang w:val="mn-MN"/>
        </w:rPr>
        <w:tab/>
      </w:r>
      <w:r w:rsidRPr="00911C8E">
        <w:rPr>
          <w:rFonts w:ascii="Times New Roman" w:hAnsi="Times New Roman" w:cs="Times New Roman"/>
          <w:sz w:val="24"/>
          <w:szCs w:val="24"/>
          <w:lang w:val="mn-MN"/>
        </w:rPr>
        <w:t>5.1.2.эрчимжсэн мал аж ахуй эрхлэх зориулалттай бэлчээр</w:t>
      </w:r>
      <w:r w:rsidRPr="00911C8E">
        <w:rPr>
          <w:rFonts w:ascii="Times New Roman" w:hAnsi="Times New Roman" w:cs="Times New Roman"/>
          <w:b/>
          <w:sz w:val="24"/>
          <w:szCs w:val="24"/>
          <w:lang w:val="mn-MN"/>
        </w:rPr>
        <w:t>.</w:t>
      </w:r>
    </w:p>
    <w:p w:rsidR="00911C8E" w:rsidRPr="00911C8E" w:rsidRDefault="00911C8E" w:rsidP="00911C8E">
      <w:pPr>
        <w:tabs>
          <w:tab w:val="left" w:pos="0"/>
        </w:tabs>
        <w:spacing w:after="0" w:line="240" w:lineRule="auto"/>
        <w:ind w:firstLine="851"/>
        <w:jc w:val="both"/>
        <w:rPr>
          <w:rFonts w:ascii="Times New Roman" w:hAnsi="Times New Roman" w:cs="Times New Roman"/>
          <w:b/>
          <w:sz w:val="24"/>
          <w:szCs w:val="24"/>
          <w:lang w:val="mn-MN"/>
        </w:rPr>
      </w:pPr>
    </w:p>
    <w:p w:rsidR="00911C8E" w:rsidRPr="00911C8E" w:rsidRDefault="00911C8E" w:rsidP="00911C8E">
      <w:pPr>
        <w:pStyle w:val="BodyTextIndent3"/>
        <w:tabs>
          <w:tab w:val="left" w:pos="0"/>
          <w:tab w:val="left" w:pos="540"/>
          <w:tab w:val="left" w:pos="960"/>
        </w:tabs>
        <w:spacing w:after="0" w:line="240" w:lineRule="auto"/>
        <w:ind w:left="0" w:firstLine="851"/>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6 дугаар зүйл.</w:t>
      </w:r>
      <w:r w:rsidRPr="00911C8E">
        <w:rPr>
          <w:rFonts w:ascii="Times New Roman" w:hAnsi="Times New Roman" w:cs="Times New Roman"/>
          <w:sz w:val="24"/>
          <w:szCs w:val="24"/>
          <w:lang w:val="mn-MN"/>
        </w:rPr>
        <w:t xml:space="preserve"> </w:t>
      </w:r>
      <w:r w:rsidRPr="00911C8E">
        <w:rPr>
          <w:rFonts w:ascii="Times New Roman" w:hAnsi="Times New Roman" w:cs="Times New Roman"/>
          <w:b/>
          <w:bCs/>
          <w:sz w:val="24"/>
          <w:szCs w:val="24"/>
          <w:lang w:val="mn-MN"/>
        </w:rPr>
        <w:t>Уламжлалт мал аж ахуй эрхлэх бэлчээр</w:t>
      </w:r>
    </w:p>
    <w:p w:rsidR="00911C8E" w:rsidRPr="00911C8E" w:rsidRDefault="00911C8E" w:rsidP="00911C8E">
      <w:pPr>
        <w:pStyle w:val="BodyTextIndent3"/>
        <w:tabs>
          <w:tab w:val="left" w:pos="0"/>
          <w:tab w:val="left" w:pos="540"/>
          <w:tab w:val="left" w:pos="960"/>
        </w:tabs>
        <w:spacing w:after="0" w:line="240" w:lineRule="auto"/>
        <w:ind w:left="0" w:firstLine="851"/>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6.1. Уламжлалт мал аж ахуй эрхлэх бэлчээрийг ашиглах зориулалтаас хамааруулан дор </w:t>
      </w:r>
      <w:r w:rsidRPr="00911C8E">
        <w:rPr>
          <w:rFonts w:ascii="Times New Roman" w:hAnsi="Times New Roman" w:cs="Times New Roman"/>
          <w:sz w:val="24"/>
          <w:szCs w:val="24"/>
          <w:u w:color="FF0000"/>
          <w:lang w:val="mn-MN"/>
        </w:rPr>
        <w:t>дурдсанаар</w:t>
      </w:r>
      <w:r w:rsidRPr="00911C8E">
        <w:rPr>
          <w:rFonts w:ascii="Times New Roman" w:hAnsi="Times New Roman" w:cs="Times New Roman"/>
          <w:sz w:val="24"/>
          <w:szCs w:val="24"/>
          <w:lang w:val="mn-MN"/>
        </w:rPr>
        <w:t xml:space="preserve"> ангилна:</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6.1.1.нийтээр ашиглах бэлчээр;</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 xml:space="preserve">6.1.2.гэрээгээр ашиглуулах бэлчээр. </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b/>
          <w:sz w:val="24"/>
          <w:szCs w:val="24"/>
          <w:lang w:val="mn-MN"/>
        </w:rPr>
      </w:pPr>
      <w:r w:rsidRPr="00911C8E">
        <w:rPr>
          <w:rFonts w:ascii="Times New Roman" w:hAnsi="Times New Roman" w:cs="Times New Roman"/>
          <w:b/>
          <w:sz w:val="24"/>
          <w:szCs w:val="24"/>
          <w:lang w:val="mn-MN"/>
        </w:rPr>
        <w:t>7 дугаар зүйл. Нийтээр ашиглах бэлчээр</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7.1.Нийтээр ашиглах бэлчээрт отрын нөөц нутаг болон дамжин өнгөрөх бэлчээр, байгалийн </w:t>
      </w:r>
      <w:r w:rsidRPr="00911C8E">
        <w:rPr>
          <w:rFonts w:ascii="Times New Roman" w:hAnsi="Times New Roman" w:cs="Times New Roman"/>
          <w:sz w:val="24"/>
          <w:szCs w:val="24"/>
          <w:u w:color="FF0000"/>
          <w:lang w:val="mn-MN"/>
        </w:rPr>
        <w:t>тогтцоор</w:t>
      </w:r>
      <w:r w:rsidRPr="00911C8E">
        <w:rPr>
          <w:rFonts w:ascii="Times New Roman" w:hAnsi="Times New Roman" w:cs="Times New Roman"/>
          <w:sz w:val="24"/>
          <w:szCs w:val="24"/>
          <w:lang w:val="mn-MN"/>
        </w:rPr>
        <w:t xml:space="preserve"> бий болсон гол, горхи, нуур, цөөрөм, уст цэг, хужир мараа бүхий бэлчээр багтана. </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7.2.Бэлчээрт хүрч мал бэлчин идээшлэх, буцаж өөрийн бэлчээрт хүрэх боломжийг харгалзан түүний эргэн тойрон 500 м-ээс доошгүй бэлчээрийг байгалийн </w:t>
      </w:r>
      <w:r w:rsidRPr="00911C8E">
        <w:rPr>
          <w:rFonts w:ascii="Times New Roman" w:hAnsi="Times New Roman" w:cs="Times New Roman"/>
          <w:sz w:val="24"/>
          <w:szCs w:val="24"/>
          <w:u w:color="FF0000"/>
          <w:lang w:val="mn-MN"/>
        </w:rPr>
        <w:t>тогтцоор</w:t>
      </w:r>
      <w:r w:rsidRPr="00911C8E">
        <w:rPr>
          <w:rFonts w:ascii="Times New Roman" w:hAnsi="Times New Roman" w:cs="Times New Roman"/>
          <w:sz w:val="24"/>
          <w:szCs w:val="24"/>
          <w:lang w:val="mn-MN"/>
        </w:rPr>
        <w:t xml:space="preserve"> бий болсон гол, горхи, нуур, цөөрөм, уст цэг, хужир мараа бүхий бэлчээрт оруулан тооцно.</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7.3.Баг, хорооны иргэдийн Нийтийн Хурлын саналыг харгалзан тухайн бэлчээр нутгийн онцлог зэргийг харгалзан сум, дүүргийн иргэдийн Төлөөлөгчдийн Хурал нийтээр ашиглах бэлчээрийн байршил, хэмжээг тогтооно.   </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1080"/>
        </w:tabs>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7.4.Байгалийн </w:t>
      </w:r>
      <w:r w:rsidRPr="00911C8E">
        <w:rPr>
          <w:rFonts w:ascii="Times New Roman" w:hAnsi="Times New Roman" w:cs="Times New Roman"/>
          <w:sz w:val="24"/>
          <w:szCs w:val="24"/>
          <w:u w:color="FF0000"/>
          <w:lang w:val="mn-MN"/>
        </w:rPr>
        <w:t>тогтцоор</w:t>
      </w:r>
      <w:r w:rsidRPr="00911C8E">
        <w:rPr>
          <w:rFonts w:ascii="Times New Roman" w:hAnsi="Times New Roman" w:cs="Times New Roman"/>
          <w:sz w:val="24"/>
          <w:szCs w:val="24"/>
          <w:lang w:val="mn-MN"/>
        </w:rPr>
        <w:t xml:space="preserve"> бий болсон гол, горхи, нуур, цөөрөм, уст цэг, хужир мараа бүхий бэлчээрт мал оруулах, гаргах хуваарийг тухайн сум, дүүргийн Засаг дарга баталж мөрдүүлнэ.</w:t>
      </w:r>
    </w:p>
    <w:p w:rsidR="00911C8E" w:rsidRPr="00911C8E" w:rsidRDefault="00911C8E" w:rsidP="00911C8E">
      <w:pPr>
        <w:tabs>
          <w:tab w:val="left" w:pos="108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1080"/>
        </w:tabs>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7.5.Нийтээр ашиглах бэлчээрийн төлөв  байдал, чанарт үнэлгээ хийх, нөхөн сэргээх асуудлыг </w:t>
      </w:r>
      <w:r w:rsidRPr="00911C8E">
        <w:rPr>
          <w:rFonts w:ascii="Times New Roman" w:hAnsi="Times New Roman" w:cs="Times New Roman"/>
          <w:sz w:val="24"/>
          <w:szCs w:val="24"/>
          <w:u w:color="FF0000"/>
          <w:lang w:val="mn-MN"/>
        </w:rPr>
        <w:t>харьяалах</w:t>
      </w:r>
      <w:r w:rsidRPr="00911C8E">
        <w:rPr>
          <w:rFonts w:ascii="Times New Roman" w:hAnsi="Times New Roman" w:cs="Times New Roman"/>
          <w:sz w:val="24"/>
          <w:szCs w:val="24"/>
          <w:lang w:val="mn-MN"/>
        </w:rPr>
        <w:t xml:space="preserve"> сум, дүүргийн Засаг дарга хариуцна.</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7.6.Нийтээр ашиглах бэлчээрийг гэрээгээр ашиглуулахыг хориглоно.</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b/>
          <w:sz w:val="24"/>
          <w:szCs w:val="24"/>
          <w:lang w:val="mn-MN"/>
        </w:rPr>
      </w:pPr>
      <w:r w:rsidRPr="00911C8E">
        <w:rPr>
          <w:rFonts w:ascii="Times New Roman" w:hAnsi="Times New Roman" w:cs="Times New Roman"/>
          <w:b/>
          <w:sz w:val="24"/>
          <w:szCs w:val="24"/>
          <w:lang w:val="mn-MN"/>
        </w:rPr>
        <w:tab/>
        <w:t xml:space="preserve">8 дугаар зүйл.Гэрээгээр ашиглуулах бэлчээр </w:t>
      </w: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8.1.Бэлчээрийг өвөлжөө, хаваржаа, зуслан, намаржааны бэлчээр гэсэн хуваарийн дагуу ашиглуулна.</w:t>
      </w:r>
    </w:p>
    <w:p w:rsidR="00911C8E" w:rsidRPr="00911C8E" w:rsidRDefault="00911C8E" w:rsidP="00911C8E">
      <w:pPr>
        <w:tabs>
          <w:tab w:val="left" w:pos="1890"/>
          <w:tab w:val="left" w:pos="2430"/>
        </w:tabs>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bookmarkStart w:id="10" w:name="h0208327"/>
      <w:bookmarkEnd w:id="10"/>
      <w:r w:rsidRPr="00911C8E">
        <w:rPr>
          <w:rFonts w:ascii="Times New Roman" w:hAnsi="Times New Roman" w:cs="Times New Roman"/>
          <w:sz w:val="24"/>
          <w:szCs w:val="24"/>
          <w:lang w:val="mn-MN"/>
        </w:rPr>
        <w:tab/>
        <w:t>8.2.Сум, дүүргийн Засаг дарга бэлчээрт шинээр өвөлжөө, хаваржаа, малчин өрхийн гэр, сууц болон малын хашаа, саравч барих талаарх бэлчээрийг гэрээгээр ашиглаж байгаа малчдын бүлгийн саналыг шийдвэрлэнэ.</w:t>
      </w:r>
    </w:p>
    <w:p w:rsidR="00911C8E" w:rsidRPr="00911C8E" w:rsidRDefault="00911C8E" w:rsidP="00911C8E">
      <w:pPr>
        <w:tabs>
          <w:tab w:val="left" w:pos="108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8.3.Гэрээгээр ашиглаж байгаа бэлчээрт аливаа этгээд хохирол учруулахгүйгээр дайран өнгөрч болно. Гэрээгээр ашиглаж байгаа бэлчээрийг дайран өнгөрөх журмыг сум, дүүргийн Засаг дарга батална.</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8.4.Байгалийн гамшиг, гэнэтийн бусад аюулын улмаас өөр аймаг, сумын нутаг дэвсгэрт нүүдэллэх шаардлага гарвал тухайн шатны Засаг дарга нар уг асуудлыг бэлчээрийн даацад нийцүүлэн хэлэлцэн шийдвэрлэнэ.</w:t>
      </w: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sz w:val="24"/>
          <w:szCs w:val="24"/>
          <w:lang w:val="mn-MN"/>
        </w:rPr>
      </w:pP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 xml:space="preserve">8.5.Энэ хуулийн  8.4-д заасан нөхцөл байдал үүссэн </w:t>
      </w:r>
      <w:r w:rsidRPr="00911C8E">
        <w:rPr>
          <w:rFonts w:ascii="Times New Roman" w:hAnsi="Times New Roman" w:cs="Times New Roman"/>
          <w:sz w:val="24"/>
          <w:szCs w:val="24"/>
          <w:u w:color="FF0000"/>
          <w:lang w:val="mn-MN"/>
        </w:rPr>
        <w:t>тохиолдолд</w:t>
      </w:r>
      <w:r w:rsidRPr="00911C8E">
        <w:rPr>
          <w:rFonts w:ascii="Times New Roman" w:hAnsi="Times New Roman" w:cs="Times New Roman"/>
          <w:sz w:val="24"/>
          <w:szCs w:val="24"/>
          <w:lang w:val="mn-MN"/>
        </w:rPr>
        <w:t xml:space="preserve"> малчдын бүлгийн гэрээгээр ашиглаж байгаа бэлчээрийн даацад тохируулан бусдын мал оруулах асуудлыг гэрээнд тусгасны дагуу </w:t>
      </w:r>
      <w:r w:rsidRPr="00911C8E">
        <w:rPr>
          <w:rFonts w:ascii="Times New Roman" w:hAnsi="Times New Roman" w:cs="Times New Roman"/>
          <w:sz w:val="24"/>
          <w:szCs w:val="24"/>
          <w:u w:color="FF0000"/>
          <w:lang w:val="mn-MN"/>
        </w:rPr>
        <w:t>харьяалах</w:t>
      </w:r>
      <w:r w:rsidRPr="00911C8E">
        <w:rPr>
          <w:rFonts w:ascii="Times New Roman" w:hAnsi="Times New Roman" w:cs="Times New Roman"/>
          <w:sz w:val="24"/>
          <w:szCs w:val="24"/>
          <w:lang w:val="mn-MN"/>
        </w:rPr>
        <w:t xml:space="preserve"> сумын Засаг дарга шийдвэрлэнэ. </w:t>
      </w: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 xml:space="preserve">8.6 Байгалийн гамшиг, гэнэтийн бусад аюулын улмаас тухайн </w:t>
      </w:r>
      <w:r w:rsidRPr="00911C8E">
        <w:rPr>
          <w:rFonts w:ascii="Times New Roman" w:hAnsi="Times New Roman" w:cs="Times New Roman"/>
          <w:sz w:val="24"/>
          <w:szCs w:val="24"/>
          <w:u w:color="FF0000"/>
          <w:lang w:val="mn-MN"/>
        </w:rPr>
        <w:t xml:space="preserve">сум </w:t>
      </w:r>
      <w:r w:rsidRPr="00911C8E">
        <w:rPr>
          <w:rFonts w:ascii="Times New Roman" w:hAnsi="Times New Roman" w:cs="Times New Roman"/>
          <w:sz w:val="24"/>
          <w:szCs w:val="24"/>
          <w:lang w:val="mn-MN"/>
        </w:rPr>
        <w:t>дотроо нүүдэллэх шаардлага гарвал малчдын бүлгийн гэрээгээр ашиглаж байгаа бэлчээрийн даацад тохируулан бусдын мал оруулах асуудлыг гэрээнд тусгасны дагуу сумын Засаг дарга шийдвэрлэнэ.</w:t>
      </w: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sz w:val="24"/>
          <w:szCs w:val="24"/>
          <w:lang w:val="mn-MN"/>
        </w:rPr>
      </w:pP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sz w:val="24"/>
          <w:szCs w:val="24"/>
          <w:lang w:val="mn-MN"/>
        </w:rPr>
      </w:pP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b/>
          <w:sz w:val="24"/>
          <w:szCs w:val="24"/>
          <w:lang w:val="mn-MN"/>
        </w:rPr>
      </w:pPr>
      <w:r w:rsidRPr="00911C8E">
        <w:rPr>
          <w:rFonts w:ascii="Times New Roman" w:hAnsi="Times New Roman" w:cs="Times New Roman"/>
          <w:b/>
          <w:sz w:val="24"/>
          <w:szCs w:val="24"/>
          <w:lang w:val="mn-MN"/>
        </w:rPr>
        <w:tab/>
      </w:r>
      <w:r w:rsidRPr="00911C8E">
        <w:rPr>
          <w:rFonts w:ascii="Times New Roman" w:hAnsi="Times New Roman" w:cs="Times New Roman"/>
          <w:b/>
          <w:sz w:val="24"/>
          <w:szCs w:val="24"/>
          <w:lang w:val="mn-MN"/>
        </w:rPr>
        <w:tab/>
        <w:t>9 дүгээр зүйл</w:t>
      </w:r>
      <w:r w:rsidRPr="00911C8E">
        <w:rPr>
          <w:rFonts w:ascii="Times New Roman" w:hAnsi="Times New Roman" w:cs="Times New Roman"/>
          <w:sz w:val="24"/>
          <w:szCs w:val="24"/>
          <w:lang w:val="mn-MN"/>
        </w:rPr>
        <w:t>.</w:t>
      </w:r>
      <w:r w:rsidRPr="00911C8E">
        <w:rPr>
          <w:rFonts w:ascii="Times New Roman" w:hAnsi="Times New Roman" w:cs="Times New Roman"/>
          <w:b/>
          <w:sz w:val="24"/>
          <w:szCs w:val="24"/>
          <w:lang w:val="mn-MN"/>
        </w:rPr>
        <w:t>Отрын нөөц бэлчээр, түүнийг ашиглах</w:t>
      </w: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b/>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b/>
          <w:sz w:val="24"/>
          <w:szCs w:val="24"/>
          <w:lang w:val="mn-MN"/>
        </w:rPr>
        <w:tab/>
        <w:t>9</w:t>
      </w:r>
      <w:r w:rsidRPr="00911C8E">
        <w:rPr>
          <w:rFonts w:ascii="Times New Roman" w:hAnsi="Times New Roman" w:cs="Times New Roman"/>
          <w:sz w:val="24"/>
          <w:szCs w:val="24"/>
          <w:lang w:val="mn-MN"/>
        </w:rPr>
        <w:t xml:space="preserve">.1.Монгол Улсын нийт бэлчээрийн 10-аас доошгүй хувь нь аймаг дундын, сум дундын, сумын отрын нөөц бэлчээр байна. </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9.2.Отрын нөөц бэлчээрийн хэмжээ, заагийг дор дурдсанаар тогтооно:</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9.2.1.аймаг</w:t>
      </w:r>
      <w:r w:rsidRPr="00911C8E">
        <w:rPr>
          <w:rFonts w:ascii="Times New Roman" w:hAnsi="Times New Roman" w:cs="Times New Roman"/>
          <w:b/>
          <w:sz w:val="24"/>
          <w:szCs w:val="24"/>
          <w:lang w:val="mn-MN"/>
        </w:rPr>
        <w:t xml:space="preserve"> </w:t>
      </w:r>
      <w:r w:rsidRPr="00911C8E">
        <w:rPr>
          <w:rFonts w:ascii="Times New Roman" w:hAnsi="Times New Roman" w:cs="Times New Roman"/>
          <w:sz w:val="24"/>
          <w:szCs w:val="24"/>
          <w:lang w:val="mn-MN"/>
        </w:rPr>
        <w:t>дундын отрын нөөц бэлчээрийн хэмжээ, заагийг Газрын тухай хуулийн 18.1.2-т заасны дагуу Засгийн газар;</w:t>
      </w: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9.2.2.сум дундын отрын нөөц бэлчээрийн хэмжээ, заагийг </w:t>
      </w:r>
      <w:r w:rsidRPr="00911C8E">
        <w:rPr>
          <w:rFonts w:ascii="Times New Roman" w:hAnsi="Times New Roman" w:cs="Times New Roman"/>
          <w:sz w:val="24"/>
          <w:szCs w:val="24"/>
          <w:u w:color="FF0000"/>
          <w:lang w:val="mn-MN"/>
        </w:rPr>
        <w:t>харьяалах</w:t>
      </w:r>
      <w:r w:rsidRPr="00911C8E">
        <w:rPr>
          <w:rFonts w:ascii="Times New Roman" w:hAnsi="Times New Roman" w:cs="Times New Roman"/>
          <w:sz w:val="24"/>
          <w:szCs w:val="24"/>
          <w:lang w:val="mn-MN"/>
        </w:rPr>
        <w:t xml:space="preserve"> аймгийн Засаг дарга; </w:t>
      </w: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9.2.3.сумын отрын нөөц бэлчээрийн хэмжээ, заагийг </w:t>
      </w:r>
      <w:r w:rsidRPr="00911C8E">
        <w:rPr>
          <w:rFonts w:ascii="Times New Roman" w:hAnsi="Times New Roman" w:cs="Times New Roman"/>
          <w:sz w:val="24"/>
          <w:szCs w:val="24"/>
          <w:u w:color="FF0000"/>
          <w:lang w:val="mn-MN"/>
        </w:rPr>
        <w:t>харьяалах</w:t>
      </w:r>
      <w:r w:rsidRPr="00911C8E">
        <w:rPr>
          <w:rFonts w:ascii="Times New Roman" w:hAnsi="Times New Roman" w:cs="Times New Roman"/>
          <w:sz w:val="24"/>
          <w:szCs w:val="24"/>
          <w:lang w:val="mn-MN"/>
        </w:rPr>
        <w:t xml:space="preserve"> сумын Засаг дарга.</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b/>
          <w:sz w:val="24"/>
          <w:szCs w:val="24"/>
          <w:lang w:val="mn-MN"/>
        </w:rPr>
        <w:tab/>
        <w:t>9</w:t>
      </w:r>
      <w:r w:rsidRPr="00911C8E">
        <w:rPr>
          <w:rFonts w:ascii="Times New Roman" w:hAnsi="Times New Roman" w:cs="Times New Roman"/>
          <w:sz w:val="24"/>
          <w:szCs w:val="24"/>
          <w:lang w:val="mn-MN"/>
        </w:rPr>
        <w:t>.3.Отрын нөөц бэлчээрийн хэмжээ, заагийг тогтоохдоо багийн иргэдийн Нийтийн Хурлын санал, тухайн шатны иргэдийн Төлөөлөгчдийн Хурлын шийдвэрийг үндэслэнэ.</w:t>
      </w:r>
    </w:p>
    <w:p w:rsidR="00911C8E" w:rsidRPr="00911C8E" w:rsidRDefault="00911C8E" w:rsidP="00911C8E">
      <w:pPr>
        <w:spacing w:after="0" w:line="240" w:lineRule="auto"/>
        <w:jc w:val="both"/>
        <w:rPr>
          <w:rFonts w:ascii="Times New Roman" w:hAnsi="Times New Roman" w:cs="Times New Roman"/>
          <w:sz w:val="24"/>
          <w:szCs w:val="24"/>
          <w:u w:val="single"/>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9.4.Бэлчээрийг отрын нөөц бэлчээр болгох шийдвэр гаргахдаа тухайн нутагт нутагладаг болон бэлчээрийг аль нэг улиралдаа ашигладаг байгаа малчин өрхийн эрх ашгийг хохироохгүйгээр шийдвэрлэнэ.</w:t>
      </w:r>
    </w:p>
    <w:p w:rsidR="00911C8E" w:rsidRPr="00911C8E" w:rsidRDefault="00911C8E" w:rsidP="00911C8E">
      <w:pPr>
        <w:tabs>
          <w:tab w:val="left" w:pos="2948"/>
        </w:tabs>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p>
    <w:p w:rsidR="00911C8E" w:rsidRPr="00911C8E" w:rsidRDefault="00911C8E" w:rsidP="00911C8E">
      <w:pPr>
        <w:spacing w:after="0" w:line="240" w:lineRule="auto"/>
        <w:jc w:val="both"/>
        <w:rPr>
          <w:rFonts w:ascii="Times New Roman" w:hAnsi="Times New Roman" w:cs="Times New Roman"/>
          <w:b/>
          <w:sz w:val="24"/>
          <w:szCs w:val="24"/>
          <w:lang w:val="mn-MN"/>
        </w:rPr>
      </w:pPr>
      <w:r w:rsidRPr="00911C8E">
        <w:rPr>
          <w:rFonts w:ascii="Times New Roman" w:hAnsi="Times New Roman" w:cs="Times New Roman"/>
          <w:sz w:val="24"/>
          <w:szCs w:val="24"/>
          <w:lang w:val="mn-MN"/>
        </w:rPr>
        <w:tab/>
        <w:t xml:space="preserve">9.5.Отрын нөөц бэлчээрийн хэмжээ, </w:t>
      </w:r>
      <w:r w:rsidRPr="00911C8E">
        <w:rPr>
          <w:rFonts w:ascii="Times New Roman" w:hAnsi="Times New Roman" w:cs="Times New Roman"/>
          <w:sz w:val="24"/>
          <w:szCs w:val="24"/>
          <w:u w:color="FF0000"/>
          <w:lang w:val="mn-MN"/>
        </w:rPr>
        <w:t>байршлыг</w:t>
      </w:r>
      <w:r w:rsidRPr="00911C8E">
        <w:rPr>
          <w:rFonts w:ascii="Times New Roman" w:hAnsi="Times New Roman" w:cs="Times New Roman"/>
          <w:sz w:val="24"/>
          <w:szCs w:val="24"/>
          <w:lang w:val="mn-MN"/>
        </w:rPr>
        <w:t xml:space="preserve"> газрын нэгдмэл сангийн тайланд тусгана.</w:t>
      </w:r>
    </w:p>
    <w:p w:rsidR="00911C8E" w:rsidRPr="00911C8E" w:rsidRDefault="00911C8E" w:rsidP="00911C8E">
      <w:pPr>
        <w:spacing w:after="0" w:line="240" w:lineRule="auto"/>
        <w:jc w:val="both"/>
        <w:rPr>
          <w:rFonts w:ascii="Times New Roman" w:hAnsi="Times New Roman" w:cs="Times New Roman"/>
          <w:sz w:val="24"/>
          <w:szCs w:val="24"/>
          <w:u w:val="single"/>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9.6.Аймаг дундын отрын нөөц бэлчээрийг ашиглах нийтлэг журмыг Газрын тухай хуулийн </w:t>
      </w:r>
      <w:r w:rsidRPr="00911C8E">
        <w:rPr>
          <w:rFonts w:ascii="Times New Roman" w:hAnsi="Times New Roman" w:cs="Times New Roman"/>
          <w:sz w:val="24"/>
          <w:szCs w:val="24"/>
        </w:rPr>
        <w:t>18</w:t>
      </w:r>
      <w:r w:rsidRPr="00911C8E">
        <w:rPr>
          <w:rFonts w:ascii="Times New Roman" w:hAnsi="Times New Roman" w:cs="Times New Roman"/>
          <w:sz w:val="24"/>
          <w:szCs w:val="24"/>
          <w:lang w:val="mn-MN"/>
        </w:rPr>
        <w:t xml:space="preserve">.1.2-т заасны дагуу Засгийн газар, сум дундын болон сумын отрын нөөц бэлчээрийг ашиглах нийтлэг журмыг хөдөө аж ахуйн асуудал эрхэлсэн Засгийн газрын гишүүн тус тус батална. </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9.7.Отрын нөөц бэлчээрт мал оруулах, гаргах асуудлыг тухайн бэлчээрийн даацад тохируулан доор дурдсанаар шийдвэрлэнэ:</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 xml:space="preserve">9.7.1.аймаг дундын отрын нөөц бэлчээрт мал оруулах, гаргах асуудлыг энэ хуулийн 23.1-т заасан төрийн үйлчилгээний байгууллага холбогдох аймаг, сумдын нутгийн захиргааны байгууллагатай </w:t>
      </w:r>
      <w:r w:rsidRPr="00F666B1">
        <w:rPr>
          <w:rFonts w:ascii="Times New Roman" w:hAnsi="Times New Roman" w:cs="Times New Roman"/>
          <w:strike/>
          <w:sz w:val="24"/>
          <w:szCs w:val="24"/>
          <w:u w:color="FF0000"/>
          <w:lang w:val="mn-MN"/>
        </w:rPr>
        <w:t>ын</w:t>
      </w:r>
      <w:r w:rsidRPr="00911C8E">
        <w:rPr>
          <w:rFonts w:ascii="Times New Roman" w:hAnsi="Times New Roman" w:cs="Times New Roman"/>
          <w:strike/>
          <w:sz w:val="24"/>
          <w:szCs w:val="24"/>
          <w:lang w:val="mn-MN"/>
        </w:rPr>
        <w:t xml:space="preserve"> даргатай</w:t>
      </w:r>
      <w:r w:rsidRPr="00911C8E">
        <w:rPr>
          <w:rFonts w:ascii="Times New Roman" w:hAnsi="Times New Roman" w:cs="Times New Roman"/>
          <w:sz w:val="24"/>
          <w:szCs w:val="24"/>
          <w:lang w:val="mn-MN"/>
        </w:rPr>
        <w:t xml:space="preserve"> зөвшилцөн;</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 xml:space="preserve">9.7.2.сум дундын отрын нөөц бэлчээрт мал оруулах, гаргах асуудлыг </w:t>
      </w:r>
      <w:r w:rsidRPr="00911C8E">
        <w:rPr>
          <w:rFonts w:ascii="Times New Roman" w:hAnsi="Times New Roman" w:cs="Times New Roman"/>
          <w:sz w:val="24"/>
          <w:szCs w:val="24"/>
          <w:u w:color="FF0000"/>
          <w:lang w:val="mn-MN"/>
        </w:rPr>
        <w:t>харьяалах</w:t>
      </w:r>
      <w:r w:rsidRPr="00911C8E">
        <w:rPr>
          <w:rFonts w:ascii="Times New Roman" w:hAnsi="Times New Roman" w:cs="Times New Roman"/>
          <w:sz w:val="24"/>
          <w:szCs w:val="24"/>
          <w:lang w:val="mn-MN"/>
        </w:rPr>
        <w:t xml:space="preserve"> аймгийн Засаг дарга;</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p>
    <w:p w:rsidR="00911C8E" w:rsidRPr="00911C8E" w:rsidRDefault="00911C8E" w:rsidP="00911C8E">
      <w:pPr>
        <w:spacing w:after="0" w:line="240" w:lineRule="auto"/>
        <w:ind w:firstLine="157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9.7.3.сумын отрын нөөц бэлчээрт мал оруулах, гаргах асуудлыг </w:t>
      </w:r>
      <w:r w:rsidRPr="00911C8E">
        <w:rPr>
          <w:rFonts w:ascii="Times New Roman" w:hAnsi="Times New Roman" w:cs="Times New Roman"/>
          <w:sz w:val="24"/>
          <w:szCs w:val="24"/>
          <w:u w:color="FF0000"/>
          <w:lang w:val="mn-MN"/>
        </w:rPr>
        <w:t>харьяалах</w:t>
      </w:r>
      <w:r w:rsidRPr="00911C8E">
        <w:rPr>
          <w:rFonts w:ascii="Times New Roman" w:hAnsi="Times New Roman" w:cs="Times New Roman"/>
          <w:sz w:val="24"/>
          <w:szCs w:val="24"/>
          <w:lang w:val="mn-MN"/>
        </w:rPr>
        <w:t xml:space="preserve"> сумын Засаг дарга.</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b/>
          <w:sz w:val="24"/>
          <w:szCs w:val="24"/>
          <w:lang w:val="mn-MN"/>
        </w:rPr>
      </w:pPr>
      <w:r w:rsidRPr="00911C8E">
        <w:rPr>
          <w:rFonts w:ascii="Times New Roman" w:hAnsi="Times New Roman" w:cs="Times New Roman"/>
          <w:b/>
          <w:sz w:val="24"/>
          <w:szCs w:val="24"/>
          <w:lang w:val="mn-MN"/>
        </w:rPr>
        <w:tab/>
        <w:t>10 дугаар зүйл.Дамжин өнгөрөх бэлчээр, түүнийг ашиглах</w:t>
      </w: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b/>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b/>
          <w:sz w:val="24"/>
          <w:szCs w:val="24"/>
          <w:lang w:val="mn-MN"/>
        </w:rPr>
        <w:tab/>
        <w:t>10</w:t>
      </w:r>
      <w:r w:rsidRPr="00911C8E">
        <w:rPr>
          <w:rFonts w:ascii="Times New Roman" w:hAnsi="Times New Roman" w:cs="Times New Roman"/>
          <w:sz w:val="24"/>
          <w:szCs w:val="24"/>
          <w:lang w:val="mn-MN"/>
        </w:rPr>
        <w:t>.1.Улсын чанартай дамжин өнгөрөх бэлчээрийг улсын чанартай мал эмнэлгийн хорио цээрийн хяналтын цэгийг дайруулан Засгийн газар, орон нутгийн чанартай дамжин өнгөрөх бэлчээрийг орон нутгийн чанартай төв замыг дайруулан аймгийн Засаг дарга тогтооно.</w:t>
      </w:r>
    </w:p>
    <w:p w:rsidR="00911C8E" w:rsidRPr="00911C8E" w:rsidRDefault="00911C8E" w:rsidP="00911C8E">
      <w:pPr>
        <w:tabs>
          <w:tab w:val="left" w:pos="0"/>
          <w:tab w:val="left" w:pos="1080"/>
        </w:tabs>
        <w:spacing w:after="0" w:line="240" w:lineRule="auto"/>
        <w:jc w:val="both"/>
        <w:rPr>
          <w:rFonts w:ascii="Times New Roman" w:hAnsi="Times New Roman" w:cs="Times New Roman"/>
          <w:sz w:val="24"/>
          <w:szCs w:val="24"/>
          <w:lang w:val="mn-MN"/>
        </w:rPr>
      </w:pPr>
    </w:p>
    <w:p w:rsidR="00911C8E" w:rsidRPr="00911C8E" w:rsidRDefault="00911C8E" w:rsidP="00911C8E">
      <w:pPr>
        <w:tabs>
          <w:tab w:val="left" w:pos="0"/>
          <w:tab w:val="left" w:pos="709"/>
        </w:tabs>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10.2.Дамжин өнгөрөх бэлчээрийг ашиглах нийтлэг журмыг хөдөө аж ахуйн асуудал эрхэлсэн Засгийн газрын гишүүн батална.</w:t>
      </w:r>
    </w:p>
    <w:p w:rsidR="00911C8E" w:rsidRPr="00911C8E" w:rsidRDefault="00911C8E" w:rsidP="00911C8E">
      <w:pPr>
        <w:tabs>
          <w:tab w:val="left" w:pos="0"/>
          <w:tab w:val="left" w:pos="880"/>
        </w:tabs>
        <w:spacing w:after="0" w:line="240" w:lineRule="auto"/>
        <w:jc w:val="both"/>
        <w:rPr>
          <w:rFonts w:ascii="Times New Roman" w:hAnsi="Times New Roman" w:cs="Times New Roman"/>
          <w:sz w:val="24"/>
          <w:szCs w:val="24"/>
          <w:u w:val="single"/>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 xml:space="preserve">10.3.Дамжин өнгөрөх бэлчээрийг мал тууврын үед түр хугацаагаар чөлөөлөх асуудлыг тухайн дамжин өнгөрөх бэлчээр </w:t>
      </w:r>
      <w:r w:rsidRPr="00911C8E">
        <w:rPr>
          <w:rFonts w:ascii="Times New Roman" w:hAnsi="Times New Roman" w:cs="Times New Roman"/>
          <w:sz w:val="24"/>
          <w:szCs w:val="24"/>
          <w:u w:color="FF0000"/>
          <w:lang w:val="mn-MN"/>
        </w:rPr>
        <w:t>харьяалагдаж</w:t>
      </w:r>
      <w:r w:rsidRPr="00911C8E">
        <w:rPr>
          <w:rFonts w:ascii="Times New Roman" w:hAnsi="Times New Roman" w:cs="Times New Roman"/>
          <w:sz w:val="24"/>
          <w:szCs w:val="24"/>
          <w:lang w:val="mn-MN"/>
        </w:rPr>
        <w:t xml:space="preserve"> байгаа аймаг, нийслэлийн Засаг дарга шийдвэрлэнэ.  </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10.4.Дамжин өнгөрөх бэлчээрийн асуудлыг тухайн нутагт нутаглаж байгаа болон бэлчээрийг аль нэг улиралдаа ашиглаж байгаа малчин өрхийн эрх ашгийг хохироохгүйгээр шийдвэрлэнэ.</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b/>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b/>
          <w:sz w:val="24"/>
          <w:szCs w:val="24"/>
          <w:lang w:val="mn-MN"/>
        </w:rPr>
        <w:t>11 дүгээр зүйл.Эрчимжсэн мал аж ахуй эрхлэх зориулалттай бэлчээр</w:t>
      </w:r>
    </w:p>
    <w:p w:rsidR="00911C8E" w:rsidRPr="00911C8E" w:rsidRDefault="00911C8E" w:rsidP="00911C8E">
      <w:pPr>
        <w:tabs>
          <w:tab w:val="left" w:pos="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 xml:space="preserve">11.1.Аймаг, нийслэлийн иргэдийн Төлөөлөгчдийн Хурал нь байгаль орчин, нийгэм, эдийн засгийн нөхцөл байдлыг харгалзан нутаг дэвсгэртээ эрчимжсэн мал аж ахуй эрхлэх бүс нутгийг тогтоож болно. </w:t>
      </w:r>
    </w:p>
    <w:p w:rsidR="00911C8E" w:rsidRPr="00911C8E" w:rsidRDefault="00911C8E" w:rsidP="00911C8E">
      <w:pPr>
        <w:pStyle w:val="NormalWeb"/>
        <w:ind w:firstLine="720"/>
        <w:jc w:val="both"/>
      </w:pPr>
      <w:r w:rsidRPr="00911C8E">
        <w:rPr>
          <w:lang w:val="mn-MN"/>
        </w:rPr>
        <w:t>11.2.Эрчимжсэн мал аж ахуй эрхлэх зориулалттай бэлчээрийн хэмжээг тодорхойлох аргачлалыг малын төрөл, ашиг шим, тэжээлийн хэрэгцээг харгалзан хөдөө аж ахуйн асуудал эрхэлсэн Засгийн газрын гишүүн тогтооно.</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w:t>
      </w:r>
      <w:r w:rsidRPr="00911C8E">
        <w:rPr>
          <w:rFonts w:ascii="Times New Roman" w:hAnsi="Times New Roman" w:cs="Times New Roman"/>
          <w:sz w:val="24"/>
          <w:szCs w:val="24"/>
        </w:rPr>
        <w:t>1</w:t>
      </w:r>
      <w:r w:rsidRPr="00911C8E">
        <w:rPr>
          <w:rFonts w:ascii="Times New Roman" w:hAnsi="Times New Roman" w:cs="Times New Roman"/>
          <w:sz w:val="24"/>
          <w:szCs w:val="24"/>
          <w:lang w:val="mn-MN"/>
        </w:rPr>
        <w:t>.</w:t>
      </w:r>
      <w:r w:rsidRPr="00911C8E">
        <w:rPr>
          <w:rFonts w:ascii="Times New Roman" w:hAnsi="Times New Roman" w:cs="Times New Roman"/>
          <w:sz w:val="24"/>
          <w:szCs w:val="24"/>
        </w:rPr>
        <w:t>3</w:t>
      </w:r>
      <w:r w:rsidRPr="00911C8E">
        <w:rPr>
          <w:rFonts w:ascii="Times New Roman" w:hAnsi="Times New Roman" w:cs="Times New Roman"/>
          <w:sz w:val="24"/>
          <w:szCs w:val="24"/>
          <w:lang w:val="mn-MN"/>
        </w:rPr>
        <w:t>.Эрчимжсэн мал аж ахуйн зориулалтаар бэлчээрийг гэрээгээр ашиглуулахдаа тухайн нутагт нутаглаж байгаа болон бэлчээрийг аль нэг улиралдаа ашиглаж байгаа малчин өрхийн эрх ашгийг хохироохгүйгээр шийдвэрлэнэ.</w:t>
      </w:r>
    </w:p>
    <w:p w:rsidR="00911C8E" w:rsidRPr="00911C8E" w:rsidRDefault="00911C8E" w:rsidP="00911C8E">
      <w:pPr>
        <w:tabs>
          <w:tab w:val="left" w:pos="0"/>
          <w:tab w:val="left" w:pos="540"/>
          <w:tab w:val="left" w:pos="900"/>
        </w:tabs>
        <w:spacing w:after="0" w:line="240" w:lineRule="auto"/>
        <w:jc w:val="center"/>
        <w:rPr>
          <w:rFonts w:ascii="Times New Roman" w:hAnsi="Times New Roman" w:cs="Times New Roman"/>
          <w:b/>
          <w:bCs/>
          <w:sz w:val="24"/>
          <w:szCs w:val="24"/>
        </w:rPr>
      </w:pPr>
    </w:p>
    <w:p w:rsidR="00911C8E" w:rsidRPr="00911C8E" w:rsidRDefault="00911C8E" w:rsidP="00911C8E">
      <w:pPr>
        <w:tabs>
          <w:tab w:val="left" w:pos="0"/>
          <w:tab w:val="left" w:pos="540"/>
          <w:tab w:val="left" w:pos="900"/>
        </w:tabs>
        <w:spacing w:after="0" w:line="240" w:lineRule="auto"/>
        <w:jc w:val="center"/>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 xml:space="preserve">        ГУРАВДУГААР БҮЛЭГ</w:t>
      </w:r>
    </w:p>
    <w:p w:rsidR="00911C8E" w:rsidRPr="00911C8E" w:rsidRDefault="00911C8E" w:rsidP="00911C8E">
      <w:pPr>
        <w:tabs>
          <w:tab w:val="left" w:pos="0"/>
        </w:tabs>
        <w:spacing w:after="0" w:line="240" w:lineRule="auto"/>
        <w:ind w:firstLine="851"/>
        <w:jc w:val="center"/>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БЭЛЧЭЭРИЙГ АШИГЛУУЛАХ</w:t>
      </w:r>
    </w:p>
    <w:p w:rsidR="00911C8E" w:rsidRPr="00911C8E" w:rsidRDefault="00911C8E" w:rsidP="00911C8E">
      <w:pPr>
        <w:tabs>
          <w:tab w:val="left" w:pos="0"/>
        </w:tabs>
        <w:spacing w:after="0" w:line="240" w:lineRule="auto"/>
        <w:ind w:firstLine="851"/>
        <w:jc w:val="center"/>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ab/>
        <w:t>12 дугаар зүйл. Бэлчээрийг ашиглуулах</w:t>
      </w:r>
    </w:p>
    <w:p w:rsidR="00911C8E" w:rsidRPr="00911C8E" w:rsidRDefault="00911C8E" w:rsidP="00911C8E">
      <w:pPr>
        <w:tabs>
          <w:tab w:val="left" w:pos="0"/>
          <w:tab w:val="left" w:pos="180"/>
          <w:tab w:val="left" w:pos="540"/>
          <w:tab w:val="left" w:pos="1080"/>
          <w:tab w:val="left" w:pos="117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b/>
          <w:bCs/>
          <w:sz w:val="24"/>
          <w:szCs w:val="24"/>
          <w:lang w:val="mn-MN"/>
        </w:rPr>
        <w:tab/>
      </w:r>
      <w:r w:rsidRPr="00911C8E">
        <w:rPr>
          <w:rFonts w:ascii="Times New Roman" w:hAnsi="Times New Roman" w:cs="Times New Roman"/>
          <w:sz w:val="24"/>
          <w:szCs w:val="24"/>
          <w:lang w:val="mn-MN"/>
        </w:rPr>
        <w:t xml:space="preserve">12.1.Уламжлалт мал аж ахуй эрхлэх зориулалтаар бэлчээрийг гэрээгээр ашиглуулахдаа малчдын бүлгийн гишүүдийн байнга ашигладаг улирлын болон отрын бэлчээрийн байршлыг үндэслэнэ. </w:t>
      </w:r>
    </w:p>
    <w:p w:rsidR="00911C8E" w:rsidRPr="00911C8E" w:rsidRDefault="00911C8E" w:rsidP="00911C8E">
      <w:pPr>
        <w:tabs>
          <w:tab w:val="left" w:pos="3885"/>
        </w:tabs>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12.2.Эрчимжсэн мал аж ахуй эрхлэх зориулалттай бэлчээрийг эрчимжсэн мал аж ахуй эрхлэгч иргэн, хуулийн этгээдэд гэрээгээр ашиглуулна.</w:t>
      </w:r>
    </w:p>
    <w:p w:rsidR="00911C8E" w:rsidRPr="00911C8E" w:rsidRDefault="00911C8E" w:rsidP="00911C8E">
      <w:pPr>
        <w:spacing w:after="0" w:line="240" w:lineRule="auto"/>
        <w:jc w:val="both"/>
        <w:rPr>
          <w:rFonts w:ascii="Times New Roman" w:hAnsi="Times New Roman" w:cs="Times New Roman"/>
          <w:strike/>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u w:val="single"/>
          <w:lang w:val="mn-MN"/>
        </w:rPr>
      </w:pPr>
      <w:r w:rsidRPr="00911C8E">
        <w:rPr>
          <w:rFonts w:ascii="Times New Roman" w:hAnsi="Times New Roman" w:cs="Times New Roman"/>
          <w:sz w:val="24"/>
          <w:szCs w:val="24"/>
          <w:lang w:val="mn-MN"/>
        </w:rPr>
        <w:tab/>
        <w:t>12.3.Эрчимжсэн мал аж ахуй эрхлэгч иргэн, хуулийн этгээд нь тусгайлсан бэлчээрт аж ахуйгаа эрхлэх үүрэгтэй.</w:t>
      </w:r>
      <w:r w:rsidRPr="00911C8E">
        <w:rPr>
          <w:rFonts w:ascii="Times New Roman" w:hAnsi="Times New Roman" w:cs="Times New Roman"/>
          <w:sz w:val="24"/>
          <w:szCs w:val="24"/>
          <w:u w:val="single"/>
          <w:lang w:val="mn-MN"/>
        </w:rPr>
        <w:t xml:space="preserve"> </w:t>
      </w:r>
    </w:p>
    <w:p w:rsidR="00911C8E" w:rsidRPr="00911C8E" w:rsidRDefault="00911C8E" w:rsidP="00911C8E">
      <w:pPr>
        <w:spacing w:after="0" w:line="240" w:lineRule="auto"/>
        <w:jc w:val="both"/>
        <w:rPr>
          <w:rFonts w:ascii="Times New Roman" w:hAnsi="Times New Roman" w:cs="Times New Roman"/>
          <w:sz w:val="24"/>
          <w:szCs w:val="24"/>
          <w:u w:val="single"/>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12.4.Ашиглалтгүй байгаа доройтсон бэлчээрийг өөрийн хүч, хөрөнгөөр нөхөн сэргээсэн малчдын бүлэгт бэлчээрийг давуу эрхээр гэрээгээр ашиглуулж болно.</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 xml:space="preserve">12.5.Бэлчээрийн доройтлын зэрэглэлийг Хөрс хамгаалах, цөлжилтөөс сэргийлэх тухай хуульд заасны дагуу тогтооно. </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12.6.Доройтсон бэлчээрийг нөхөн сэргээснийг тооцох аргачлалыг байгаль орчны болон хөдөө аж ахуйн асуудал эрхэлсэн Засгийн газрын гишүүн хамтран батална.</w:t>
      </w:r>
    </w:p>
    <w:p w:rsidR="00911C8E" w:rsidRPr="00911C8E" w:rsidRDefault="00911C8E" w:rsidP="00911C8E">
      <w:pPr>
        <w:tabs>
          <w:tab w:val="left" w:pos="0"/>
          <w:tab w:val="left" w:pos="810"/>
          <w:tab w:val="left" w:pos="900"/>
          <w:tab w:val="left" w:pos="990"/>
        </w:tabs>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p>
    <w:p w:rsidR="00911C8E" w:rsidRPr="00911C8E" w:rsidRDefault="00911C8E" w:rsidP="00911C8E">
      <w:pPr>
        <w:tabs>
          <w:tab w:val="left" w:pos="0"/>
          <w:tab w:val="left" w:pos="810"/>
          <w:tab w:val="left" w:pos="900"/>
          <w:tab w:val="left" w:pos="990"/>
        </w:tabs>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 xml:space="preserve">12.7.Гадаадын хуулийн этгээд, гадаадын иргэн, </w:t>
      </w:r>
      <w:r w:rsidRPr="00911C8E">
        <w:rPr>
          <w:rFonts w:ascii="Times New Roman" w:hAnsi="Times New Roman" w:cs="Times New Roman"/>
          <w:sz w:val="24"/>
          <w:szCs w:val="24"/>
          <w:u w:color="FF0000"/>
          <w:lang w:val="mn-MN"/>
        </w:rPr>
        <w:t>харьяалалгүй</w:t>
      </w:r>
      <w:r w:rsidRPr="00911C8E">
        <w:rPr>
          <w:rFonts w:ascii="Times New Roman" w:hAnsi="Times New Roman" w:cs="Times New Roman"/>
          <w:sz w:val="24"/>
          <w:szCs w:val="24"/>
          <w:lang w:val="mn-MN"/>
        </w:rPr>
        <w:t xml:space="preserve"> хүнд бэлчээрийг ашиглуулахгүй.</w:t>
      </w:r>
    </w:p>
    <w:p w:rsidR="00911C8E" w:rsidRPr="00911C8E" w:rsidRDefault="00911C8E" w:rsidP="00911C8E">
      <w:pPr>
        <w:tabs>
          <w:tab w:val="left" w:pos="0"/>
          <w:tab w:val="left" w:pos="810"/>
          <w:tab w:val="left" w:pos="900"/>
          <w:tab w:val="left" w:pos="990"/>
        </w:tabs>
        <w:spacing w:after="0" w:line="240" w:lineRule="auto"/>
        <w:jc w:val="both"/>
        <w:rPr>
          <w:rFonts w:ascii="Times New Roman" w:hAnsi="Times New Roman" w:cs="Times New Roman"/>
          <w:sz w:val="24"/>
          <w:szCs w:val="24"/>
          <w:lang w:val="mn-MN"/>
        </w:rPr>
      </w:pPr>
    </w:p>
    <w:p w:rsidR="00911C8E" w:rsidRPr="00911C8E" w:rsidRDefault="00911C8E" w:rsidP="00911C8E">
      <w:pPr>
        <w:tabs>
          <w:tab w:val="left" w:pos="0"/>
          <w:tab w:val="left" w:pos="810"/>
          <w:tab w:val="left" w:pos="900"/>
          <w:tab w:val="left" w:pos="990"/>
        </w:tabs>
        <w:spacing w:after="0" w:line="240" w:lineRule="auto"/>
        <w:jc w:val="both"/>
        <w:rPr>
          <w:rFonts w:ascii="Times New Roman" w:hAnsi="Times New Roman" w:cs="Times New Roman"/>
          <w:b/>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b/>
          <w:bCs/>
          <w:sz w:val="24"/>
          <w:szCs w:val="24"/>
          <w:lang w:val="mn-MN"/>
        </w:rPr>
        <w:t>13 дугаар</w:t>
      </w:r>
      <w:r w:rsidRPr="00911C8E">
        <w:rPr>
          <w:rFonts w:ascii="Times New Roman" w:hAnsi="Times New Roman" w:cs="Times New Roman"/>
          <w:b/>
          <w:sz w:val="24"/>
          <w:szCs w:val="24"/>
          <w:lang w:val="mn-MN"/>
        </w:rPr>
        <w:t xml:space="preserve"> зүйл. Гэрээгээр ашиглуулах бэлчээр</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13.1.</w:t>
      </w:r>
      <w:r w:rsidRPr="00911C8E">
        <w:rPr>
          <w:rFonts w:ascii="Times New Roman" w:hAnsi="Times New Roman" w:cs="Times New Roman"/>
          <w:sz w:val="24"/>
          <w:szCs w:val="24"/>
          <w:u w:color="FF0000"/>
          <w:lang w:val="mn-MN"/>
        </w:rPr>
        <w:t>Дараах</w:t>
      </w:r>
      <w:r w:rsidRPr="00911C8E">
        <w:rPr>
          <w:rFonts w:ascii="Times New Roman" w:hAnsi="Times New Roman" w:cs="Times New Roman"/>
          <w:sz w:val="24"/>
          <w:szCs w:val="24"/>
          <w:lang w:val="mn-MN"/>
        </w:rPr>
        <w:t xml:space="preserve"> шаардлагыг хангасан бэлчээрийг гэрээгээр ашиглуулна:</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13.1.1.бусдын гэрээгээр ашиглаж байгаа болон нийтээр ашиглах бэлчээртэй давхцаагүй байх;</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b/>
          <w:sz w:val="24"/>
          <w:szCs w:val="24"/>
          <w:lang w:val="mn-MN"/>
        </w:rPr>
        <w:tab/>
      </w:r>
      <w:r w:rsidRPr="00911C8E">
        <w:rPr>
          <w:rFonts w:ascii="Times New Roman" w:hAnsi="Times New Roman" w:cs="Times New Roman"/>
          <w:sz w:val="24"/>
          <w:szCs w:val="24"/>
          <w:lang w:val="mn-MN"/>
        </w:rPr>
        <w:t>13.1.2.ойн болон усан сан бүхий газар, тусгай хэрэгцээний болон зам, шугам сүлжээний газар, тэдгээрийн хамгаалалтын бүстэй давхцаагүй байх;</w:t>
      </w:r>
    </w:p>
    <w:p w:rsidR="00911C8E" w:rsidRPr="00911C8E" w:rsidRDefault="00911C8E" w:rsidP="00911C8E">
      <w:pPr>
        <w:spacing w:after="0" w:line="240" w:lineRule="auto"/>
        <w:ind w:left="720"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13.1.3.энэ хуулийн 7.1-д заасан нийтээр ашиглах бэлчээрт мал хүрч идээшлэх, буцах боломжтой байршилд байх.</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b/>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b/>
          <w:sz w:val="24"/>
          <w:szCs w:val="24"/>
          <w:lang w:val="mn-MN"/>
        </w:rPr>
        <w:t>14 дүгээр зүйл.Уламжлалт мал аж ахуй эрхлэх зориулалттай бэлчээрийг гэрээгээр ашиглах хүсэлт гаргах</w:t>
      </w:r>
    </w:p>
    <w:p w:rsidR="00911C8E" w:rsidRPr="00911C8E" w:rsidRDefault="00911C8E" w:rsidP="00911C8E">
      <w:pPr>
        <w:tabs>
          <w:tab w:val="left" w:pos="0"/>
          <w:tab w:val="left" w:pos="810"/>
          <w:tab w:val="left" w:pos="880"/>
          <w:tab w:val="left" w:pos="990"/>
        </w:tabs>
        <w:spacing w:after="0" w:line="240" w:lineRule="auto"/>
        <w:jc w:val="both"/>
        <w:rPr>
          <w:rFonts w:ascii="Times New Roman" w:hAnsi="Times New Roman" w:cs="Times New Roman"/>
          <w:b/>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14.1.Малчдын бүлэг уламжлалт мал аж ахуйн зориулалттай бэлчээрийг гэрээгээр ашиглах тухай хүсэлтийг сум, дүүргийн Засаг даргад гаргана.</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14.2.Хүсэлтэд дор дурдсан бичиг баримтыг хавсаргана:</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14.2.1.бэлчээрийг хамтран ашиглах, хамгаалах талаар харилцан тохиролцож бүлэгт хамрагдсан өрхүүдийн нийт эрэгтэй, эмэгтэй гишүүд гарын үсэг зурсан гэрээний эх хувь, бэлчээр-усыг хамтран ашиглах дүрэм;</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14.2.2.өмнөх жилийн эцсийн мал тооллогоор тухайн бүлгийн малчин өрх бүрийн нэр дээр тоологдсон малын төрөл, тоо;</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1425"/>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14.2.3.гэрээгээр ашиглах хүсэлт гаргаж байгаа бэлчээрийн байршил, хэмжээ, зааг, гишүүн өрхүүдийн байршлыг харуулсан тойм зураг; </w:t>
      </w:r>
    </w:p>
    <w:p w:rsidR="00911C8E" w:rsidRPr="00911C8E" w:rsidRDefault="00911C8E" w:rsidP="00911C8E">
      <w:pPr>
        <w:spacing w:after="0" w:line="240" w:lineRule="auto"/>
        <w:ind w:firstLine="1425"/>
        <w:jc w:val="both"/>
        <w:rPr>
          <w:rFonts w:ascii="Times New Roman" w:hAnsi="Times New Roman" w:cs="Times New Roman"/>
          <w:sz w:val="24"/>
          <w:szCs w:val="24"/>
          <w:lang w:val="mn-MN"/>
        </w:rPr>
      </w:pPr>
    </w:p>
    <w:p w:rsidR="00911C8E" w:rsidRPr="00911C8E" w:rsidRDefault="00911C8E" w:rsidP="00911C8E">
      <w:pPr>
        <w:spacing w:after="0" w:line="240" w:lineRule="auto"/>
        <w:ind w:firstLine="1425"/>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14.2.4.гэрээгээр ашиглах бэлчээрийн заагийн талаар хөрш зэргэлдээ малчинтай зөвшилцөж тохирсон тухай нотлох баримт байх;</w:t>
      </w:r>
    </w:p>
    <w:p w:rsidR="00911C8E" w:rsidRPr="00911C8E" w:rsidRDefault="00911C8E" w:rsidP="00911C8E">
      <w:pPr>
        <w:spacing w:after="0" w:line="240" w:lineRule="auto"/>
        <w:ind w:firstLine="1425"/>
        <w:jc w:val="both"/>
        <w:rPr>
          <w:rFonts w:ascii="Times New Roman" w:hAnsi="Times New Roman" w:cs="Times New Roman"/>
          <w:sz w:val="24"/>
          <w:szCs w:val="24"/>
          <w:lang w:val="mn-MN"/>
        </w:rPr>
      </w:pPr>
    </w:p>
    <w:p w:rsidR="00911C8E" w:rsidRPr="00911C8E" w:rsidRDefault="00911C8E" w:rsidP="00911C8E">
      <w:pPr>
        <w:spacing w:after="0" w:line="240" w:lineRule="auto"/>
        <w:ind w:firstLine="1425"/>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14.2.5.бэлчээрийг гэрээгээр ашиглуулах талаарх </w:t>
      </w:r>
      <w:r w:rsidRPr="00911C8E">
        <w:rPr>
          <w:rFonts w:ascii="Times New Roman" w:hAnsi="Times New Roman" w:cs="Times New Roman"/>
          <w:sz w:val="24"/>
          <w:szCs w:val="24"/>
          <w:u w:color="FF0000"/>
          <w:lang w:val="mn-MN"/>
        </w:rPr>
        <w:t>харьяалах</w:t>
      </w:r>
      <w:r w:rsidRPr="00911C8E">
        <w:rPr>
          <w:rFonts w:ascii="Times New Roman" w:hAnsi="Times New Roman" w:cs="Times New Roman"/>
          <w:sz w:val="24"/>
          <w:szCs w:val="24"/>
          <w:lang w:val="mn-MN"/>
        </w:rPr>
        <w:t xml:space="preserve"> баг, хорооны иргэдийн Нийтийн Хурлын зөвшөөрсөн албан бичиг.</w:t>
      </w:r>
    </w:p>
    <w:p w:rsidR="00911C8E" w:rsidRPr="00911C8E" w:rsidRDefault="00911C8E" w:rsidP="00911C8E">
      <w:pPr>
        <w:spacing w:after="0" w:line="240" w:lineRule="auto"/>
        <w:ind w:firstLine="1425"/>
        <w:jc w:val="both"/>
        <w:rPr>
          <w:rFonts w:ascii="Times New Roman" w:hAnsi="Times New Roman" w:cs="Times New Roman"/>
          <w:b/>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14.3.Бэлчээрийн тодорхой хэсгийг хамтран ашиглаж, хамгаалах зорилгоор малчдын бүлэг байгуулж бүртгүүлэх тухай хүсэлтийг энэ хуулийн 14.1-т заасан хүсэлттэй хамт гаргана.</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u w:color="FF0000"/>
          <w:lang w:val="mn-MN"/>
        </w:rPr>
        <w:tab/>
        <w:t>14.</w:t>
      </w:r>
      <w:r w:rsidRPr="00911C8E">
        <w:rPr>
          <w:rFonts w:ascii="Times New Roman" w:hAnsi="Times New Roman" w:cs="Times New Roman"/>
          <w:sz w:val="24"/>
          <w:szCs w:val="24"/>
          <w:lang w:val="mn-MN"/>
        </w:rPr>
        <w:t>4.Энэ хуулийн 14.3-д заасан хүсэлтэд малчдын бүлгийн ахлагч, бусад малчин өрх, тэдгээрийн  гэр бүлийн гишүүдийн мэдээлэл, оршин суугаа хаягийг тодорхой тусгасан байна.</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u w:color="FF0000"/>
          <w:lang w:val="mn-MN"/>
        </w:rPr>
        <w:tab/>
        <w:t>14.5.Дараах</w:t>
      </w:r>
      <w:r w:rsidRPr="00911C8E">
        <w:rPr>
          <w:rFonts w:ascii="Times New Roman" w:hAnsi="Times New Roman" w:cs="Times New Roman"/>
          <w:sz w:val="24"/>
          <w:szCs w:val="24"/>
          <w:lang w:val="mn-MN"/>
        </w:rPr>
        <w:t xml:space="preserve"> шаардлагыг хангасан тохиолдолд малчдын бүлэгт бэлчээрийг гэрээгээр ашиглуулна:</w:t>
      </w:r>
    </w:p>
    <w:p w:rsidR="00911C8E" w:rsidRPr="00911C8E" w:rsidRDefault="00911C8E" w:rsidP="00911C8E">
      <w:pPr>
        <w:spacing w:after="0" w:line="240" w:lineRule="auto"/>
        <w:ind w:firstLine="1425"/>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bCs/>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t>14</w:t>
      </w:r>
      <w:r w:rsidRPr="00911C8E">
        <w:rPr>
          <w:rFonts w:ascii="Times New Roman" w:hAnsi="Times New Roman" w:cs="Times New Roman"/>
          <w:bCs/>
          <w:sz w:val="24"/>
          <w:szCs w:val="24"/>
          <w:lang w:val="mn-MN"/>
        </w:rPr>
        <w:t>.5.1.</w:t>
      </w:r>
      <w:r w:rsidRPr="00911C8E">
        <w:rPr>
          <w:rFonts w:ascii="Times New Roman" w:hAnsi="Times New Roman" w:cs="Times New Roman"/>
          <w:sz w:val="24"/>
          <w:szCs w:val="24"/>
          <w:lang w:val="mn-MN"/>
        </w:rPr>
        <w:t>малчдын бүлэгт багтаж байгаа малчин өрхүүд гэрээгээр ашиглах бэлчээрээ хамтран ашиглах, хамгаалах, хяналт тавих боломжтой бэлчээр нутагт аж төрдөг</w:t>
      </w:r>
      <w:r w:rsidRPr="00911C8E">
        <w:rPr>
          <w:rFonts w:ascii="Times New Roman" w:hAnsi="Times New Roman" w:cs="Times New Roman"/>
          <w:b/>
          <w:sz w:val="24"/>
          <w:szCs w:val="24"/>
          <w:lang w:val="mn-MN"/>
        </w:rPr>
        <w:t xml:space="preserve"> </w:t>
      </w:r>
      <w:r w:rsidRPr="00911C8E">
        <w:rPr>
          <w:rFonts w:ascii="Times New Roman" w:hAnsi="Times New Roman" w:cs="Times New Roman"/>
          <w:sz w:val="24"/>
          <w:szCs w:val="24"/>
          <w:lang w:val="mn-MN"/>
        </w:rPr>
        <w:t xml:space="preserve">байх; </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r>
      <w:r w:rsidRPr="00911C8E">
        <w:rPr>
          <w:rFonts w:ascii="Times New Roman" w:hAnsi="Times New Roman" w:cs="Times New Roman"/>
          <w:bCs/>
          <w:sz w:val="24"/>
          <w:szCs w:val="24"/>
          <w:lang w:val="mn-MN"/>
        </w:rPr>
        <w:t xml:space="preserve">14.5.2.малчдын бүлгийн </w:t>
      </w:r>
      <w:r w:rsidRPr="00911C8E">
        <w:rPr>
          <w:rFonts w:ascii="Times New Roman" w:hAnsi="Times New Roman" w:cs="Times New Roman"/>
          <w:sz w:val="24"/>
          <w:szCs w:val="24"/>
          <w:lang w:val="mn-MN"/>
        </w:rPr>
        <w:t>зохион байгуулалт, бэлчээрийг хамтран ашиглах, хамгаалах үйл ажиллагаа, малчин өрхийн болон малчдын бүлгийн төлөөлөх эрх бүхий этгээдийн эрх, үүрэг, хариуцлагыг тусгасан бэлчээр-ус хамтран ашиглах дүрэм, гэрээтэй байх.</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14.6.Малчин өрх дөрвөн улирлын бэлчээрийн байршлаас хамааран бэлчээрийг гэрээгээр ашиглах өөр өөр бүлэгт багтаж болно. Энэ тохиолдолд бэлчээрийг ашиглуулах гэрээг улирал тус бүрээр байгуулна.</w:t>
      </w:r>
    </w:p>
    <w:p w:rsidR="00911C8E" w:rsidRPr="00911C8E" w:rsidRDefault="00911C8E" w:rsidP="00911C8E">
      <w:pPr>
        <w:spacing w:after="0" w:line="240" w:lineRule="auto"/>
        <w:jc w:val="both"/>
        <w:rPr>
          <w:rFonts w:ascii="Times New Roman" w:hAnsi="Times New Roman" w:cs="Times New Roman"/>
          <w:b/>
          <w:bCs/>
          <w:sz w:val="24"/>
          <w:szCs w:val="24"/>
          <w:u w:val="single"/>
          <w:lang w:val="mn-MN"/>
        </w:rPr>
      </w:pPr>
    </w:p>
    <w:p w:rsidR="00911C8E" w:rsidRPr="00911C8E" w:rsidRDefault="00911C8E" w:rsidP="00911C8E">
      <w:pPr>
        <w:tabs>
          <w:tab w:val="left" w:pos="0"/>
          <w:tab w:val="left" w:pos="709"/>
          <w:tab w:val="left" w:pos="900"/>
        </w:tabs>
        <w:spacing w:after="0" w:line="240" w:lineRule="auto"/>
        <w:jc w:val="both"/>
        <w:rPr>
          <w:rFonts w:ascii="Times New Roman" w:hAnsi="Times New Roman" w:cs="Times New Roman"/>
          <w:bCs/>
          <w:sz w:val="24"/>
          <w:szCs w:val="24"/>
          <w:lang w:val="mn-MN"/>
        </w:rPr>
      </w:pPr>
      <w:r w:rsidRPr="00911C8E">
        <w:rPr>
          <w:rFonts w:ascii="Times New Roman" w:hAnsi="Times New Roman" w:cs="Times New Roman"/>
          <w:sz w:val="24"/>
          <w:szCs w:val="24"/>
          <w:lang w:val="mn-MN"/>
        </w:rPr>
        <w:t xml:space="preserve">            14.7.Энэ хуулийн </w:t>
      </w:r>
      <w:r w:rsidRPr="00911C8E">
        <w:rPr>
          <w:rFonts w:ascii="Times New Roman" w:hAnsi="Times New Roman" w:cs="Times New Roman"/>
          <w:bCs/>
          <w:sz w:val="24"/>
          <w:szCs w:val="24"/>
          <w:lang w:val="mn-MN"/>
        </w:rPr>
        <w:t>14.5.2-т заасан дүрмийн үлгэрчилсэн  загварыг хөдөө аж ахуйн асуудал эрхэлсэн Засгийн газрын гишүүн батална.</w:t>
      </w:r>
    </w:p>
    <w:p w:rsidR="00911C8E" w:rsidRPr="00911C8E" w:rsidRDefault="00911C8E" w:rsidP="00911C8E">
      <w:pPr>
        <w:tabs>
          <w:tab w:val="left" w:pos="0"/>
          <w:tab w:val="left" w:pos="709"/>
          <w:tab w:val="left" w:pos="900"/>
        </w:tabs>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14.8.Малчдын бүлэгт олгох гэрчилгээний загварыг хөдөө аж ахуйн асуудал эрхэлсэн Засгийн газрын гишүүн дангаар, бэлчээрийг ашиглуулах гэрээний загварыг хөдөө аж ахуйн болон газрын асуудал эрхэлсэн Засгийн газрын гишүүн хамтран батална.</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14.9.Бэлчээр ашиглуулах г</w:t>
      </w:r>
      <w:r w:rsidRPr="00911C8E">
        <w:rPr>
          <w:rStyle w:val="highlight"/>
          <w:rFonts w:ascii="Times New Roman" w:hAnsi="Times New Roman" w:cs="Times New Roman"/>
          <w:sz w:val="24"/>
        </w:rPr>
        <w:t>эрээ</w:t>
      </w:r>
      <w:r w:rsidRPr="00911C8E">
        <w:rPr>
          <w:rFonts w:ascii="Times New Roman" w:hAnsi="Times New Roman" w:cs="Times New Roman"/>
          <w:sz w:val="24"/>
          <w:szCs w:val="24"/>
        </w:rPr>
        <w:t xml:space="preserve">нд </w:t>
      </w:r>
      <w:r w:rsidRPr="00911C8E">
        <w:rPr>
          <w:rFonts w:ascii="Times New Roman" w:hAnsi="Times New Roman" w:cs="Times New Roman"/>
          <w:sz w:val="24"/>
          <w:szCs w:val="24"/>
          <w:u w:color="FF0000"/>
          <w:lang w:val="mn-MN"/>
        </w:rPr>
        <w:t>дараах</w:t>
      </w:r>
      <w:r w:rsidRPr="00911C8E">
        <w:rPr>
          <w:rFonts w:ascii="Times New Roman" w:hAnsi="Times New Roman" w:cs="Times New Roman"/>
          <w:sz w:val="24"/>
          <w:szCs w:val="24"/>
          <w:lang w:val="mn-MN"/>
        </w:rPr>
        <w:t xml:space="preserve"> зүйлийг тусгана:</w:t>
      </w:r>
    </w:p>
    <w:p w:rsidR="00911C8E" w:rsidRPr="00911C8E" w:rsidRDefault="00911C8E" w:rsidP="00911C8E">
      <w:pPr>
        <w:pStyle w:val="NormalWeb"/>
        <w:ind w:firstLine="1440"/>
      </w:pPr>
      <w:r w:rsidRPr="00911C8E">
        <w:rPr>
          <w:lang w:val="mn-MN"/>
        </w:rPr>
        <w:t>1</w:t>
      </w:r>
      <w:r w:rsidRPr="00911C8E">
        <w:t>4.</w:t>
      </w:r>
      <w:r w:rsidRPr="00911C8E">
        <w:rPr>
          <w:lang w:val="mn-MN"/>
        </w:rPr>
        <w:t>9</w:t>
      </w:r>
      <w:r w:rsidRPr="00911C8E">
        <w:t>.</w:t>
      </w:r>
      <w:r w:rsidRPr="00911C8E">
        <w:rPr>
          <w:lang w:val="mn-MN"/>
        </w:rPr>
        <w:t>1</w:t>
      </w:r>
      <w:r w:rsidRPr="00911C8E">
        <w:t xml:space="preserve">. </w:t>
      </w:r>
      <w:r w:rsidRPr="00911C8E">
        <w:rPr>
          <w:lang w:val="mn-MN"/>
        </w:rPr>
        <w:t>бэлчээр ашиглуулах</w:t>
      </w:r>
      <w:r w:rsidRPr="00911C8E">
        <w:t xml:space="preserve"> үндэслэл /зохих шийдвэр/;            </w:t>
      </w:r>
    </w:p>
    <w:p w:rsidR="00911C8E" w:rsidRPr="00911C8E" w:rsidRDefault="00911C8E" w:rsidP="00911C8E">
      <w:pPr>
        <w:pStyle w:val="NormalWeb"/>
        <w:ind w:firstLine="1440"/>
      </w:pPr>
      <w:r w:rsidRPr="00911C8E">
        <w:rPr>
          <w:lang w:val="mn-MN"/>
        </w:rPr>
        <w:t>1</w:t>
      </w:r>
      <w:r w:rsidRPr="00911C8E">
        <w:t>4.</w:t>
      </w:r>
      <w:r w:rsidRPr="00911C8E">
        <w:rPr>
          <w:lang w:val="mn-MN"/>
        </w:rPr>
        <w:t>9</w:t>
      </w:r>
      <w:r w:rsidRPr="00911C8E">
        <w:t>.</w:t>
      </w:r>
      <w:r w:rsidRPr="00911C8E">
        <w:rPr>
          <w:lang w:val="mn-MN"/>
        </w:rPr>
        <w:t>2</w:t>
      </w:r>
      <w:r w:rsidRPr="00911C8E">
        <w:t xml:space="preserve">. </w:t>
      </w:r>
      <w:r w:rsidRPr="00911C8E">
        <w:rPr>
          <w:lang w:val="mn-MN"/>
        </w:rPr>
        <w:t>бэлчээрийн</w:t>
      </w:r>
      <w:r w:rsidRPr="00911C8E">
        <w:t xml:space="preserve"> хэмжээ, байршил, заагийг харуулсан зураг;</w:t>
      </w:r>
    </w:p>
    <w:p w:rsidR="00911C8E" w:rsidRPr="00911C8E" w:rsidRDefault="00911C8E" w:rsidP="00911C8E">
      <w:pPr>
        <w:pStyle w:val="NormalWeb"/>
        <w:ind w:firstLine="1440"/>
      </w:pPr>
      <w:r w:rsidRPr="00911C8E">
        <w:rPr>
          <w:lang w:val="mn-MN"/>
        </w:rPr>
        <w:t>1</w:t>
      </w:r>
      <w:r w:rsidRPr="00911C8E">
        <w:t>4.</w:t>
      </w:r>
      <w:r w:rsidRPr="00911C8E">
        <w:rPr>
          <w:lang w:val="mn-MN"/>
        </w:rPr>
        <w:t>9</w:t>
      </w:r>
      <w:r w:rsidRPr="00911C8E">
        <w:t>.</w:t>
      </w:r>
      <w:r w:rsidRPr="00911C8E">
        <w:rPr>
          <w:lang w:val="mn-MN"/>
        </w:rPr>
        <w:t>3</w:t>
      </w:r>
      <w:r w:rsidRPr="00911C8E">
        <w:t xml:space="preserve">. </w:t>
      </w:r>
      <w:r w:rsidRPr="00911C8E">
        <w:rPr>
          <w:lang w:val="mn-MN"/>
        </w:rPr>
        <w:t xml:space="preserve">бэлчээрийн </w:t>
      </w:r>
      <w:r w:rsidRPr="00911C8E">
        <w:t>төлөв байдал, чанарын үзүүлэлт;</w:t>
      </w:r>
    </w:p>
    <w:p w:rsidR="00911C8E" w:rsidRPr="00911C8E" w:rsidRDefault="00911C8E" w:rsidP="00911C8E">
      <w:pPr>
        <w:pStyle w:val="NormalWeb"/>
        <w:ind w:firstLine="1440"/>
      </w:pPr>
      <w:r w:rsidRPr="00911C8E">
        <w:rPr>
          <w:lang w:val="mn-MN"/>
        </w:rPr>
        <w:t>1</w:t>
      </w:r>
      <w:r w:rsidRPr="00911C8E">
        <w:t>4.</w:t>
      </w:r>
      <w:r w:rsidRPr="00911C8E">
        <w:rPr>
          <w:lang w:val="mn-MN"/>
        </w:rPr>
        <w:t>9</w:t>
      </w:r>
      <w:r w:rsidRPr="00911C8E">
        <w:t>.</w:t>
      </w:r>
      <w:r w:rsidRPr="00911C8E">
        <w:rPr>
          <w:lang w:val="mn-MN"/>
        </w:rPr>
        <w:t>4</w:t>
      </w:r>
      <w:r w:rsidRPr="00911C8E">
        <w:t xml:space="preserve">. </w:t>
      </w:r>
      <w:r w:rsidRPr="00911C8E">
        <w:rPr>
          <w:lang w:val="mn-MN"/>
        </w:rPr>
        <w:t>бэлчээр ашиглуулах</w:t>
      </w:r>
      <w:r w:rsidRPr="00911C8E">
        <w:t xml:space="preserve"> хугацаа;</w:t>
      </w:r>
    </w:p>
    <w:p w:rsidR="00911C8E" w:rsidRPr="00911C8E" w:rsidRDefault="00911C8E" w:rsidP="00911C8E">
      <w:pPr>
        <w:pStyle w:val="NormalWeb"/>
        <w:ind w:firstLine="1440"/>
      </w:pPr>
      <w:r w:rsidRPr="00911C8E">
        <w:rPr>
          <w:lang w:val="mn-MN"/>
        </w:rPr>
        <w:t>1</w:t>
      </w:r>
      <w:r w:rsidRPr="00911C8E">
        <w:t>4.</w:t>
      </w:r>
      <w:r w:rsidRPr="00911C8E">
        <w:rPr>
          <w:lang w:val="mn-MN"/>
        </w:rPr>
        <w:t>9</w:t>
      </w:r>
      <w:r w:rsidRPr="00911C8E">
        <w:t>.</w:t>
      </w:r>
      <w:r w:rsidRPr="00911C8E">
        <w:rPr>
          <w:lang w:val="mn-MN"/>
        </w:rPr>
        <w:t>5</w:t>
      </w:r>
      <w:r w:rsidRPr="00911C8E">
        <w:t xml:space="preserve">. </w:t>
      </w:r>
      <w:r w:rsidRPr="00911C8E">
        <w:rPr>
          <w:lang w:val="mn-MN"/>
        </w:rPr>
        <w:t>гэрээний</w:t>
      </w:r>
      <w:r w:rsidRPr="00911C8E">
        <w:t xml:space="preserve"> талуудын эрх, үүрэг, хариуцлага;</w:t>
      </w:r>
    </w:p>
    <w:p w:rsidR="00911C8E" w:rsidRPr="00911C8E" w:rsidRDefault="00911C8E" w:rsidP="00911C8E">
      <w:pPr>
        <w:pStyle w:val="NormalWeb"/>
        <w:ind w:firstLine="1440"/>
        <w:jc w:val="both"/>
      </w:pPr>
      <w:r w:rsidRPr="00911C8E">
        <w:rPr>
          <w:lang w:val="mn-MN"/>
        </w:rPr>
        <w:t>1</w:t>
      </w:r>
      <w:r w:rsidRPr="00911C8E">
        <w:t>4.</w:t>
      </w:r>
      <w:r w:rsidRPr="00911C8E">
        <w:rPr>
          <w:lang w:val="mn-MN"/>
        </w:rPr>
        <w:t>9</w:t>
      </w:r>
      <w:r w:rsidRPr="00911C8E">
        <w:t>.</w:t>
      </w:r>
      <w:r w:rsidRPr="00911C8E">
        <w:rPr>
          <w:lang w:val="mn-MN"/>
        </w:rPr>
        <w:t>6</w:t>
      </w:r>
      <w:r w:rsidRPr="00911C8E">
        <w:t xml:space="preserve">. </w:t>
      </w:r>
      <w:r w:rsidRPr="00911C8E">
        <w:rPr>
          <w:lang w:val="mn-MN"/>
        </w:rPr>
        <w:t xml:space="preserve">бэлчээр ашиглуулах гэрээ </w:t>
      </w:r>
      <w:r w:rsidRPr="00911C8E">
        <w:t xml:space="preserve">дуусгавар болоход тухайн </w:t>
      </w:r>
      <w:r w:rsidRPr="00911C8E">
        <w:rPr>
          <w:lang w:val="mn-MN"/>
        </w:rPr>
        <w:t>бэлчээр</w:t>
      </w:r>
      <w:r w:rsidRPr="00911C8E">
        <w:t xml:space="preserve"> дээрх барилга байгууламж, бусад эд хөрөнгийг хэрхэх тухай тохиролцоо;</w:t>
      </w:r>
    </w:p>
    <w:p w:rsidR="00911C8E" w:rsidRPr="00911C8E" w:rsidRDefault="00911C8E" w:rsidP="00911C8E">
      <w:pPr>
        <w:pStyle w:val="NormalWeb"/>
        <w:ind w:firstLine="1440"/>
        <w:jc w:val="both"/>
      </w:pPr>
      <w:r w:rsidRPr="00911C8E">
        <w:rPr>
          <w:lang w:val="mn-MN"/>
        </w:rPr>
        <w:t>1</w:t>
      </w:r>
      <w:r w:rsidRPr="00911C8E">
        <w:t>4.</w:t>
      </w:r>
      <w:r w:rsidRPr="00911C8E">
        <w:rPr>
          <w:lang w:val="mn-MN"/>
        </w:rPr>
        <w:t>9</w:t>
      </w:r>
      <w:r w:rsidRPr="00911C8E">
        <w:t>.</w:t>
      </w:r>
      <w:r w:rsidRPr="00911C8E">
        <w:rPr>
          <w:lang w:val="mn-MN"/>
        </w:rPr>
        <w:t>7</w:t>
      </w:r>
      <w:r w:rsidRPr="00911C8E">
        <w:t xml:space="preserve">. </w:t>
      </w:r>
      <w:r w:rsidRPr="00911C8E">
        <w:rPr>
          <w:lang w:val="mn-MN"/>
        </w:rPr>
        <w:t>бэлчээрийг</w:t>
      </w:r>
      <w:r w:rsidRPr="00911C8E">
        <w:t xml:space="preserve"> нөхөх олговортойгоор солих буюу </w:t>
      </w:r>
      <w:r w:rsidRPr="00911C8E">
        <w:rPr>
          <w:rStyle w:val="highlight"/>
        </w:rPr>
        <w:t>эргүүлэн авах</w:t>
      </w:r>
      <w:r w:rsidRPr="00911C8E">
        <w:t xml:space="preserve"> нөхцөл, журам;</w:t>
      </w:r>
    </w:p>
    <w:p w:rsidR="00911C8E" w:rsidRPr="00911C8E" w:rsidRDefault="00911C8E" w:rsidP="00911C8E">
      <w:pPr>
        <w:pStyle w:val="NormalWeb"/>
        <w:ind w:firstLine="1440"/>
      </w:pPr>
      <w:r w:rsidRPr="00911C8E">
        <w:rPr>
          <w:lang w:val="mn-MN"/>
        </w:rPr>
        <w:t>1</w:t>
      </w:r>
      <w:r w:rsidRPr="00911C8E">
        <w:t>4.</w:t>
      </w:r>
      <w:r w:rsidRPr="00911C8E">
        <w:rPr>
          <w:lang w:val="mn-MN"/>
        </w:rPr>
        <w:t>9</w:t>
      </w:r>
      <w:r w:rsidRPr="00911C8E">
        <w:t>.</w:t>
      </w:r>
      <w:r w:rsidRPr="00911C8E">
        <w:rPr>
          <w:lang w:val="mn-MN"/>
        </w:rPr>
        <w:t>8</w:t>
      </w:r>
      <w:r w:rsidRPr="00911C8E">
        <w:t xml:space="preserve">. </w:t>
      </w:r>
      <w:r w:rsidRPr="00911C8E">
        <w:rPr>
          <w:lang w:val="mn-MN"/>
        </w:rPr>
        <w:t>бэлчээрийг</w:t>
      </w:r>
      <w:r w:rsidRPr="00911C8E">
        <w:t xml:space="preserve"> хамгаалах, нөхөн сэргээх талаар хийх ажил;</w:t>
      </w:r>
    </w:p>
    <w:p w:rsidR="00911C8E" w:rsidRPr="00911C8E" w:rsidRDefault="00911C8E" w:rsidP="00911C8E">
      <w:pPr>
        <w:pStyle w:val="NormalWeb"/>
        <w:ind w:firstLine="1440"/>
      </w:pPr>
      <w:r w:rsidRPr="00911C8E">
        <w:rPr>
          <w:lang w:val="mn-MN"/>
        </w:rPr>
        <w:t>1</w:t>
      </w:r>
      <w:r w:rsidRPr="00911C8E">
        <w:t>4.</w:t>
      </w:r>
      <w:r w:rsidRPr="00911C8E">
        <w:rPr>
          <w:lang w:val="mn-MN"/>
        </w:rPr>
        <w:t>9</w:t>
      </w:r>
      <w:r w:rsidRPr="00911C8E">
        <w:t>.</w:t>
      </w:r>
      <w:r w:rsidRPr="00911C8E">
        <w:rPr>
          <w:lang w:val="mn-MN"/>
        </w:rPr>
        <w:t>9</w:t>
      </w:r>
      <w:r w:rsidRPr="00911C8E">
        <w:t xml:space="preserve">. </w:t>
      </w:r>
      <w:r w:rsidRPr="00911C8E">
        <w:rPr>
          <w:lang w:val="mn-MN"/>
        </w:rPr>
        <w:t xml:space="preserve">энэ хуулийн 14.4-т заасан мэдээлэл болон </w:t>
      </w:r>
      <w:r w:rsidRPr="00911C8E">
        <w:t>шаардлагатай гэж үзсэн бусад зүйл.</w:t>
      </w:r>
      <w:r w:rsidRPr="00911C8E">
        <w:rPr>
          <w:sz w:val="18"/>
          <w:szCs w:val="18"/>
          <w:lang w:val="mn-MN"/>
        </w:rPr>
        <w:t xml:space="preserve"> </w:t>
      </w:r>
    </w:p>
    <w:p w:rsidR="00911C8E" w:rsidRPr="00911C8E" w:rsidRDefault="00911C8E" w:rsidP="00911C8E">
      <w:pPr>
        <w:tabs>
          <w:tab w:val="left" w:pos="0"/>
          <w:tab w:val="left" w:pos="180"/>
          <w:tab w:val="left" w:pos="540"/>
          <w:tab w:val="left" w:pos="880"/>
          <w:tab w:val="left" w:pos="1170"/>
        </w:tabs>
        <w:spacing w:after="0" w:line="240" w:lineRule="auto"/>
        <w:jc w:val="both"/>
        <w:rPr>
          <w:rFonts w:ascii="Times New Roman" w:hAnsi="Times New Roman" w:cs="Times New Roman"/>
          <w:b/>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r>
      <w:r w:rsidRPr="00911C8E">
        <w:rPr>
          <w:rFonts w:ascii="Times New Roman" w:hAnsi="Times New Roman" w:cs="Times New Roman"/>
          <w:b/>
          <w:sz w:val="24"/>
          <w:szCs w:val="24"/>
          <w:lang w:val="mn-MN"/>
        </w:rPr>
        <w:t>15 дугаар зүйл.Эрчимжсэн мал аж ахуйн зориулалттай бэлчээрийг гэрээгээр ашиглах хүсэлт гаргах</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15.1.Эрчимжсэн мал аж ахуйн зориулалттай бэлчээр ашиглах хүсэлтийг сум, дүүргийн Засаг даргад гаргах бөгөөд дор дурдсан бичиг баримтыг хавсаргана:</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15.1.1.эрчимжсэн мал аж ахуй эрхлэгч иргэн бол иргэний үнэмлэхийн, хуулийн этгээд бол улсын бүртгэлийн  гэрчилгээний хуулбар;</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15.1.2.ашиглах бэлчээрийн байршил, хэмжээ;</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15.1.3.Бэлчээрийг зохистой ашиглаж, хамгаалах арга хэмжээг багтаасан эрчимжсэн аж ахуй эрхлэх бизнес төлөвлөгөө;</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1425"/>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15.1.4.гэрээгээр ашиглах бэлчээрийн заагийн талаар шууд хил залгаа нутаглаж байгаа хөрш малчидтай зөвшилцөж тохирсон тухай нотлох баримт.</w:t>
      </w:r>
    </w:p>
    <w:p w:rsidR="00911C8E" w:rsidRPr="00911C8E" w:rsidRDefault="00911C8E" w:rsidP="00911C8E">
      <w:pPr>
        <w:spacing w:after="0" w:line="240" w:lineRule="auto"/>
        <w:ind w:firstLine="1425"/>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16 дугаар зүйл. Бэлчээрийг ашиглуулах шийдвэр гаргах</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16.1.Сум, дүүргийн Засаг дарга бэлчээрийг ашиглах болон малчдын бүлгээр бүртгүүлэх тухай хүсэлтийг хүлээн авснаас хойш ажлын 10 хоногийн дотор хянан үзэж, энэ хуульд заасан шаардлагыг хангасан бол гэрээ байгуулахаар шийдвэрлэнэ. Бэлчээр ашиглуулахаас татгалзсан бол татгалзсан шалтгаан, үндэслэлийг тодорхой дурдсан хариуг бичгээр өгнө. </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16.2.Энэ хуулийн  14.2.4-т заасан гэрээгээр ашиглах бэлчээрийн заагийн талаар хөрш зэргэлдээ малчинтай зөвшилцөөгүй тохиолдолд бэлчээрийг ашиглуулах шийдвэр гаргахыг хориглоно.</w:t>
      </w:r>
    </w:p>
    <w:p w:rsidR="00911C8E" w:rsidRPr="00911C8E" w:rsidRDefault="00911C8E" w:rsidP="00911C8E">
      <w:pPr>
        <w:spacing w:after="0" w:line="240" w:lineRule="auto"/>
        <w:ind w:firstLine="720"/>
        <w:jc w:val="both"/>
        <w:rPr>
          <w:rFonts w:ascii="Times New Roman" w:hAnsi="Times New Roman" w:cs="Times New Roman"/>
          <w:b/>
          <w:bCs/>
          <w:sz w:val="24"/>
          <w:szCs w:val="24"/>
          <w:lang w:val="mn-MN"/>
        </w:rPr>
      </w:pPr>
    </w:p>
    <w:p w:rsidR="00911C8E" w:rsidRPr="00911C8E" w:rsidRDefault="00911C8E" w:rsidP="00911C8E">
      <w:pPr>
        <w:spacing w:after="0" w:line="240" w:lineRule="auto"/>
        <w:ind w:firstLine="720"/>
        <w:jc w:val="both"/>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17 дугаар зүйл. Бэлчээрийг хамгаалах, ашиглах гэрээ байгуулах</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bidi="ar-DZ"/>
        </w:rPr>
        <w:t xml:space="preserve">17.1.Гэрээг нэг талаас </w:t>
      </w:r>
      <w:r w:rsidRPr="00911C8E">
        <w:rPr>
          <w:rFonts w:ascii="Times New Roman" w:hAnsi="Times New Roman" w:cs="Times New Roman"/>
          <w:sz w:val="24"/>
          <w:szCs w:val="24"/>
          <w:lang w:val="mn-MN"/>
        </w:rPr>
        <w:t>малчдын бүлгийн малчин өрх бүрийн эмэгтэй, эрэгтэй гишүүд, эсхүл эрчимжсэн мал аж ахуй эрхлэгч, нөгөө талаас сум, дүүргийн Засаг даргыг төлөөлж хөдөө аж ахуйн болон газрын асуудал хариуцсан албан тушаалтан Иргэний хуулийн 327-д заасныг баримтлан байгуулна.</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rPr>
      </w:pPr>
      <w:r w:rsidRPr="00911C8E">
        <w:rPr>
          <w:rFonts w:ascii="Times New Roman" w:hAnsi="Times New Roman" w:cs="Times New Roman"/>
          <w:color w:val="auto"/>
          <w:sz w:val="24"/>
          <w:szCs w:val="24"/>
          <w:lang w:val="mn-MN"/>
        </w:rPr>
        <w:t xml:space="preserve">17.2.Уламжлалт мал аж ахуй эрхлэх зориулалтаар ашиглуулах гэрээг 15, </w:t>
      </w:r>
      <w:r w:rsidRPr="00911C8E">
        <w:rPr>
          <w:rFonts w:ascii="Times New Roman" w:hAnsi="Times New Roman" w:cs="Times New Roman"/>
          <w:color w:val="auto"/>
          <w:sz w:val="24"/>
          <w:szCs w:val="24"/>
          <w:lang w:val="mn-MN" w:bidi="ar-DZ"/>
        </w:rPr>
        <w:t xml:space="preserve">эрчимжсэн мал аж ахуй эрхлэх зориулалттай бэлчээрийг ашиглуулах гэрээг 40 жилээс доошгүй хугацаатай байгуулна. </w:t>
      </w:r>
      <w:r w:rsidRPr="00911C8E">
        <w:rPr>
          <w:rFonts w:ascii="Times New Roman" w:hAnsi="Times New Roman" w:cs="Times New Roman"/>
          <w:color w:val="auto"/>
          <w:sz w:val="24"/>
          <w:szCs w:val="24"/>
          <w:lang w:val="mn-MN"/>
        </w:rPr>
        <w:t>Гэрээг нэг удаад сунгах хугацаа нь ашиглуулах гэрээний хугацаатай ижил байна.</w:t>
      </w: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17.3.Гэрээ байгуулж байгаа малчдын бүлэг, эрчимжсэн мал аж ахуй эрхлэгч нь  гэрээнд гарын үсэг зурснаас хойш 6 сарын дотор гэрээт бэлчээрийг зохистой ашиглах, хамгаалахад чиглэсэн хөтөлбөрийг сум, дүүргийн бэлчээрийн асуудал хариуцсан албан тушаалтантай  хамтран боловсруулах бөгөөд хөтөлбөрийг гэрээнд хавсаргана. Хөтөлбөрийн хэрэгжилтийг сум, дүүргийн бэлчээрийн асуудал хариуцсан албан тушаалтан жил бүр дүгнэнэ. </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17.4.Бэлчээр ашиглуулах гэрээг сум, дүүргийн газрын асуудал хариуцсан албан тушаалтан бүртгэн газрын нэгдмэл сангийн тайланд тусгах ажлыг зохион байгуулна.</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bidi="ar-DZ"/>
        </w:rPr>
      </w:pPr>
      <w:r w:rsidRPr="00911C8E">
        <w:rPr>
          <w:rFonts w:ascii="Times New Roman" w:hAnsi="Times New Roman" w:cs="Times New Roman"/>
          <w:sz w:val="24"/>
          <w:szCs w:val="24"/>
          <w:lang w:val="mn-MN"/>
        </w:rPr>
        <w:t xml:space="preserve">17.5. Сум, дүүргийн Засаг дарга </w:t>
      </w:r>
      <w:r w:rsidRPr="00911C8E">
        <w:rPr>
          <w:rFonts w:ascii="Times New Roman" w:hAnsi="Times New Roman" w:cs="Times New Roman"/>
          <w:sz w:val="24"/>
          <w:szCs w:val="24"/>
          <w:lang w:val="mn-MN" w:bidi="ar-DZ"/>
        </w:rPr>
        <w:t xml:space="preserve">гэрээ байгуулснаас хойш 1 жилийн дотор багтаан </w:t>
      </w:r>
      <w:r w:rsidRPr="00911C8E">
        <w:rPr>
          <w:rFonts w:ascii="Times New Roman" w:hAnsi="Times New Roman" w:cs="Times New Roman"/>
          <w:sz w:val="24"/>
          <w:szCs w:val="24"/>
          <w:lang w:val="mn-MN"/>
        </w:rPr>
        <w:t>г</w:t>
      </w:r>
      <w:r w:rsidRPr="00911C8E">
        <w:rPr>
          <w:rFonts w:ascii="Times New Roman" w:hAnsi="Times New Roman" w:cs="Times New Roman"/>
          <w:sz w:val="24"/>
          <w:szCs w:val="24"/>
          <w:lang w:val="mn-MN" w:bidi="ar-DZ"/>
        </w:rPr>
        <w:t xml:space="preserve">эрээгээр ашиглуулах бэлчээрийн төлөв байдал, чанарыг харуулсан суурь </w:t>
      </w:r>
      <w:r w:rsidRPr="00F666B1">
        <w:rPr>
          <w:rFonts w:ascii="Times New Roman" w:hAnsi="Times New Roman" w:cs="Times New Roman"/>
          <w:sz w:val="24"/>
          <w:szCs w:val="24"/>
          <w:u w:color="FF0000"/>
          <w:lang w:val="mn-MN" w:bidi="ar-DZ"/>
        </w:rPr>
        <w:t>түвшинг</w:t>
      </w:r>
      <w:r w:rsidRPr="00911C8E">
        <w:rPr>
          <w:rFonts w:ascii="Times New Roman" w:hAnsi="Times New Roman" w:cs="Times New Roman"/>
          <w:sz w:val="24"/>
          <w:szCs w:val="24"/>
          <w:lang w:val="mn-MN" w:bidi="ar-DZ"/>
        </w:rPr>
        <w:t xml:space="preserve"> тогтоох ажлыг 8-р сард зохион байгуулна. </w:t>
      </w:r>
    </w:p>
    <w:p w:rsidR="00911C8E" w:rsidRPr="00911C8E" w:rsidRDefault="00911C8E" w:rsidP="00911C8E">
      <w:pPr>
        <w:spacing w:after="0" w:line="240" w:lineRule="auto"/>
        <w:ind w:firstLine="720"/>
        <w:jc w:val="both"/>
        <w:rPr>
          <w:rFonts w:ascii="Times New Roman" w:hAnsi="Times New Roman" w:cs="Times New Roman"/>
          <w:sz w:val="24"/>
          <w:szCs w:val="24"/>
          <w:lang w:val="mn-MN" w:bidi="ar-DZ"/>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bidi="ar-DZ"/>
        </w:rPr>
        <w:t xml:space="preserve">17.6.Энэ хуулийн 17.5-д заасан бэлчээрийн төлөв байдал, чанарыг харуулсан суурь </w:t>
      </w:r>
      <w:r w:rsidRPr="00F666B1">
        <w:rPr>
          <w:rFonts w:ascii="Times New Roman" w:hAnsi="Times New Roman" w:cs="Times New Roman"/>
          <w:sz w:val="24"/>
          <w:szCs w:val="24"/>
          <w:u w:color="FF0000"/>
          <w:lang w:val="mn-MN" w:bidi="ar-DZ"/>
        </w:rPr>
        <w:t>түвшинг</w:t>
      </w:r>
      <w:r w:rsidRPr="00911C8E">
        <w:rPr>
          <w:rFonts w:ascii="Times New Roman" w:hAnsi="Times New Roman" w:cs="Times New Roman"/>
          <w:sz w:val="24"/>
          <w:szCs w:val="24"/>
          <w:lang w:val="mn-MN" w:bidi="ar-DZ"/>
        </w:rPr>
        <w:t xml:space="preserve"> тогтоосноос хойш </w:t>
      </w:r>
      <w:r w:rsidRPr="00911C8E">
        <w:rPr>
          <w:rFonts w:ascii="Times New Roman" w:hAnsi="Times New Roman" w:cs="Times New Roman"/>
          <w:sz w:val="24"/>
          <w:szCs w:val="24"/>
          <w:lang w:val="mn-MN"/>
        </w:rPr>
        <w:t>бэлчээрийн төлөв байдал, чанарын хянан баталгааг Газрын болон Хөрс хамгаалах, цөлжилтөөс сэргийлэх тухай хуульд заасны дагуу хийнэ.</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17.7.</w:t>
      </w:r>
      <w:r w:rsidRPr="00911C8E">
        <w:rPr>
          <w:rFonts w:ascii="Times New Roman" w:hAnsi="Times New Roman" w:cs="Times New Roman"/>
          <w:sz w:val="24"/>
          <w:szCs w:val="24"/>
          <w:lang w:val="mn-MN" w:bidi="ar-DZ"/>
        </w:rPr>
        <w:t xml:space="preserve">Бэлчээрийн төлөв байдал, чанарын суурь түвшин, бэлчээрийн даац тодорхойлох аргачлалыг </w:t>
      </w:r>
      <w:r w:rsidRPr="00911C8E">
        <w:rPr>
          <w:rFonts w:ascii="Times New Roman" w:hAnsi="Times New Roman" w:cs="Times New Roman"/>
          <w:sz w:val="24"/>
          <w:szCs w:val="24"/>
          <w:lang w:val="mn-MN"/>
        </w:rPr>
        <w:t>газрын болон хөдөө аж ахуйн асуудал эрхэлсэн Засгийн газрын гишүүн хамтран батална.</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bidi="ar-DZ"/>
        </w:rPr>
      </w:pPr>
      <w:r w:rsidRPr="00911C8E">
        <w:rPr>
          <w:rFonts w:ascii="Times New Roman" w:hAnsi="Times New Roman" w:cs="Times New Roman"/>
          <w:color w:val="auto"/>
          <w:sz w:val="24"/>
          <w:szCs w:val="24"/>
          <w:lang w:val="mn-MN" w:bidi="ar-DZ"/>
        </w:rPr>
        <w:t xml:space="preserve">17.8.Бэлчээрийн төлөв байдал, чанарын суурь түвшин болон хянан баталгаа нь бэлчээрийг </w:t>
      </w:r>
      <w:r w:rsidRPr="00911C8E">
        <w:rPr>
          <w:rFonts w:ascii="Times New Roman" w:hAnsi="Times New Roman" w:cs="Times New Roman"/>
          <w:color w:val="auto"/>
          <w:sz w:val="24"/>
          <w:szCs w:val="24"/>
          <w:u w:color="FF0000"/>
          <w:lang w:val="mn-MN" w:bidi="ar-DZ"/>
        </w:rPr>
        <w:t>ашиглуулах гэрээний</w:t>
      </w:r>
      <w:r w:rsidRPr="00911C8E">
        <w:rPr>
          <w:rFonts w:ascii="Times New Roman" w:hAnsi="Times New Roman" w:cs="Times New Roman"/>
          <w:color w:val="auto"/>
          <w:sz w:val="24"/>
          <w:szCs w:val="24"/>
          <w:lang w:val="mn-MN" w:bidi="ar-DZ"/>
        </w:rPr>
        <w:t xml:space="preserve"> салшгүй хэсэг байна.</w:t>
      </w: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bidi="ar-DZ"/>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bidi="ar-DZ"/>
        </w:rPr>
        <w:t xml:space="preserve"> </w:t>
      </w:r>
      <w:r w:rsidRPr="00911C8E">
        <w:rPr>
          <w:rFonts w:ascii="Times New Roman" w:hAnsi="Times New Roman" w:cs="Times New Roman"/>
          <w:sz w:val="24"/>
          <w:szCs w:val="24"/>
          <w:lang w:val="mn-MN"/>
        </w:rPr>
        <w:t xml:space="preserve">17.9.Гэрээгээр ашиглаж байгаа бэлчээрийг эрх бүхий байгууллагын зөвшөөрөлгүйгээр бусдад дамжуулан ашиглуулах, түрээслэхийг хориглоно. </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pStyle w:val="TextBodyIndent"/>
        <w:spacing w:after="0" w:line="240" w:lineRule="auto"/>
        <w:ind w:left="0"/>
        <w:rPr>
          <w:rFonts w:ascii="Times New Roman" w:hAnsi="Times New Roman" w:cs="Times New Roman"/>
          <w:b/>
          <w:bCs/>
          <w:color w:val="auto"/>
          <w:sz w:val="24"/>
          <w:szCs w:val="24"/>
          <w:lang w:val="mn-MN" w:bidi="ar-DZ"/>
        </w:rPr>
      </w:pPr>
      <w:r w:rsidRPr="00911C8E">
        <w:rPr>
          <w:rFonts w:ascii="Times New Roman" w:hAnsi="Times New Roman" w:cs="Times New Roman"/>
          <w:b/>
          <w:bCs/>
          <w:color w:val="auto"/>
          <w:sz w:val="24"/>
          <w:szCs w:val="24"/>
          <w:lang w:val="mn-MN" w:bidi="ar-DZ"/>
        </w:rPr>
        <w:tab/>
        <w:t>18 дугаар зүйл. Бэлчээр ашиглагчийн эрх, үүрэг</w:t>
      </w:r>
    </w:p>
    <w:p w:rsidR="00911C8E" w:rsidRPr="00911C8E" w:rsidRDefault="00911C8E" w:rsidP="00911C8E">
      <w:pPr>
        <w:pStyle w:val="TextBodyIndent"/>
        <w:spacing w:after="0" w:line="240" w:lineRule="auto"/>
        <w:ind w:left="0"/>
        <w:rPr>
          <w:rFonts w:ascii="Times New Roman" w:hAnsi="Times New Roman" w:cs="Times New Roman"/>
          <w:color w:val="auto"/>
          <w:sz w:val="24"/>
          <w:szCs w:val="24"/>
          <w:lang w:val="mn-MN"/>
        </w:rPr>
      </w:pPr>
    </w:p>
    <w:p w:rsidR="00911C8E" w:rsidRPr="00911C8E" w:rsidRDefault="00911C8E" w:rsidP="00911C8E">
      <w:pPr>
        <w:pStyle w:val="TextBodyIndent"/>
        <w:spacing w:after="0" w:line="240" w:lineRule="auto"/>
        <w:ind w:left="0"/>
        <w:rPr>
          <w:rFonts w:ascii="Times New Roman" w:hAnsi="Times New Roman" w:cs="Times New Roman"/>
          <w:color w:val="auto"/>
          <w:sz w:val="24"/>
          <w:szCs w:val="24"/>
          <w:lang w:val="mn-MN"/>
        </w:rPr>
      </w:pPr>
      <w:r w:rsidRPr="00911C8E">
        <w:rPr>
          <w:rFonts w:ascii="Times New Roman" w:hAnsi="Times New Roman" w:cs="Times New Roman"/>
          <w:color w:val="auto"/>
          <w:sz w:val="24"/>
          <w:szCs w:val="24"/>
          <w:lang w:val="mn-MN"/>
        </w:rPr>
        <w:tab/>
        <w:t xml:space="preserve">18.1. Бэлчээрийг ашиглагч нь </w:t>
      </w:r>
      <w:r w:rsidRPr="00911C8E">
        <w:rPr>
          <w:rFonts w:ascii="Times New Roman" w:hAnsi="Times New Roman" w:cs="Times New Roman"/>
          <w:color w:val="auto"/>
          <w:sz w:val="24"/>
          <w:szCs w:val="24"/>
          <w:u w:color="FF0000"/>
          <w:lang w:val="mn-MN"/>
        </w:rPr>
        <w:t xml:space="preserve">дараах </w:t>
      </w:r>
      <w:r w:rsidRPr="00911C8E">
        <w:rPr>
          <w:rFonts w:ascii="Times New Roman" w:hAnsi="Times New Roman" w:cs="Times New Roman"/>
          <w:color w:val="auto"/>
          <w:sz w:val="24"/>
          <w:szCs w:val="24"/>
          <w:lang w:val="mn-MN"/>
        </w:rPr>
        <w:t>эрхтэй байна:</w:t>
      </w:r>
    </w:p>
    <w:p w:rsidR="00911C8E" w:rsidRPr="00911C8E" w:rsidRDefault="00911C8E" w:rsidP="00911C8E">
      <w:pPr>
        <w:pStyle w:val="TextBodyIndent"/>
        <w:spacing w:after="0" w:line="240" w:lineRule="auto"/>
        <w:ind w:left="0"/>
        <w:rPr>
          <w:rFonts w:ascii="Times New Roman" w:hAnsi="Times New Roman" w:cs="Times New Roman"/>
          <w:color w:val="auto"/>
          <w:sz w:val="24"/>
          <w:szCs w:val="24"/>
          <w:lang w:val="mn-MN"/>
        </w:rPr>
      </w:pPr>
    </w:p>
    <w:p w:rsidR="00911C8E" w:rsidRPr="00911C8E" w:rsidRDefault="00911C8E" w:rsidP="00911C8E">
      <w:pPr>
        <w:pStyle w:val="TextBodyIndent"/>
        <w:spacing w:after="0" w:line="240" w:lineRule="auto"/>
        <w:ind w:left="0"/>
        <w:jc w:val="both"/>
        <w:rPr>
          <w:rFonts w:ascii="Times New Roman" w:hAnsi="Times New Roman" w:cs="Times New Roman"/>
          <w:color w:val="auto"/>
          <w:sz w:val="24"/>
          <w:szCs w:val="24"/>
          <w:lang w:val="mn-MN"/>
        </w:rPr>
      </w:pPr>
      <w:r w:rsidRPr="00911C8E">
        <w:rPr>
          <w:rFonts w:ascii="Times New Roman" w:hAnsi="Times New Roman" w:cs="Times New Roman"/>
          <w:color w:val="auto"/>
          <w:sz w:val="24"/>
          <w:szCs w:val="24"/>
          <w:lang w:val="mn-MN"/>
        </w:rPr>
        <w:tab/>
      </w:r>
      <w:r w:rsidRPr="00911C8E">
        <w:rPr>
          <w:rFonts w:ascii="Times New Roman" w:hAnsi="Times New Roman" w:cs="Times New Roman"/>
          <w:color w:val="auto"/>
          <w:sz w:val="24"/>
          <w:szCs w:val="24"/>
          <w:lang w:val="mn-MN"/>
        </w:rPr>
        <w:tab/>
        <w:t>18.1.1.хууль болон гэрээнд заасан нөхцөл, журмын дагуу зөвхөн мал аж ахуй эрхлэх зориулалтаар бэлчээрийг ашиглах;</w:t>
      </w:r>
    </w:p>
    <w:p w:rsidR="00911C8E" w:rsidRPr="00911C8E" w:rsidRDefault="00911C8E" w:rsidP="00911C8E">
      <w:pPr>
        <w:pStyle w:val="TextBodyIndent"/>
        <w:spacing w:after="0" w:line="240" w:lineRule="auto"/>
        <w:ind w:left="0"/>
        <w:rPr>
          <w:rFonts w:ascii="Times New Roman" w:hAnsi="Times New Roman" w:cs="Times New Roman"/>
          <w:color w:val="auto"/>
          <w:sz w:val="24"/>
          <w:szCs w:val="24"/>
          <w:lang w:val="mn-MN"/>
        </w:rPr>
      </w:pP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rPr>
      </w:pPr>
      <w:r w:rsidRPr="00911C8E">
        <w:rPr>
          <w:rFonts w:ascii="Times New Roman" w:hAnsi="Times New Roman" w:cs="Times New Roman"/>
          <w:color w:val="auto"/>
          <w:sz w:val="24"/>
          <w:szCs w:val="24"/>
          <w:lang w:val="mn-MN"/>
        </w:rPr>
        <w:tab/>
        <w:t>18.1.2.бусад этгээд гэрээгээр ашиглаж байгаа бэлчээрийг нь дур мэдэн ашигласан тохиолдолд уг үйлдлээ зогсоохыг шаардах, шаардлагыг биелүүлээгүй тохиолдолд  эрх бүхий байгууллага, албан тушаалтанд гомдол гаргах,  бэлчээрт учруулсан хохирлыг нөхөн төлүүлэх арга хэмжээ авахыг шаардах;</w:t>
      </w: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rPr>
      </w:pP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rPr>
      </w:pPr>
      <w:r w:rsidRPr="00911C8E">
        <w:rPr>
          <w:rFonts w:ascii="Times New Roman" w:hAnsi="Times New Roman" w:cs="Times New Roman"/>
          <w:color w:val="auto"/>
          <w:sz w:val="24"/>
          <w:szCs w:val="24"/>
          <w:lang w:val="mn-MN"/>
        </w:rPr>
        <w:tab/>
        <w:t xml:space="preserve">18.1.3.малчдын бүлэгт орох, гарах; </w:t>
      </w: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rPr>
      </w:pP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rPr>
      </w:pPr>
      <w:r w:rsidRPr="00911C8E">
        <w:rPr>
          <w:rFonts w:ascii="Times New Roman" w:hAnsi="Times New Roman" w:cs="Times New Roman"/>
          <w:color w:val="auto"/>
          <w:sz w:val="24"/>
          <w:szCs w:val="24"/>
          <w:lang w:val="mn-MN"/>
        </w:rPr>
        <w:tab/>
        <w:t>18.1.4.отрын нөөц нутаг, худаг, уст цэг, хужир мараа бүхий бэлчээрийг энэ хуульд заасан журмын дагуу ашиглах</w:t>
      </w:r>
      <w:r w:rsidRPr="00911C8E">
        <w:rPr>
          <w:rFonts w:ascii="Times New Roman" w:hAnsi="Times New Roman" w:cs="Times New Roman"/>
          <w:color w:val="auto"/>
          <w:sz w:val="24"/>
          <w:szCs w:val="24"/>
        </w:rPr>
        <w:t>;</w:t>
      </w: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rPr>
      </w:pP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rPr>
      </w:pPr>
      <w:r w:rsidRPr="00911C8E">
        <w:rPr>
          <w:rFonts w:ascii="Times New Roman" w:hAnsi="Times New Roman" w:cs="Times New Roman"/>
          <w:color w:val="auto"/>
          <w:sz w:val="24"/>
          <w:szCs w:val="24"/>
        </w:rPr>
        <w:tab/>
        <w:t>18.1.5.</w:t>
      </w:r>
      <w:r w:rsidRPr="00911C8E">
        <w:rPr>
          <w:rFonts w:ascii="Times New Roman" w:hAnsi="Times New Roman" w:cs="Times New Roman"/>
          <w:color w:val="auto"/>
          <w:sz w:val="24"/>
          <w:szCs w:val="24"/>
          <w:lang w:val="mn-MN"/>
        </w:rPr>
        <w:t>бусдын гэрээгээр ашиглаж байгаа</w:t>
      </w:r>
      <w:r w:rsidRPr="00911C8E">
        <w:rPr>
          <w:rFonts w:ascii="Times New Roman" w:hAnsi="Times New Roman" w:cs="Times New Roman"/>
          <w:color w:val="auto"/>
          <w:sz w:val="24"/>
          <w:szCs w:val="24"/>
        </w:rPr>
        <w:t xml:space="preserve"> </w:t>
      </w:r>
      <w:r w:rsidRPr="00911C8E">
        <w:rPr>
          <w:rFonts w:ascii="Times New Roman" w:hAnsi="Times New Roman" w:cs="Times New Roman"/>
          <w:color w:val="auto"/>
          <w:sz w:val="24"/>
          <w:szCs w:val="24"/>
          <w:lang w:val="mn-MN"/>
        </w:rPr>
        <w:t xml:space="preserve">бэлчээрт энэ хуулийн 8.3 –д заасны </w:t>
      </w:r>
      <w:r w:rsidRPr="00911C8E">
        <w:rPr>
          <w:rFonts w:ascii="Times New Roman" w:hAnsi="Times New Roman" w:cs="Times New Roman"/>
          <w:color w:val="auto"/>
          <w:sz w:val="24"/>
          <w:szCs w:val="24"/>
          <w:u w:color="FF0000"/>
          <w:lang w:val="mn-MN"/>
        </w:rPr>
        <w:t>дагуу дайран өнгөрөх, 8</w:t>
      </w:r>
      <w:r w:rsidRPr="00911C8E">
        <w:rPr>
          <w:rFonts w:ascii="Times New Roman" w:hAnsi="Times New Roman" w:cs="Times New Roman"/>
          <w:color w:val="auto"/>
          <w:sz w:val="24"/>
          <w:szCs w:val="24"/>
          <w:lang w:val="mn-MN"/>
        </w:rPr>
        <w:t>.4, 8.6-д заасан нөхцөл байдал үүссэн үед өөрийн малыг оруулах, гаргах.</w:t>
      </w: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rPr>
      </w:pPr>
      <w:r w:rsidRPr="00911C8E">
        <w:rPr>
          <w:rFonts w:ascii="Times New Roman" w:hAnsi="Times New Roman" w:cs="Times New Roman"/>
          <w:color w:val="auto"/>
          <w:sz w:val="24"/>
          <w:szCs w:val="24"/>
          <w:lang w:val="mn-MN"/>
        </w:rPr>
        <w:tab/>
        <w:t xml:space="preserve">18.1.6 </w:t>
      </w:r>
      <w:r w:rsidRPr="00911C8E">
        <w:rPr>
          <w:rFonts w:ascii="Times New Roman" w:hAnsi="Times New Roman" w:cs="Times New Roman"/>
          <w:color w:val="auto"/>
          <w:sz w:val="24"/>
          <w:szCs w:val="24"/>
          <w:u w:color="FF0000"/>
          <w:lang w:val="mn-MN"/>
        </w:rPr>
        <w:t>Байгалийн гамшгийн улмаас мал хорогдох зэрэг хүндэтгэх шалтгаанаар малын тоо буурсан тохиолдолд даацаас дутуу ашиглаж байгаа бэлчээрийг малчдын бүлгийн нийт гишүүдийн тохиролцоо, сумын Засаг даргын зөвшөөрлийн дагуу бусдад 3 жил хүртэлх хугацаагаар түрээслэх</w:t>
      </w: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rPr>
      </w:pP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rPr>
      </w:pPr>
      <w:r w:rsidRPr="00911C8E">
        <w:rPr>
          <w:rFonts w:ascii="Times New Roman" w:hAnsi="Times New Roman" w:cs="Times New Roman"/>
          <w:color w:val="auto"/>
          <w:sz w:val="24"/>
          <w:szCs w:val="24"/>
          <w:lang w:val="mn-MN"/>
        </w:rPr>
        <w:t xml:space="preserve">18.2.Бэлчээрийг ашиглагч Газрын тухай хуульд зааснаас гадна </w:t>
      </w:r>
      <w:r w:rsidRPr="00911C8E">
        <w:rPr>
          <w:rFonts w:ascii="Times New Roman" w:hAnsi="Times New Roman" w:cs="Times New Roman"/>
          <w:color w:val="auto"/>
          <w:sz w:val="24"/>
          <w:szCs w:val="24"/>
          <w:u w:color="FF0000"/>
          <w:lang w:val="mn-MN"/>
        </w:rPr>
        <w:t>дараах</w:t>
      </w:r>
      <w:r w:rsidRPr="00911C8E">
        <w:rPr>
          <w:rFonts w:ascii="Times New Roman" w:hAnsi="Times New Roman" w:cs="Times New Roman"/>
          <w:color w:val="auto"/>
          <w:sz w:val="24"/>
          <w:szCs w:val="24"/>
          <w:lang w:val="mn-MN"/>
        </w:rPr>
        <w:t xml:space="preserve"> үүргийг хүлээнэ:</w:t>
      </w: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rPr>
      </w:pPr>
    </w:p>
    <w:p w:rsidR="00911C8E" w:rsidRPr="00911C8E" w:rsidRDefault="00911C8E" w:rsidP="00911C8E">
      <w:pPr>
        <w:pStyle w:val="ListParagraph"/>
        <w:ind w:left="0" w:firstLine="1418"/>
        <w:contextualSpacing/>
        <w:jc w:val="both"/>
        <w:rPr>
          <w:rFonts w:ascii="Times New Roman" w:hAnsi="Times New Roman" w:cs="Times New Roman"/>
          <w:b/>
          <w:szCs w:val="24"/>
          <w:lang w:val="mn-MN"/>
        </w:rPr>
      </w:pPr>
      <w:r w:rsidRPr="00911C8E">
        <w:rPr>
          <w:rFonts w:ascii="Times New Roman" w:hAnsi="Times New Roman" w:cs="Times New Roman"/>
          <w:szCs w:val="24"/>
          <w:lang w:val="mn-MN"/>
        </w:rPr>
        <w:t>18.2.1.бэлчээрийн даацад малын тоо, ачааллыг тохируулан ашиглах;</w:t>
      </w: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18.2.2.бэлчээрээ сэлгэн ашиглах, өнжөөхөөр малчдын бүлгээр тохиролцсон хугацааг мөрдөх; </w:t>
      </w: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rPr>
      </w:pPr>
      <w:r w:rsidRPr="00911C8E">
        <w:rPr>
          <w:rFonts w:ascii="Times New Roman" w:hAnsi="Times New Roman" w:cs="Times New Roman"/>
          <w:color w:val="auto"/>
          <w:sz w:val="24"/>
          <w:szCs w:val="24"/>
          <w:lang w:val="mn-MN"/>
        </w:rPr>
        <w:t xml:space="preserve"> </w:t>
      </w:r>
      <w:r w:rsidRPr="00911C8E">
        <w:rPr>
          <w:rFonts w:ascii="Times New Roman" w:hAnsi="Times New Roman" w:cs="Times New Roman"/>
          <w:color w:val="auto"/>
          <w:sz w:val="24"/>
          <w:szCs w:val="24"/>
          <w:lang w:val="mn-MN"/>
        </w:rPr>
        <w:tab/>
        <w:t xml:space="preserve">18.2.3.хөрш зэргэлдээ нутагладаг малчдын эрхийг хүндэтгэх; </w:t>
      </w:r>
    </w:p>
    <w:p w:rsidR="00911C8E" w:rsidRPr="00911C8E" w:rsidRDefault="00911C8E" w:rsidP="00911C8E">
      <w:pPr>
        <w:pStyle w:val="TextBodyIndent"/>
        <w:spacing w:after="0" w:line="240" w:lineRule="auto"/>
        <w:ind w:left="0" w:firstLine="720"/>
        <w:jc w:val="both"/>
        <w:rPr>
          <w:rFonts w:ascii="Times New Roman" w:hAnsi="Times New Roman" w:cs="Times New Roman"/>
          <w:color w:val="auto"/>
          <w:sz w:val="24"/>
          <w:szCs w:val="24"/>
          <w:lang w:val="mn-MN"/>
        </w:rPr>
      </w:pPr>
    </w:p>
    <w:p w:rsidR="00911C8E" w:rsidRPr="00911C8E" w:rsidRDefault="00911C8E" w:rsidP="00911C8E">
      <w:pPr>
        <w:pStyle w:val="TextBodyIndent"/>
        <w:spacing w:after="0" w:line="240" w:lineRule="auto"/>
        <w:ind w:left="0" w:firstLine="720"/>
        <w:jc w:val="both"/>
        <w:rPr>
          <w:rFonts w:ascii="Times New Roman" w:hAnsi="Times New Roman" w:cs="Times New Roman"/>
          <w:sz w:val="24"/>
          <w:szCs w:val="24"/>
          <w:lang w:val="mn-MN"/>
        </w:rPr>
      </w:pPr>
      <w:r w:rsidRPr="00911C8E">
        <w:rPr>
          <w:rFonts w:ascii="Times New Roman" w:hAnsi="Times New Roman" w:cs="Times New Roman"/>
          <w:color w:val="auto"/>
          <w:sz w:val="24"/>
          <w:szCs w:val="24"/>
          <w:lang w:val="mn-MN"/>
        </w:rPr>
        <w:tab/>
      </w:r>
      <w:r w:rsidRPr="00911C8E">
        <w:rPr>
          <w:rFonts w:ascii="Times New Roman" w:hAnsi="Times New Roman" w:cs="Times New Roman"/>
          <w:sz w:val="24"/>
          <w:szCs w:val="24"/>
          <w:lang w:val="mn-MN"/>
        </w:rPr>
        <w:t>18.2.4.өөрийн буруутай үйл ажиллагааны улмаас бэлчээрт учруулсан хохирлыг нөхөн төлөх;</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18.2.5.бэлчээрийг хамгаалах, арчлан тордох;</w:t>
      </w: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p>
    <w:p w:rsidR="00911C8E" w:rsidRPr="00911C8E" w:rsidRDefault="00911C8E" w:rsidP="00911C8E">
      <w:pPr>
        <w:spacing w:after="0" w:line="240" w:lineRule="auto"/>
        <w:ind w:firstLine="1440"/>
        <w:jc w:val="both"/>
        <w:rPr>
          <w:rFonts w:ascii="Times New Roman" w:hAnsi="Times New Roman" w:cs="Times New Roman"/>
          <w:sz w:val="24"/>
          <w:szCs w:val="24"/>
        </w:rPr>
      </w:pPr>
      <w:r w:rsidRPr="00911C8E">
        <w:rPr>
          <w:rFonts w:ascii="Times New Roman" w:hAnsi="Times New Roman" w:cs="Times New Roman"/>
          <w:sz w:val="24"/>
          <w:szCs w:val="24"/>
          <w:lang w:val="mn-MN"/>
        </w:rPr>
        <w:t>18.2.6.нийтээр ашиглах бэлчээрийг доройтуулахгүй, бэлчээрийн хөрс, усыг бохирдуулахгүй байх</w:t>
      </w:r>
      <w:r w:rsidRPr="00911C8E">
        <w:rPr>
          <w:rFonts w:ascii="Times New Roman" w:hAnsi="Times New Roman" w:cs="Times New Roman"/>
          <w:sz w:val="24"/>
          <w:szCs w:val="24"/>
        </w:rPr>
        <w:t>;</w:t>
      </w:r>
    </w:p>
    <w:p w:rsidR="00911C8E" w:rsidRPr="00911C8E" w:rsidRDefault="00911C8E" w:rsidP="00911C8E">
      <w:pPr>
        <w:spacing w:after="0" w:line="240" w:lineRule="auto"/>
        <w:ind w:firstLine="1440"/>
        <w:jc w:val="both"/>
        <w:rPr>
          <w:rFonts w:ascii="Times New Roman" w:hAnsi="Times New Roman" w:cs="Times New Roman"/>
          <w:sz w:val="24"/>
          <w:szCs w:val="24"/>
        </w:rPr>
      </w:pP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r w:rsidRPr="00911C8E">
        <w:rPr>
          <w:rFonts w:ascii="Times New Roman" w:hAnsi="Times New Roman" w:cs="Times New Roman"/>
          <w:sz w:val="24"/>
          <w:szCs w:val="24"/>
        </w:rPr>
        <w:t>18.2.7.</w:t>
      </w:r>
      <w:r w:rsidRPr="00911C8E">
        <w:rPr>
          <w:rFonts w:ascii="Times New Roman" w:hAnsi="Times New Roman" w:cs="Times New Roman"/>
          <w:sz w:val="24"/>
          <w:szCs w:val="24"/>
          <w:lang w:val="mn-MN"/>
        </w:rPr>
        <w:t xml:space="preserve">энэ хуулийн </w:t>
      </w:r>
      <w:r w:rsidRPr="00911C8E">
        <w:rPr>
          <w:rFonts w:ascii="Times New Roman" w:hAnsi="Times New Roman" w:cs="Times New Roman"/>
          <w:sz w:val="24"/>
          <w:szCs w:val="24"/>
        </w:rPr>
        <w:t>8.3</w:t>
      </w:r>
      <w:r w:rsidRPr="00911C8E">
        <w:rPr>
          <w:rFonts w:ascii="Times New Roman" w:hAnsi="Times New Roman" w:cs="Times New Roman"/>
          <w:sz w:val="24"/>
          <w:szCs w:val="24"/>
          <w:lang w:val="mn-MN"/>
        </w:rPr>
        <w:t xml:space="preserve">-д </w:t>
      </w:r>
      <w:r w:rsidRPr="00911C8E">
        <w:rPr>
          <w:rFonts w:ascii="Times New Roman" w:hAnsi="Times New Roman" w:cs="Times New Roman"/>
          <w:sz w:val="24"/>
          <w:szCs w:val="24"/>
          <w:u w:color="FF0000"/>
          <w:lang w:val="mn-MN"/>
        </w:rPr>
        <w:t xml:space="preserve">заасны </w:t>
      </w:r>
      <w:r w:rsidRPr="00911C8E">
        <w:rPr>
          <w:rFonts w:ascii="Times New Roman" w:hAnsi="Times New Roman" w:cs="Times New Roman"/>
          <w:sz w:val="24"/>
          <w:szCs w:val="24"/>
          <w:lang w:val="mn-MN"/>
        </w:rPr>
        <w:t xml:space="preserve">дагуу </w:t>
      </w:r>
      <w:r w:rsidRPr="00911C8E">
        <w:rPr>
          <w:rFonts w:ascii="Times New Roman" w:hAnsi="Times New Roman" w:cs="Times New Roman"/>
          <w:sz w:val="24"/>
          <w:szCs w:val="24"/>
          <w:u w:color="FF0000"/>
          <w:lang w:val="mn-MN"/>
        </w:rPr>
        <w:t>бусдын малыг дайран өнгөрүүлэх</w:t>
      </w:r>
      <w:r w:rsidRPr="00911C8E">
        <w:rPr>
          <w:rFonts w:ascii="Times New Roman" w:hAnsi="Times New Roman" w:cs="Times New Roman"/>
          <w:sz w:val="24"/>
          <w:szCs w:val="24"/>
        </w:rPr>
        <w:t>; 8</w:t>
      </w:r>
      <w:r w:rsidRPr="00911C8E">
        <w:rPr>
          <w:rFonts w:ascii="Times New Roman" w:hAnsi="Times New Roman" w:cs="Times New Roman"/>
          <w:sz w:val="24"/>
          <w:szCs w:val="24"/>
          <w:lang w:val="mn-MN"/>
        </w:rPr>
        <w:t>.</w:t>
      </w:r>
      <w:r w:rsidRPr="00911C8E">
        <w:rPr>
          <w:rFonts w:ascii="Times New Roman" w:hAnsi="Times New Roman" w:cs="Times New Roman"/>
          <w:sz w:val="24"/>
          <w:szCs w:val="24"/>
        </w:rPr>
        <w:t>4</w:t>
      </w:r>
      <w:r w:rsidRPr="00911C8E">
        <w:rPr>
          <w:rFonts w:ascii="Times New Roman" w:hAnsi="Times New Roman" w:cs="Times New Roman"/>
          <w:sz w:val="24"/>
          <w:szCs w:val="24"/>
          <w:lang w:val="mn-MN"/>
        </w:rPr>
        <w:t xml:space="preserve">, </w:t>
      </w:r>
      <w:r w:rsidRPr="00911C8E">
        <w:rPr>
          <w:rFonts w:ascii="Times New Roman" w:hAnsi="Times New Roman" w:cs="Times New Roman"/>
          <w:sz w:val="24"/>
          <w:szCs w:val="24"/>
        </w:rPr>
        <w:t>8</w:t>
      </w:r>
      <w:r w:rsidRPr="00911C8E">
        <w:rPr>
          <w:rFonts w:ascii="Times New Roman" w:hAnsi="Times New Roman" w:cs="Times New Roman"/>
          <w:sz w:val="24"/>
          <w:szCs w:val="24"/>
          <w:lang w:val="mn-MN"/>
        </w:rPr>
        <w:t>.</w:t>
      </w:r>
      <w:r w:rsidRPr="00911C8E">
        <w:rPr>
          <w:rFonts w:ascii="Times New Roman" w:hAnsi="Times New Roman" w:cs="Times New Roman"/>
          <w:sz w:val="24"/>
          <w:szCs w:val="24"/>
        </w:rPr>
        <w:t>6</w:t>
      </w:r>
      <w:r w:rsidRPr="00911C8E">
        <w:rPr>
          <w:rFonts w:ascii="Times New Roman" w:hAnsi="Times New Roman" w:cs="Times New Roman"/>
          <w:sz w:val="24"/>
          <w:szCs w:val="24"/>
          <w:lang w:val="mn-MN"/>
        </w:rPr>
        <w:t>-т заасны дагуу өөрийн гэрээгээр ашиглаж байгаа бэлчээрт бусдын мал оруулах, гаргах.</w:t>
      </w:r>
    </w:p>
    <w:p w:rsidR="00911C8E" w:rsidRPr="00911C8E" w:rsidRDefault="00911C8E" w:rsidP="00911C8E">
      <w:pPr>
        <w:spacing w:after="0" w:line="240" w:lineRule="auto"/>
        <w:ind w:firstLine="1440"/>
        <w:jc w:val="both"/>
        <w:rPr>
          <w:rFonts w:ascii="Times New Roman" w:hAnsi="Times New Roman" w:cs="Times New Roman"/>
          <w:sz w:val="24"/>
          <w:szCs w:val="24"/>
          <w:lang w:val="mn-MN"/>
        </w:rPr>
      </w:pPr>
    </w:p>
    <w:p w:rsidR="00911C8E" w:rsidRPr="00911C8E" w:rsidRDefault="00911C8E" w:rsidP="00911C8E">
      <w:pPr>
        <w:spacing w:after="0" w:line="240" w:lineRule="auto"/>
        <w:ind w:left="720" w:firstLine="273"/>
        <w:jc w:val="both"/>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19 дүгээр зүйл.Бэлчээрт хориглох зүйл</w:t>
      </w:r>
    </w:p>
    <w:p w:rsidR="00911C8E" w:rsidRPr="00911C8E" w:rsidRDefault="00911C8E" w:rsidP="00911C8E">
      <w:pPr>
        <w:tabs>
          <w:tab w:val="left" w:pos="0"/>
          <w:tab w:val="left" w:pos="540"/>
          <w:tab w:val="left" w:pos="990"/>
          <w:tab w:val="left" w:pos="126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0"/>
          <w:tab w:val="left" w:pos="540"/>
          <w:tab w:val="left" w:pos="990"/>
          <w:tab w:val="left" w:pos="1260"/>
        </w:tabs>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t xml:space="preserve">19.1.Бэлчээрийн төлөв байдал, чанарыг доройтуулахгүйн тулд бэлчээрт </w:t>
      </w:r>
      <w:r w:rsidRPr="00911C8E">
        <w:rPr>
          <w:rFonts w:ascii="Times New Roman" w:hAnsi="Times New Roman" w:cs="Times New Roman"/>
          <w:sz w:val="24"/>
          <w:szCs w:val="24"/>
          <w:u w:color="FF0000"/>
          <w:lang w:val="mn-MN"/>
        </w:rPr>
        <w:t>дараах</w:t>
      </w:r>
      <w:r w:rsidRPr="00911C8E">
        <w:rPr>
          <w:rFonts w:ascii="Times New Roman" w:hAnsi="Times New Roman" w:cs="Times New Roman"/>
          <w:sz w:val="24"/>
          <w:szCs w:val="24"/>
          <w:lang w:val="mn-MN"/>
        </w:rPr>
        <w:t xml:space="preserve"> үйлдлийг хориглоно:</w:t>
      </w:r>
    </w:p>
    <w:p w:rsidR="00911C8E" w:rsidRPr="00911C8E" w:rsidRDefault="00911C8E" w:rsidP="00911C8E">
      <w:pPr>
        <w:pStyle w:val="ListParagraph"/>
        <w:tabs>
          <w:tab w:val="left" w:pos="1800"/>
          <w:tab w:val="left" w:pos="2880"/>
          <w:tab w:val="left" w:pos="3240"/>
          <w:tab w:val="left" w:pos="4500"/>
        </w:tabs>
        <w:ind w:left="0" w:firstLine="851"/>
        <w:jc w:val="both"/>
        <w:rPr>
          <w:rFonts w:ascii="Times New Roman" w:hAnsi="Times New Roman" w:cs="Times New Roman"/>
          <w:szCs w:val="24"/>
          <w:lang w:val="mn-MN"/>
        </w:rPr>
      </w:pPr>
    </w:p>
    <w:p w:rsidR="00911C8E" w:rsidRPr="00911C8E" w:rsidRDefault="00911C8E" w:rsidP="00911C8E">
      <w:pPr>
        <w:tabs>
          <w:tab w:val="left" w:pos="0"/>
          <w:tab w:val="left" w:pos="630"/>
          <w:tab w:val="left" w:pos="1440"/>
        </w:tabs>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 xml:space="preserve">19.1.1.бэлчээрийн даацаас хэтэрсэн тооны мал бэлчээх; </w:t>
      </w:r>
    </w:p>
    <w:p w:rsidR="00911C8E" w:rsidRPr="00911C8E" w:rsidRDefault="00911C8E" w:rsidP="00911C8E">
      <w:pPr>
        <w:tabs>
          <w:tab w:val="left" w:pos="0"/>
          <w:tab w:val="left" w:pos="630"/>
          <w:tab w:val="left" w:pos="144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0"/>
          <w:tab w:val="left" w:pos="630"/>
        </w:tabs>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19.1.2.цөл, цөлөрхөг хээрийн бүсийн болон хөрсний эвдрэл, цөлжилт үүсэх нөхцөл бүрдсэн бэлчээрийн ургамлыг түүх, хадах;</w:t>
      </w:r>
    </w:p>
    <w:p w:rsidR="00911C8E" w:rsidRPr="00911C8E" w:rsidRDefault="00911C8E" w:rsidP="00911C8E">
      <w:pPr>
        <w:tabs>
          <w:tab w:val="left" w:pos="0"/>
          <w:tab w:val="left" w:pos="126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0"/>
          <w:tab w:val="left" w:pos="630"/>
        </w:tabs>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19.1.3.бэлчээрийн хөрсийг эвдэх, бохирдуулах, хог хаягдал хаях, эрх бүхий этгээдийн зөвшөөрөлгүйгээр бэлчээрт авто зам гаргах, бэлчээрийн хөрсийг эвдэх, ашигт малтмалын хайгуул хийх, олборлох, бохирдуулах, хог хаягдал хаях;</w:t>
      </w:r>
    </w:p>
    <w:p w:rsidR="00911C8E" w:rsidRPr="00911C8E" w:rsidRDefault="00911C8E" w:rsidP="00911C8E">
      <w:pPr>
        <w:tabs>
          <w:tab w:val="left" w:pos="-270"/>
          <w:tab w:val="left" w:pos="0"/>
          <w:tab w:val="left" w:pos="450"/>
          <w:tab w:val="left" w:pos="1080"/>
          <w:tab w:val="left" w:pos="1170"/>
          <w:tab w:val="left" w:pos="198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270"/>
          <w:tab w:val="left" w:pos="0"/>
          <w:tab w:val="left" w:pos="450"/>
          <w:tab w:val="left" w:pos="1080"/>
          <w:tab w:val="left" w:pos="1170"/>
          <w:tab w:val="left" w:pos="1418"/>
        </w:tabs>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t xml:space="preserve">19.1.4.нийтээр ашиглах болон зуны бэлчээрт </w:t>
      </w:r>
      <w:r w:rsidRPr="00911C8E">
        <w:rPr>
          <w:rFonts w:ascii="Times New Roman" w:hAnsi="Times New Roman" w:cs="Times New Roman"/>
          <w:bCs/>
          <w:sz w:val="24"/>
          <w:szCs w:val="24"/>
          <w:lang w:val="mn-MN"/>
        </w:rPr>
        <w:t>шинээр өвөлжөө, хаваржаа,</w:t>
      </w:r>
      <w:r w:rsidRPr="00911C8E">
        <w:rPr>
          <w:rFonts w:ascii="Times New Roman" w:hAnsi="Times New Roman" w:cs="Times New Roman"/>
          <w:sz w:val="24"/>
          <w:szCs w:val="24"/>
          <w:lang w:val="mn-MN"/>
        </w:rPr>
        <w:t xml:space="preserve"> хашаа саравч, барилга байгууламж барих;</w:t>
      </w:r>
    </w:p>
    <w:p w:rsidR="00911C8E" w:rsidRPr="00911C8E" w:rsidRDefault="00911C8E" w:rsidP="00911C8E">
      <w:pPr>
        <w:tabs>
          <w:tab w:val="left" w:pos="-270"/>
          <w:tab w:val="left" w:pos="0"/>
          <w:tab w:val="left" w:pos="450"/>
          <w:tab w:val="left" w:pos="1080"/>
          <w:tab w:val="left" w:pos="1170"/>
          <w:tab w:val="left" w:pos="1980"/>
        </w:tabs>
        <w:spacing w:after="0" w:line="240" w:lineRule="auto"/>
        <w:jc w:val="both"/>
        <w:rPr>
          <w:rFonts w:ascii="Times New Roman" w:hAnsi="Times New Roman" w:cs="Times New Roman"/>
          <w:sz w:val="24"/>
          <w:szCs w:val="24"/>
          <w:lang w:val="mn-MN"/>
        </w:rPr>
      </w:pPr>
    </w:p>
    <w:p w:rsidR="00911C8E" w:rsidRPr="00911C8E" w:rsidRDefault="00911C8E" w:rsidP="00911C8E">
      <w:pPr>
        <w:tabs>
          <w:tab w:val="left" w:pos="-270"/>
          <w:tab w:val="left" w:pos="0"/>
          <w:tab w:val="left" w:pos="450"/>
          <w:tab w:val="left" w:pos="1080"/>
          <w:tab w:val="left" w:pos="1170"/>
          <w:tab w:val="left" w:pos="1980"/>
        </w:tabs>
        <w:spacing w:after="0" w:line="240" w:lineRule="auto"/>
        <w:jc w:val="both"/>
        <w:rPr>
          <w:rFonts w:ascii="Times New Roman" w:hAnsi="Times New Roman" w:cs="Times New Roman"/>
          <w:bCs/>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t xml:space="preserve">     19.1.5.Гэрээгээр ашиглаж байгаа бэлчээрийн хилээс </w:t>
      </w:r>
      <w:r w:rsidRPr="00911C8E">
        <w:rPr>
          <w:rFonts w:ascii="Times New Roman" w:hAnsi="Times New Roman" w:cs="Times New Roman"/>
          <w:sz w:val="24"/>
          <w:szCs w:val="24"/>
          <w:u w:color="FF0000"/>
          <w:lang w:val="mn-MN"/>
        </w:rPr>
        <w:t>дотогш</w:t>
      </w:r>
      <w:r w:rsidRPr="00911C8E">
        <w:rPr>
          <w:rFonts w:ascii="Times New Roman" w:hAnsi="Times New Roman" w:cs="Times New Roman"/>
          <w:sz w:val="24"/>
          <w:szCs w:val="24"/>
          <w:lang w:val="mn-MN"/>
        </w:rPr>
        <w:t xml:space="preserve"> 500 м </w:t>
      </w:r>
      <w:r w:rsidRPr="00911C8E">
        <w:rPr>
          <w:rFonts w:ascii="Times New Roman" w:hAnsi="Times New Roman" w:cs="Times New Roman"/>
          <w:sz w:val="24"/>
          <w:szCs w:val="24"/>
          <w:u w:color="FF0000"/>
          <w:lang w:val="mn-MN"/>
        </w:rPr>
        <w:t xml:space="preserve">дотор хадлангийн талбай, ган, зудын үед ашиглахаар нөөцөлсөн бага хэмжээний бэлчээрийг бусдын нүүдэлд саад болохгүйгээр хашихаас бусад тохиолдолд </w:t>
      </w:r>
      <w:r w:rsidRPr="00911C8E">
        <w:rPr>
          <w:rFonts w:ascii="Times New Roman" w:hAnsi="Times New Roman" w:cs="Times New Roman"/>
          <w:sz w:val="24"/>
          <w:szCs w:val="24"/>
          <w:lang w:val="mn-MN"/>
        </w:rPr>
        <w:t>уламжлалт мал аж ахуй эрхлэх зориулалттай бэлчээрийг хаших, суваг, шуудуу ухах.</w:t>
      </w:r>
    </w:p>
    <w:p w:rsidR="00911C8E" w:rsidRPr="00911C8E" w:rsidRDefault="00911C8E" w:rsidP="00911C8E">
      <w:pPr>
        <w:tabs>
          <w:tab w:val="left" w:pos="-270"/>
          <w:tab w:val="left" w:pos="0"/>
          <w:tab w:val="left" w:pos="450"/>
          <w:tab w:val="left" w:pos="1080"/>
          <w:tab w:val="left" w:pos="1170"/>
          <w:tab w:val="left" w:pos="1980"/>
        </w:tabs>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20 дугаар зүйл.Бэлчээр ашиглуулах гэрээг сунгах</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20.1.Сум, дүүргийн Засаг дарга бэлчээрийн тухай хууль тогтоомж болон гэрээгээр хүлээсэн үүргээ биелүүлсэн бол бэлчээр ашиглуулах гэрээг хугацаа дуусахаас өмнө нэг сарын дотор сунгана.</w:t>
      </w:r>
    </w:p>
    <w:p w:rsidR="00911C8E" w:rsidRPr="00911C8E" w:rsidRDefault="00911C8E" w:rsidP="00911C8E">
      <w:pPr>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 </w:t>
      </w:r>
      <w:r w:rsidRPr="00911C8E">
        <w:rPr>
          <w:rFonts w:ascii="Times New Roman" w:hAnsi="Times New Roman" w:cs="Times New Roman"/>
          <w:sz w:val="24"/>
          <w:szCs w:val="24"/>
          <w:lang w:val="mn-MN"/>
        </w:rPr>
        <w:tab/>
      </w:r>
    </w:p>
    <w:p w:rsidR="00911C8E" w:rsidRPr="00911C8E" w:rsidRDefault="00911C8E" w:rsidP="00911C8E">
      <w:pPr>
        <w:pStyle w:val="BodyTextIndent3"/>
        <w:spacing w:after="0" w:line="240" w:lineRule="auto"/>
        <w:ind w:left="0" w:firstLine="720"/>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 xml:space="preserve">21 дүгээр зүйл.Бэлчээр ашиглуулах гэрээг </w:t>
      </w:r>
      <w:r w:rsidRPr="00911C8E">
        <w:rPr>
          <w:rFonts w:ascii="Times New Roman" w:hAnsi="Times New Roman" w:cs="Times New Roman"/>
          <w:b/>
          <w:bCs/>
          <w:sz w:val="24"/>
          <w:szCs w:val="24"/>
          <w:u w:color="FF0000"/>
          <w:lang w:val="mn-MN"/>
        </w:rPr>
        <w:t>хэрэгжүүлэх</w:t>
      </w:r>
    </w:p>
    <w:p w:rsidR="00911C8E" w:rsidRPr="00911C8E" w:rsidRDefault="00911C8E" w:rsidP="00911C8E">
      <w:pPr>
        <w:pStyle w:val="BodyTextIndent3"/>
        <w:spacing w:after="0" w:line="240" w:lineRule="auto"/>
        <w:ind w:left="0" w:firstLine="720"/>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 xml:space="preserve">                                             </w:t>
      </w:r>
    </w:p>
    <w:p w:rsidR="00911C8E" w:rsidRPr="00911C8E" w:rsidRDefault="00911C8E" w:rsidP="00911C8E">
      <w:pPr>
        <w:pStyle w:val="BodyTextIndent3"/>
        <w:spacing w:after="0" w:line="240" w:lineRule="auto"/>
        <w:ind w:left="0"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21.1.Бэлчээрийг гэрээгээр ашиглагч нь анх гэрээ байгуулах үед бэлчээрийн даац хэтэрсэн тохиолдолд малын тоог бэлчээрийн даацад нийцүүлэх арга хэмжээг энэ хуулийн 17.3-д заасан хөтөлбөрт тусган хэрэгжүүлнэ. Бэлчээрийн даацад малын тоог нийцүүлэн бууруулах хувь хэмжээ нь малчдын орлогыг бууруулахгүйгээр хамгийн өндөр хэмжээнд байхаар хөтөлбөрийг боловсруулах бөгөөд үүнд сум, дүүргийн бэлчээрийн асуудал хариуцсан албан тушаалтан хяналт тавина. Бэлчээрийг гэрээгээр ашиглагч нь малын тоог бэлчээрийн даацад нийцүүлэх зорилт хангагдсан жилээс эхлэн цаашид түүнийг хэтрүүлэхгүй байх үүргээ хэрэгжүүлж </w:t>
      </w:r>
      <w:r w:rsidRPr="00911C8E">
        <w:rPr>
          <w:rFonts w:ascii="Times New Roman" w:hAnsi="Times New Roman" w:cs="Times New Roman"/>
          <w:sz w:val="24"/>
          <w:szCs w:val="24"/>
          <w:u w:color="FF0000"/>
          <w:lang w:val="mn-MN"/>
        </w:rPr>
        <w:t>эхлэнэ</w:t>
      </w:r>
      <w:r w:rsidRPr="00911C8E">
        <w:rPr>
          <w:rFonts w:ascii="Times New Roman" w:hAnsi="Times New Roman" w:cs="Times New Roman"/>
          <w:sz w:val="24"/>
          <w:szCs w:val="24"/>
          <w:lang w:val="mn-MN"/>
        </w:rPr>
        <w:t xml:space="preserve">. </w:t>
      </w:r>
    </w:p>
    <w:p w:rsidR="00911C8E" w:rsidRPr="00911C8E" w:rsidRDefault="00911C8E" w:rsidP="00911C8E">
      <w:pPr>
        <w:pStyle w:val="BodyTextIndent3"/>
        <w:spacing w:after="0" w:line="240" w:lineRule="auto"/>
        <w:ind w:left="0"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21.2  Бэлчээрийг гэрээгээр ашиглагч нь анх гэрээ байгуулж байгаа үед бэлчээрийн даац хэтрээгүй бол малын тоог бэлчээрийн даацад нийцүүлэх үүргээ гэрээ байгуулсан жилээс эхлэн хэрэгжүүлнэ.</w:t>
      </w:r>
    </w:p>
    <w:p w:rsidR="00911C8E" w:rsidRPr="00911C8E" w:rsidRDefault="00911C8E" w:rsidP="00911C8E">
      <w:pPr>
        <w:pStyle w:val="BodyTextIndent3"/>
        <w:spacing w:after="0" w:line="240" w:lineRule="auto"/>
        <w:ind w:left="0"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21.3  Энэ хуулийн 21.1-21.2-д заасны дагуу малын тоог  бэлчээрийн даацад нийцүүлэх үүргээ хэрэгжүүлж эхэлснээс хойш малын тоог бэлчээрийн даацаас 2 жил дараалан хэтрүүлсэн бэлчээр ашиглагчид сум, дүүргийн Засаг дарга малын тоог  бэлчээрийн даацад нийцүүлэх мэдэгдлийг жилийн эцсийн мал тооллого явуулснаас хойш 3 сарын дотор багтаан өгнө. Мэдэгдэлд бэлчээрийн даац хэтэрснийг нотлох бэлчээрийн төлөв байдал, чанарын үнэлгээний мэдээллийг оруулна.</w:t>
      </w:r>
    </w:p>
    <w:p w:rsidR="00911C8E" w:rsidRPr="00911C8E" w:rsidRDefault="00911C8E" w:rsidP="00911C8E">
      <w:pPr>
        <w:pStyle w:val="BodyTextIndent3"/>
        <w:spacing w:after="0" w:line="240" w:lineRule="auto"/>
        <w:ind w:left="0"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21.4 Энэ хуулийн 21.3-д заасан мэдэгдлийг хүлээн авсан бэлчээр ашиглагч малын тоог  бэлчээрийн даацад нийцүүлэх үүргээ биелүүлэхгүй бол бэлчээрийн даацаас хэтэрсэн малыг албан журмаар борлуулах ажлыг сум, дүүргийн Засаг дарга зохион байгуулж, олсон орлогоос малын </w:t>
      </w:r>
      <w:r w:rsidRPr="00911C8E">
        <w:rPr>
          <w:rFonts w:ascii="Times New Roman" w:hAnsi="Times New Roman" w:cs="Times New Roman"/>
          <w:sz w:val="24"/>
          <w:szCs w:val="24"/>
          <w:u w:color="FF0000"/>
          <w:lang w:val="mn-MN"/>
        </w:rPr>
        <w:t>борлуулалтыг</w:t>
      </w:r>
      <w:r w:rsidRPr="00911C8E">
        <w:rPr>
          <w:rFonts w:ascii="Times New Roman" w:hAnsi="Times New Roman" w:cs="Times New Roman"/>
          <w:sz w:val="24"/>
          <w:szCs w:val="24"/>
          <w:lang w:val="mn-MN"/>
        </w:rPr>
        <w:t xml:space="preserve"> зохион байгуулахад шаардагдсан зардал болон малын тоог бэлчээрийн даацаас хэтрүүлснээс бэлчээрт учирсан хохирлын дүнг </w:t>
      </w:r>
      <w:r w:rsidRPr="00911C8E">
        <w:rPr>
          <w:rFonts w:ascii="Times New Roman" w:hAnsi="Times New Roman" w:cs="Times New Roman"/>
          <w:sz w:val="24"/>
          <w:szCs w:val="24"/>
          <w:u w:color="FF0000"/>
          <w:lang w:val="mn-MN"/>
        </w:rPr>
        <w:t>хасаж</w:t>
      </w:r>
      <w:r w:rsidRPr="00911C8E">
        <w:rPr>
          <w:rFonts w:ascii="Times New Roman" w:hAnsi="Times New Roman" w:cs="Times New Roman"/>
          <w:sz w:val="24"/>
          <w:szCs w:val="24"/>
          <w:lang w:val="mn-MN"/>
        </w:rPr>
        <w:t xml:space="preserve">, үлдэгдлийг бэлчээр ашиглагчид олгоно. </w:t>
      </w:r>
    </w:p>
    <w:p w:rsidR="00911C8E" w:rsidRPr="00911C8E" w:rsidRDefault="00911C8E" w:rsidP="00911C8E">
      <w:pPr>
        <w:pStyle w:val="BodyTextIndent3"/>
        <w:spacing w:after="0" w:line="240" w:lineRule="auto"/>
        <w:ind w:left="0"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21.5 Гэрээгээр ашиглаж буй бэлчээрээ байгалийн гамшгийн хорогдол зэрэг хүндэтгэх шалтгаангүйгээр 2 жил дараалан оновчтой даацаас 30-ээс дээш хувь дутуу ашигласан бэлчээр ашиглагчид бэлчээрээ гүйцэд ашиглах мэдэгдлийг сум, дүүргийн Засаг дарга жилийн эцсийн мал тооллого явуулснаас хойш 3 сарын дотор багтаан өгнө. Мэдэгдэлд бэлчээрийн даац дутуу ашиглаж буйг нотлох бэлчээрийн төлөв байдал, чанарын үнэлгээний мэдээллийг оруулна.</w:t>
      </w:r>
    </w:p>
    <w:p w:rsidR="00911C8E" w:rsidRPr="00911C8E" w:rsidRDefault="00911C8E" w:rsidP="00911C8E">
      <w:pPr>
        <w:pStyle w:val="BodyTextIndent3"/>
        <w:spacing w:after="0" w:line="240" w:lineRule="auto"/>
        <w:ind w:left="0"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21.6 Энэ хуулийн 21.5-д заасан мэдэгдлийг хүлээн авсан бэлчээр ашиглагч бэлчээрээ гүйцэд ашиглах үүргээ биелүүлэхгүй бол дутуу ашиглаж байгаа бэлчээрийн </w:t>
      </w:r>
      <w:r w:rsidRPr="00911C8E">
        <w:rPr>
          <w:rFonts w:ascii="Times New Roman" w:hAnsi="Times New Roman" w:cs="Times New Roman"/>
          <w:sz w:val="24"/>
          <w:szCs w:val="24"/>
          <w:u w:color="FF0000"/>
          <w:lang w:val="mn-MN"/>
        </w:rPr>
        <w:t>хэмжээгээр</w:t>
      </w:r>
      <w:r w:rsidRPr="00911C8E">
        <w:rPr>
          <w:rFonts w:ascii="Times New Roman" w:hAnsi="Times New Roman" w:cs="Times New Roman"/>
          <w:sz w:val="24"/>
          <w:szCs w:val="24"/>
          <w:lang w:val="mn-MN"/>
        </w:rPr>
        <w:t xml:space="preserve"> бэлчээр ашиглагчийн гэрээт талбайд өөрчлөлт оруулах ажлыг сум, дүүргийн Засаг дарга зохион байгуулна.</w:t>
      </w:r>
    </w:p>
    <w:p w:rsidR="00911C8E" w:rsidRPr="00911C8E" w:rsidRDefault="00911C8E" w:rsidP="00911C8E">
      <w:pPr>
        <w:pStyle w:val="BodyTextIndent3"/>
        <w:spacing w:after="0" w:line="240" w:lineRule="auto"/>
        <w:ind w:left="0" w:firstLine="720"/>
        <w:rPr>
          <w:rFonts w:ascii="Times New Roman" w:hAnsi="Times New Roman" w:cs="Times New Roman"/>
          <w:strike/>
          <w:sz w:val="24"/>
          <w:szCs w:val="24"/>
          <w:lang w:val="mn-MN"/>
        </w:rPr>
      </w:pPr>
    </w:p>
    <w:p w:rsidR="00911C8E" w:rsidRPr="00911C8E" w:rsidRDefault="00911C8E" w:rsidP="00911C8E">
      <w:pPr>
        <w:spacing w:after="0" w:line="240" w:lineRule="auto"/>
        <w:jc w:val="both"/>
        <w:rPr>
          <w:rFonts w:ascii="Times New Roman" w:eastAsia="sans-serif;Arial"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b/>
          <w:bCs/>
          <w:sz w:val="24"/>
          <w:szCs w:val="24"/>
          <w:lang w:val="mn-MN"/>
        </w:rPr>
      </w:pPr>
      <w:r w:rsidRPr="00911C8E">
        <w:rPr>
          <w:rFonts w:ascii="Times New Roman" w:eastAsia="sans-serif;Arial" w:hAnsi="Times New Roman" w:cs="Times New Roman"/>
          <w:sz w:val="24"/>
          <w:szCs w:val="24"/>
          <w:lang w:val="mn-MN"/>
        </w:rPr>
        <w:tab/>
      </w:r>
      <w:r w:rsidRPr="00911C8E">
        <w:rPr>
          <w:rFonts w:ascii="Times New Roman" w:hAnsi="Times New Roman" w:cs="Times New Roman"/>
          <w:b/>
          <w:bCs/>
          <w:sz w:val="24"/>
          <w:szCs w:val="24"/>
          <w:lang w:val="mn-MN"/>
        </w:rPr>
        <w:t>23 дугаар зүйл. Малчдыг мэдээллээр хангах</w:t>
      </w:r>
    </w:p>
    <w:p w:rsidR="00911C8E" w:rsidRPr="00911C8E" w:rsidRDefault="00911C8E" w:rsidP="00911C8E">
      <w:pPr>
        <w:spacing w:after="0" w:line="240" w:lineRule="auto"/>
        <w:jc w:val="both"/>
        <w:rPr>
          <w:rFonts w:ascii="Times New Roman" w:hAnsi="Times New Roman" w:cs="Times New Roman"/>
          <w:b/>
          <w:bCs/>
          <w:sz w:val="24"/>
          <w:szCs w:val="24"/>
          <w:lang w:val="mn-MN"/>
        </w:rPr>
      </w:pPr>
    </w:p>
    <w:p w:rsidR="00911C8E" w:rsidRPr="00911C8E" w:rsidRDefault="00911C8E" w:rsidP="00911C8E">
      <w:pPr>
        <w:pStyle w:val="TextBody"/>
        <w:spacing w:after="0" w:line="240" w:lineRule="auto"/>
        <w:ind w:firstLine="0"/>
        <w:rPr>
          <w:rFonts w:ascii="Times New Roman" w:hAnsi="Times New Roman"/>
          <w:color w:val="auto"/>
          <w:sz w:val="24"/>
          <w:szCs w:val="24"/>
          <w:lang w:val="mn-MN"/>
        </w:rPr>
      </w:pPr>
      <w:r w:rsidRPr="00911C8E">
        <w:rPr>
          <w:rFonts w:ascii="Times New Roman" w:hAnsi="Times New Roman"/>
          <w:b/>
          <w:bCs/>
          <w:color w:val="auto"/>
          <w:sz w:val="24"/>
          <w:szCs w:val="24"/>
          <w:lang w:val="mn-MN"/>
        </w:rPr>
        <w:tab/>
      </w:r>
      <w:r w:rsidRPr="00911C8E">
        <w:rPr>
          <w:rFonts w:ascii="Times New Roman" w:hAnsi="Times New Roman"/>
          <w:color w:val="auto"/>
          <w:sz w:val="24"/>
          <w:szCs w:val="24"/>
          <w:lang w:val="mn-MN"/>
        </w:rPr>
        <w:t>23.1.Баг, хороо, сум, дүүргийн Засаг дарга нь малчин, эрчимжсэн мал аж ахуй эрхлэгчийг дараах зөвлөмж, мэдээлэл, гарын авлагаар хангах, сургалт явуулах ажлыг зохион байгуулна:</w:t>
      </w:r>
    </w:p>
    <w:p w:rsidR="00911C8E" w:rsidRPr="00911C8E" w:rsidRDefault="00911C8E" w:rsidP="00911C8E">
      <w:pPr>
        <w:pStyle w:val="TextBody"/>
        <w:spacing w:after="0" w:line="240" w:lineRule="auto"/>
        <w:rPr>
          <w:rFonts w:ascii="Times New Roman" w:hAnsi="Times New Roman"/>
          <w:color w:val="auto"/>
          <w:sz w:val="24"/>
          <w:szCs w:val="24"/>
          <w:lang w:val="mn-MN"/>
        </w:rPr>
      </w:pPr>
    </w:p>
    <w:p w:rsidR="00911C8E" w:rsidRPr="00911C8E" w:rsidRDefault="00911C8E" w:rsidP="00911C8E">
      <w:pPr>
        <w:pStyle w:val="TextBody"/>
        <w:spacing w:after="0" w:line="240" w:lineRule="auto"/>
        <w:rPr>
          <w:rFonts w:ascii="Times New Roman" w:hAnsi="Times New Roman"/>
          <w:color w:val="auto"/>
          <w:sz w:val="24"/>
          <w:szCs w:val="24"/>
          <w:lang w:val="mn-MN"/>
        </w:rPr>
      </w:pPr>
      <w:r w:rsidRPr="00911C8E">
        <w:rPr>
          <w:rFonts w:ascii="Times New Roman" w:hAnsi="Times New Roman"/>
          <w:color w:val="auto"/>
          <w:sz w:val="24"/>
          <w:szCs w:val="24"/>
          <w:lang w:val="mn-MN"/>
        </w:rPr>
        <w:tab/>
        <w:t>23.1.1.бэлчээр ашиглалт, хамгаалалтын талаар ашиглагчийн эрх, үүрэг, хариуцлагыг тайлбарлан таниулах, бэлчээрийн доройтлыг илрүүлэх, хянах, бэлчээр ашиглалтыг төлөвлөх, үр ашигтай ашиглах, хамгаалах арга, хэлбэр, бэлчээрт нөлөөлөх хүчин зүйлсийг тооцоолох;</w:t>
      </w:r>
    </w:p>
    <w:p w:rsidR="00911C8E" w:rsidRPr="00911C8E" w:rsidRDefault="00911C8E" w:rsidP="00911C8E">
      <w:pPr>
        <w:pStyle w:val="TextBody"/>
        <w:spacing w:after="0" w:line="240" w:lineRule="auto"/>
        <w:rPr>
          <w:rFonts w:ascii="Times New Roman" w:hAnsi="Times New Roman"/>
          <w:color w:val="auto"/>
          <w:sz w:val="24"/>
          <w:szCs w:val="24"/>
          <w:lang w:val="mn-MN"/>
        </w:rPr>
      </w:pPr>
    </w:p>
    <w:p w:rsidR="00911C8E" w:rsidRPr="00911C8E" w:rsidRDefault="00911C8E" w:rsidP="00911C8E">
      <w:pPr>
        <w:pStyle w:val="TextBody"/>
        <w:spacing w:after="0" w:line="240" w:lineRule="auto"/>
        <w:rPr>
          <w:rFonts w:ascii="Times New Roman" w:hAnsi="Times New Roman"/>
          <w:color w:val="auto"/>
          <w:sz w:val="24"/>
          <w:szCs w:val="24"/>
          <w:lang w:val="mn-MN"/>
        </w:rPr>
      </w:pPr>
      <w:r w:rsidRPr="00911C8E">
        <w:rPr>
          <w:rFonts w:ascii="Times New Roman" w:hAnsi="Times New Roman"/>
          <w:color w:val="auto"/>
          <w:sz w:val="24"/>
          <w:szCs w:val="24"/>
          <w:lang w:val="mn-MN"/>
        </w:rPr>
        <w:t xml:space="preserve">    </w:t>
      </w:r>
      <w:r w:rsidRPr="00911C8E">
        <w:rPr>
          <w:rFonts w:ascii="Times New Roman" w:hAnsi="Times New Roman"/>
          <w:color w:val="auto"/>
          <w:sz w:val="24"/>
          <w:szCs w:val="24"/>
          <w:lang w:val="mn-MN"/>
        </w:rPr>
        <w:tab/>
        <w:t xml:space="preserve">23.1.2.өвөлжөө, хаваржаа, зуслан, намаржааны бэлчээрийг сэлгэх, амраах, даац тохируулах, хадлан, тэжээл бэлтгэх; </w:t>
      </w:r>
    </w:p>
    <w:p w:rsidR="00911C8E" w:rsidRPr="00911C8E" w:rsidRDefault="00911C8E" w:rsidP="00911C8E">
      <w:pPr>
        <w:pStyle w:val="TextBody"/>
        <w:spacing w:after="0" w:line="240" w:lineRule="auto"/>
        <w:rPr>
          <w:rFonts w:ascii="Times New Roman" w:hAnsi="Times New Roman"/>
          <w:color w:val="auto"/>
          <w:sz w:val="24"/>
          <w:szCs w:val="24"/>
          <w:lang w:val="mn-MN"/>
        </w:rPr>
      </w:pPr>
    </w:p>
    <w:p w:rsidR="00911C8E" w:rsidRPr="00911C8E" w:rsidRDefault="00911C8E" w:rsidP="00911C8E">
      <w:pPr>
        <w:pStyle w:val="TextBody"/>
        <w:spacing w:after="0" w:line="240" w:lineRule="auto"/>
        <w:rPr>
          <w:rFonts w:ascii="Times New Roman" w:hAnsi="Times New Roman"/>
          <w:color w:val="auto"/>
          <w:sz w:val="24"/>
          <w:szCs w:val="24"/>
          <w:lang w:val="mn-MN"/>
        </w:rPr>
      </w:pPr>
      <w:r w:rsidRPr="00911C8E">
        <w:rPr>
          <w:rFonts w:ascii="Times New Roman" w:hAnsi="Times New Roman"/>
          <w:color w:val="auto"/>
          <w:sz w:val="24"/>
          <w:szCs w:val="24"/>
          <w:lang w:val="mn-MN"/>
        </w:rPr>
        <w:tab/>
        <w:t xml:space="preserve">23.1.3.байгаль, цаг уурын нөхцөл, бэлчээрийн даацад малын үүлдэр угсаа, сүргийн бүтцийн зохистой харьцааг тохируулах, малын тоог зохицуулах, малын ашиг шим,  орлого, зарлагаа тооцоолох; </w:t>
      </w:r>
    </w:p>
    <w:p w:rsidR="00911C8E" w:rsidRPr="00911C8E" w:rsidRDefault="00911C8E" w:rsidP="00911C8E">
      <w:pPr>
        <w:pStyle w:val="TextBody"/>
        <w:spacing w:after="0" w:line="240" w:lineRule="auto"/>
        <w:rPr>
          <w:rFonts w:ascii="Times New Roman" w:hAnsi="Times New Roman"/>
          <w:color w:val="auto"/>
          <w:sz w:val="24"/>
          <w:szCs w:val="24"/>
          <w:lang w:val="mn-MN"/>
        </w:rPr>
      </w:pPr>
      <w:r w:rsidRPr="00911C8E">
        <w:rPr>
          <w:rFonts w:ascii="Times New Roman" w:hAnsi="Times New Roman"/>
          <w:color w:val="auto"/>
          <w:sz w:val="24"/>
          <w:szCs w:val="24"/>
          <w:lang w:val="mn-MN"/>
        </w:rPr>
        <w:tab/>
      </w:r>
    </w:p>
    <w:p w:rsidR="00911C8E" w:rsidRPr="00911C8E" w:rsidRDefault="00911C8E" w:rsidP="00911C8E">
      <w:pPr>
        <w:pStyle w:val="TextBody"/>
        <w:spacing w:after="0" w:line="240" w:lineRule="auto"/>
        <w:rPr>
          <w:rFonts w:ascii="Times New Roman" w:hAnsi="Times New Roman"/>
          <w:color w:val="auto"/>
          <w:sz w:val="24"/>
          <w:szCs w:val="24"/>
          <w:lang w:val="mn-MN"/>
        </w:rPr>
      </w:pPr>
      <w:r w:rsidRPr="00911C8E">
        <w:rPr>
          <w:rFonts w:ascii="Times New Roman" w:hAnsi="Times New Roman"/>
          <w:color w:val="auto"/>
          <w:sz w:val="24"/>
          <w:szCs w:val="24"/>
          <w:lang w:val="mn-MN"/>
        </w:rPr>
        <w:tab/>
        <w:t>23.1.4.бэлчээр, хадлангийн газрыг зохистой ашиглах, тордох, сайжруулах арга, технологи, тэжээлийн ургамал тариалах;</w:t>
      </w: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 xml:space="preserve">     </w:t>
      </w:r>
      <w:r w:rsidRPr="00911C8E">
        <w:rPr>
          <w:rFonts w:ascii="Times New Roman" w:hAnsi="Times New Roman" w:cs="Times New Roman"/>
          <w:sz w:val="24"/>
          <w:szCs w:val="24"/>
          <w:lang w:val="mn-MN"/>
        </w:rPr>
        <w:tab/>
      </w: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t>23.1.5.гэрээгээр ашиглаж байгаа бэлчээрийг зохистой ашиглах, хамгаалахад чиглэсэн хөтөлбөрийг боловсруулж, хэрэгжүүлэхэд нь малчдын бүлэг, эрчимжсэн мал аж ахуй эрхлэгчдэд дэмжлэг үзүүлэх;</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t>23.1.6.шаардлагатай бусад.</w:t>
      </w:r>
    </w:p>
    <w:p w:rsidR="00911C8E" w:rsidRPr="00911C8E" w:rsidRDefault="00911C8E" w:rsidP="00911C8E">
      <w:pPr>
        <w:tabs>
          <w:tab w:val="left" w:pos="1080"/>
        </w:tabs>
        <w:spacing w:after="0" w:line="240" w:lineRule="auto"/>
        <w:ind w:firstLine="851"/>
        <w:jc w:val="center"/>
        <w:rPr>
          <w:rFonts w:ascii="Times New Roman" w:hAnsi="Times New Roman" w:cs="Times New Roman"/>
          <w:b/>
          <w:bCs/>
          <w:sz w:val="24"/>
          <w:szCs w:val="24"/>
          <w:lang w:val="mn-MN"/>
        </w:rPr>
      </w:pPr>
    </w:p>
    <w:p w:rsidR="00911C8E" w:rsidRPr="00911C8E" w:rsidRDefault="00911C8E" w:rsidP="00911C8E">
      <w:pPr>
        <w:spacing w:after="0" w:line="240" w:lineRule="auto"/>
        <w:jc w:val="center"/>
        <w:rPr>
          <w:rFonts w:ascii="Times New Roman" w:eastAsia="sans-serif;Arial" w:hAnsi="Times New Roman" w:cs="Times New Roman"/>
          <w:b/>
          <w:bCs/>
          <w:sz w:val="24"/>
          <w:szCs w:val="24"/>
          <w:lang w:val="mn-MN"/>
        </w:rPr>
      </w:pPr>
      <w:r w:rsidRPr="00911C8E">
        <w:rPr>
          <w:rFonts w:ascii="Times New Roman" w:hAnsi="Times New Roman" w:cs="Times New Roman"/>
          <w:b/>
          <w:bCs/>
          <w:sz w:val="24"/>
          <w:szCs w:val="24"/>
          <w:lang w:val="mn-MN"/>
        </w:rPr>
        <w:t>ДӨРӨВДҮГЭЭР</w:t>
      </w:r>
      <w:r w:rsidRPr="00911C8E">
        <w:rPr>
          <w:rFonts w:ascii="Times New Roman" w:eastAsia="sans-serif;Arial" w:hAnsi="Times New Roman" w:cs="Times New Roman"/>
          <w:b/>
          <w:bCs/>
          <w:sz w:val="24"/>
          <w:szCs w:val="24"/>
          <w:lang w:val="mn-MN"/>
        </w:rPr>
        <w:t xml:space="preserve"> БҮЛЭГ</w:t>
      </w:r>
    </w:p>
    <w:p w:rsidR="00911C8E" w:rsidRPr="00911C8E" w:rsidRDefault="00911C8E" w:rsidP="00911C8E">
      <w:pPr>
        <w:spacing w:after="0" w:line="240" w:lineRule="auto"/>
        <w:jc w:val="center"/>
        <w:rPr>
          <w:rFonts w:ascii="Times New Roman" w:eastAsia="sans-serif;Arial" w:hAnsi="Times New Roman" w:cs="Times New Roman"/>
          <w:b/>
          <w:bCs/>
          <w:sz w:val="24"/>
          <w:szCs w:val="24"/>
          <w:lang w:val="mn-MN"/>
        </w:rPr>
      </w:pPr>
      <w:r w:rsidRPr="00911C8E">
        <w:rPr>
          <w:rFonts w:ascii="Times New Roman" w:eastAsia="sans-serif;Arial" w:hAnsi="Times New Roman" w:cs="Times New Roman"/>
          <w:b/>
          <w:bCs/>
          <w:sz w:val="24"/>
          <w:szCs w:val="24"/>
          <w:lang w:val="mn-MN"/>
        </w:rPr>
        <w:t>БЭЛЧЭЭР АШИГЛАЛТ, ХАМГААЛАЛТЫГ  ЗОХИОН БАЙГУУЛАХ</w:t>
      </w:r>
    </w:p>
    <w:p w:rsidR="00911C8E" w:rsidRPr="00911C8E" w:rsidRDefault="00911C8E" w:rsidP="00911C8E">
      <w:pPr>
        <w:spacing w:after="0" w:line="240" w:lineRule="auto"/>
        <w:jc w:val="center"/>
        <w:rPr>
          <w:rFonts w:ascii="Times New Roman" w:eastAsia="Times New Roman" w:hAnsi="Times New Roman" w:cs="Times New Roman"/>
          <w:b/>
          <w:bCs/>
          <w:sz w:val="24"/>
          <w:szCs w:val="24"/>
          <w:lang w:val="mn-MN"/>
        </w:rPr>
      </w:pPr>
      <w:r w:rsidRPr="00911C8E">
        <w:rPr>
          <w:rFonts w:ascii="Times New Roman" w:eastAsia="sans-serif;Arial" w:hAnsi="Times New Roman" w:cs="Times New Roman"/>
          <w:b/>
          <w:bCs/>
          <w:sz w:val="24"/>
          <w:szCs w:val="24"/>
          <w:lang w:val="mn-MN"/>
        </w:rPr>
        <w:t>ТАЛААРХ ТӨРИЙН ЧИГ ҮҮРЭГ</w:t>
      </w:r>
    </w:p>
    <w:p w:rsidR="00911C8E" w:rsidRPr="00911C8E" w:rsidRDefault="00911C8E" w:rsidP="00911C8E">
      <w:pPr>
        <w:spacing w:after="0" w:line="240" w:lineRule="auto"/>
        <w:jc w:val="both"/>
        <w:rPr>
          <w:rFonts w:ascii="Times New Roman" w:eastAsia="Times New Roman" w:hAnsi="Times New Roman" w:cs="Times New Roman"/>
          <w:b/>
          <w:bCs/>
          <w:sz w:val="24"/>
          <w:szCs w:val="24"/>
          <w:lang w:val="mn-MN"/>
        </w:rPr>
      </w:pPr>
      <w:r w:rsidRPr="00911C8E">
        <w:rPr>
          <w:rFonts w:ascii="Times New Roman" w:eastAsia="Times New Roman" w:hAnsi="Times New Roman" w:cs="Times New Roman"/>
          <w:b/>
          <w:bCs/>
          <w:sz w:val="24"/>
          <w:szCs w:val="24"/>
          <w:lang w:val="mn-MN"/>
        </w:rPr>
        <w:tab/>
      </w:r>
    </w:p>
    <w:p w:rsidR="00911C8E" w:rsidRPr="00911C8E" w:rsidRDefault="00911C8E" w:rsidP="00911C8E">
      <w:pPr>
        <w:spacing w:after="0" w:line="240" w:lineRule="auto"/>
        <w:jc w:val="both"/>
        <w:rPr>
          <w:rFonts w:ascii="Times New Roman" w:eastAsia="Times New Roman" w:hAnsi="Times New Roman" w:cs="Times New Roman"/>
          <w:b/>
          <w:sz w:val="24"/>
          <w:szCs w:val="24"/>
          <w:lang w:val="mn-MN"/>
        </w:rPr>
      </w:pPr>
      <w:r w:rsidRPr="00911C8E">
        <w:rPr>
          <w:rFonts w:ascii="Times New Roman" w:eastAsia="Times New Roman" w:hAnsi="Times New Roman" w:cs="Times New Roman"/>
          <w:b/>
          <w:bCs/>
          <w:sz w:val="24"/>
          <w:szCs w:val="24"/>
          <w:lang w:val="mn-MN"/>
        </w:rPr>
        <w:tab/>
        <w:t>24 дүгээр зүйл.Бэлчээрийн ашиглалт, хамгаалалтыг зохион байгуулах</w:t>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lang w:val="mn-MN"/>
        </w:rPr>
        <w:tab/>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lang w:val="mn-MN"/>
        </w:rPr>
        <w:tab/>
        <w:t>24.1.</w:t>
      </w:r>
      <w:r w:rsidRPr="00911C8E">
        <w:rPr>
          <w:rFonts w:ascii="Times New Roman" w:eastAsia="Times New Roman" w:hAnsi="Times New Roman" w:cs="Times New Roman"/>
          <w:sz w:val="24"/>
          <w:szCs w:val="24"/>
        </w:rPr>
        <w:t xml:space="preserve"> </w:t>
      </w:r>
      <w:r w:rsidRPr="00911C8E">
        <w:rPr>
          <w:rFonts w:ascii="Times New Roman" w:eastAsia="Times New Roman" w:hAnsi="Times New Roman" w:cs="Times New Roman"/>
          <w:sz w:val="24"/>
          <w:szCs w:val="24"/>
          <w:lang w:val="mn-MN"/>
        </w:rPr>
        <w:t xml:space="preserve">Төр бэлчээр </w:t>
      </w:r>
      <w:r w:rsidRPr="00911C8E">
        <w:rPr>
          <w:rFonts w:ascii="Times New Roman" w:eastAsia="Times New Roman" w:hAnsi="Times New Roman" w:cs="Times New Roman"/>
          <w:sz w:val="24"/>
          <w:szCs w:val="24"/>
          <w:u w:color="FF0000"/>
          <w:lang w:val="mn-MN"/>
        </w:rPr>
        <w:t>ашигалтын</w:t>
      </w:r>
      <w:r w:rsidRPr="00911C8E">
        <w:rPr>
          <w:rFonts w:ascii="Times New Roman" w:eastAsia="Times New Roman" w:hAnsi="Times New Roman" w:cs="Times New Roman"/>
          <w:sz w:val="24"/>
          <w:szCs w:val="24"/>
          <w:lang w:val="mn-MN"/>
        </w:rPr>
        <w:t xml:space="preserve"> гэрээгээр сум, дүүргийн Засаг даргын хүлээсэн үүргийг хэрэгжилтийг зохион байгуулна</w:t>
      </w:r>
    </w:p>
    <w:p w:rsidR="00911C8E" w:rsidRPr="00911C8E" w:rsidRDefault="00911C8E" w:rsidP="00911C8E">
      <w:pPr>
        <w:spacing w:after="0" w:line="240" w:lineRule="auto"/>
        <w:ind w:firstLine="720"/>
        <w:jc w:val="both"/>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lang w:val="mn-MN"/>
        </w:rPr>
        <w:t xml:space="preserve">24.2. Төр эдийн засгийн сонирхлын хөшүүргүүдийг нэвтрүүлэх замаар малын толгойн тоог бус түүний чанар ашиг шимийг дээшлүүлэх ажлыг урамшуулна. </w:t>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rPr>
        <w:t xml:space="preserve">24.3 </w:t>
      </w:r>
      <w:r w:rsidRPr="00911C8E">
        <w:rPr>
          <w:rFonts w:ascii="Times New Roman" w:eastAsia="Times New Roman" w:hAnsi="Times New Roman" w:cs="Times New Roman"/>
          <w:sz w:val="24"/>
          <w:szCs w:val="24"/>
          <w:lang w:val="mn-MN"/>
        </w:rPr>
        <w:t xml:space="preserve">Бэлчээрийн ашиглалт, хамгаалалтыг мэргэжил, арга зүйгээр хангах ажлыг улсын хэмжээнд хөдөө аж ахуйн асуудал эрхэлсэн төрийн захиргааны төв байгууллагын дэргэдэх төрийн үйлчилгээний байгууллага хариуцна. </w:t>
      </w:r>
    </w:p>
    <w:p w:rsidR="00911C8E" w:rsidRPr="00911C8E" w:rsidRDefault="00911C8E" w:rsidP="00911C8E">
      <w:pPr>
        <w:spacing w:after="0" w:line="240" w:lineRule="auto"/>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lang w:val="mn-MN"/>
        </w:rPr>
        <w:tab/>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lang w:val="mn-MN"/>
        </w:rPr>
        <w:tab/>
        <w:t>24.</w:t>
      </w:r>
      <w:r w:rsidRPr="00911C8E">
        <w:rPr>
          <w:rFonts w:ascii="Times New Roman" w:eastAsia="Times New Roman" w:hAnsi="Times New Roman" w:cs="Times New Roman"/>
          <w:sz w:val="24"/>
          <w:szCs w:val="24"/>
        </w:rPr>
        <w:t>4</w:t>
      </w:r>
      <w:r w:rsidRPr="00911C8E">
        <w:rPr>
          <w:rFonts w:ascii="Times New Roman" w:eastAsia="Times New Roman" w:hAnsi="Times New Roman" w:cs="Times New Roman"/>
          <w:sz w:val="24"/>
          <w:szCs w:val="24"/>
          <w:lang w:val="mn-MN"/>
        </w:rPr>
        <w:t xml:space="preserve">.Төрийн үйлчилгээний байгууллагын  дэргэд бэлчээрийн ашиглалт, хамгаалалтыг зохицуулах үүрэг бүхий орон тооны бус зөвлөл /цаашид "зөвлөл" гэх/ байна. </w:t>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lang w:val="mn-MN"/>
        </w:rPr>
        <w:tab/>
        <w:t>24.</w:t>
      </w:r>
      <w:r w:rsidRPr="00911C8E">
        <w:rPr>
          <w:rFonts w:ascii="Times New Roman" w:eastAsia="Times New Roman" w:hAnsi="Times New Roman" w:cs="Times New Roman"/>
          <w:sz w:val="24"/>
          <w:szCs w:val="24"/>
        </w:rPr>
        <w:t>5</w:t>
      </w:r>
      <w:r w:rsidRPr="00911C8E">
        <w:rPr>
          <w:rFonts w:ascii="Times New Roman" w:eastAsia="Times New Roman" w:hAnsi="Times New Roman" w:cs="Times New Roman"/>
          <w:sz w:val="24"/>
          <w:szCs w:val="24"/>
          <w:lang w:val="mn-MN"/>
        </w:rPr>
        <w:t>.Зөвлөлийн дарга нь төрийн үйлчилгээний байгууллагын дарга байх ба зөвлөлийн гишүүд нь аймаг, нийслэлийн хөдөө аж ахуйн асуудал хариуцсан нутгийн захиргааны байгууллагын дарга, бэлчээр ашиглагчдын төлөөлөл, иргэний нийгмийн байгууллага болон эрдэм шинжилгээний байгууллагын төлөөлөл байна.</w:t>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lang w:val="mn-MN"/>
        </w:rPr>
        <w:tab/>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lang w:val="mn-MN"/>
        </w:rPr>
        <w:tab/>
        <w:t>24.</w:t>
      </w:r>
      <w:r w:rsidRPr="00911C8E">
        <w:rPr>
          <w:rFonts w:ascii="Times New Roman" w:eastAsia="Times New Roman" w:hAnsi="Times New Roman" w:cs="Times New Roman"/>
          <w:sz w:val="24"/>
          <w:szCs w:val="24"/>
        </w:rPr>
        <w:t>6</w:t>
      </w:r>
      <w:r w:rsidRPr="00911C8E">
        <w:rPr>
          <w:rFonts w:ascii="Times New Roman" w:eastAsia="Times New Roman" w:hAnsi="Times New Roman" w:cs="Times New Roman"/>
          <w:sz w:val="24"/>
          <w:szCs w:val="24"/>
          <w:lang w:val="mn-MN"/>
        </w:rPr>
        <w:t>.Төрийн үйлчилгээний байгууллагын бүтэц, дүрэм болон зөвлөлийн бүрэлдэхүүн, ажиллах журмыг хөдөө аж ахуйн асуудал эрхэлсэн Засгийн газрын гишүүн батална.</w:t>
      </w:r>
    </w:p>
    <w:p w:rsidR="00911C8E" w:rsidRPr="00911C8E" w:rsidRDefault="00911C8E" w:rsidP="00911C8E">
      <w:pPr>
        <w:spacing w:after="0" w:line="240" w:lineRule="auto"/>
        <w:jc w:val="both"/>
        <w:rPr>
          <w:rFonts w:ascii="Times New Roman" w:eastAsia="Times New Roman" w:hAnsi="Times New Roman" w:cs="Times New Roman"/>
          <w:sz w:val="24"/>
          <w:szCs w:val="24"/>
        </w:rPr>
      </w:pPr>
    </w:p>
    <w:p w:rsidR="00911C8E" w:rsidRPr="00911C8E" w:rsidRDefault="00911C8E" w:rsidP="00911C8E">
      <w:pPr>
        <w:spacing w:after="0" w:line="240" w:lineRule="auto"/>
        <w:jc w:val="both"/>
        <w:rPr>
          <w:rFonts w:ascii="Times New Roman" w:eastAsia="Times New Roman" w:hAnsi="Times New Roman" w:cs="Times New Roman"/>
          <w:sz w:val="24"/>
          <w:szCs w:val="24"/>
        </w:rPr>
      </w:pPr>
      <w:r w:rsidRPr="00911C8E">
        <w:rPr>
          <w:rFonts w:ascii="Times New Roman" w:eastAsia="Times New Roman" w:hAnsi="Times New Roman" w:cs="Times New Roman"/>
          <w:sz w:val="24"/>
          <w:szCs w:val="24"/>
          <w:lang w:val="mn-MN"/>
        </w:rPr>
        <w:tab/>
        <w:t>24.</w:t>
      </w:r>
      <w:r w:rsidRPr="00911C8E">
        <w:rPr>
          <w:rFonts w:ascii="Times New Roman" w:eastAsia="Times New Roman" w:hAnsi="Times New Roman" w:cs="Times New Roman"/>
          <w:sz w:val="24"/>
          <w:szCs w:val="24"/>
        </w:rPr>
        <w:t>7</w:t>
      </w:r>
      <w:r w:rsidRPr="00911C8E">
        <w:rPr>
          <w:rFonts w:ascii="Times New Roman" w:eastAsia="Times New Roman" w:hAnsi="Times New Roman" w:cs="Times New Roman"/>
          <w:sz w:val="24"/>
          <w:szCs w:val="24"/>
          <w:lang w:val="mn-MN"/>
        </w:rPr>
        <w:t xml:space="preserve">.Төрийн үйлчилгээний байгууллага нь </w:t>
      </w:r>
      <w:r w:rsidRPr="00911C8E">
        <w:rPr>
          <w:rFonts w:ascii="Times New Roman" w:eastAsia="Times New Roman" w:hAnsi="Times New Roman" w:cs="Times New Roman"/>
          <w:sz w:val="24"/>
          <w:szCs w:val="24"/>
          <w:u w:color="FF0000"/>
          <w:lang w:val="mn-MN"/>
        </w:rPr>
        <w:t>дараах</w:t>
      </w:r>
      <w:r w:rsidRPr="00911C8E">
        <w:rPr>
          <w:rFonts w:ascii="Times New Roman" w:eastAsia="Times New Roman" w:hAnsi="Times New Roman" w:cs="Times New Roman"/>
          <w:sz w:val="24"/>
          <w:szCs w:val="24"/>
          <w:lang w:val="mn-MN"/>
        </w:rPr>
        <w:t xml:space="preserve"> үйл ажиллагааг хэрэгжүүлнэ.</w:t>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lang w:val="mn-MN"/>
        </w:rPr>
        <w:tab/>
      </w:r>
      <w:r w:rsidRPr="00911C8E">
        <w:rPr>
          <w:rFonts w:ascii="Times New Roman" w:eastAsia="Times New Roman" w:hAnsi="Times New Roman" w:cs="Times New Roman"/>
          <w:sz w:val="24"/>
          <w:szCs w:val="24"/>
          <w:lang w:val="mn-MN"/>
        </w:rPr>
        <w:tab/>
        <w:t>2.</w:t>
      </w:r>
      <w:r w:rsidRPr="00911C8E">
        <w:rPr>
          <w:rFonts w:ascii="Times New Roman" w:eastAsia="Times New Roman" w:hAnsi="Times New Roman" w:cs="Times New Roman"/>
          <w:sz w:val="24"/>
          <w:szCs w:val="24"/>
        </w:rPr>
        <w:t>7</w:t>
      </w:r>
      <w:r w:rsidRPr="00911C8E">
        <w:rPr>
          <w:rFonts w:ascii="Times New Roman" w:eastAsia="Times New Roman" w:hAnsi="Times New Roman" w:cs="Times New Roman"/>
          <w:sz w:val="24"/>
          <w:szCs w:val="24"/>
          <w:lang w:val="mn-MN"/>
        </w:rPr>
        <w:t>.1.бэлчээрийг ашиглах, хамгаалах талаарх үндэсний хөтөлбөрийн хэрэгжилтийг зохион байгуулах;</w:t>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eastAsia="Times New Roman" w:hAnsi="Times New Roman" w:cs="Times New Roman"/>
          <w:sz w:val="24"/>
          <w:szCs w:val="24"/>
          <w:lang w:val="mn-MN"/>
        </w:rPr>
        <w:tab/>
      </w:r>
      <w:r w:rsidRPr="00911C8E">
        <w:rPr>
          <w:rFonts w:ascii="Times New Roman" w:hAnsi="Times New Roman" w:cs="Times New Roman"/>
          <w:sz w:val="24"/>
          <w:szCs w:val="24"/>
          <w:lang w:val="mn-MN"/>
        </w:rPr>
        <w:tab/>
        <w:t>24.</w:t>
      </w:r>
      <w:r w:rsidRPr="00911C8E">
        <w:rPr>
          <w:rFonts w:ascii="Times New Roman" w:hAnsi="Times New Roman" w:cs="Times New Roman"/>
          <w:sz w:val="24"/>
          <w:szCs w:val="24"/>
        </w:rPr>
        <w:t>7</w:t>
      </w:r>
      <w:r w:rsidRPr="00911C8E">
        <w:rPr>
          <w:rFonts w:ascii="Times New Roman" w:hAnsi="Times New Roman" w:cs="Times New Roman"/>
          <w:sz w:val="24"/>
          <w:szCs w:val="24"/>
          <w:lang w:val="mn-MN"/>
        </w:rPr>
        <w:t xml:space="preserve">.2.бэлчээр, түүний ашиглалт, хамгаалалт, төлөв байдал, чанар, бэлчээр ашиглуулах гэрээг мэдээллийн санд бүртгэх, нэмэлт, өөрчлөлтийг тусгах ажлыг газрын асуудал эрхэлсэн төрийн захиргааны байгууллагатай хамтран бүрдүүлэх, шинэчлэх, шаардлагатай арга хэмжээг зохион байгуулах; </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t>24.</w:t>
      </w:r>
      <w:r w:rsidRPr="00911C8E">
        <w:rPr>
          <w:rFonts w:ascii="Times New Roman" w:hAnsi="Times New Roman" w:cs="Times New Roman"/>
          <w:sz w:val="24"/>
          <w:szCs w:val="24"/>
        </w:rPr>
        <w:t>7</w:t>
      </w:r>
      <w:r w:rsidRPr="00911C8E">
        <w:rPr>
          <w:rFonts w:ascii="Times New Roman" w:hAnsi="Times New Roman" w:cs="Times New Roman"/>
          <w:sz w:val="24"/>
          <w:szCs w:val="24"/>
          <w:lang w:val="mn-MN"/>
        </w:rPr>
        <w:t>.3.бэлчээрийн төлөв байдал, чанарын  судалгаа хийх ажлыг зохион байгуулах;</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t>24.</w:t>
      </w:r>
      <w:r w:rsidRPr="00911C8E">
        <w:rPr>
          <w:rFonts w:ascii="Times New Roman" w:hAnsi="Times New Roman" w:cs="Times New Roman"/>
          <w:sz w:val="24"/>
          <w:szCs w:val="24"/>
        </w:rPr>
        <w:t>7</w:t>
      </w:r>
      <w:r w:rsidRPr="00911C8E">
        <w:rPr>
          <w:rFonts w:ascii="Times New Roman" w:hAnsi="Times New Roman" w:cs="Times New Roman"/>
          <w:sz w:val="24"/>
          <w:szCs w:val="24"/>
          <w:lang w:val="mn-MN"/>
        </w:rPr>
        <w:t xml:space="preserve">.4.Нийтийн ашиг сонирхлын үүднээс бэлчээрийг газрын нэгдмэл сангийн өөр ангилалд шилжүүлэх, эсхүл бэлчээрийг хөдөө аж ахуйн газрын доторх бусад дэд ангилалд шилжүүлэх талаарх эрх бүхий байгууллагын саналыг судлах, мал аж ахуйн үйлдвэрлэлийн эрх ашиг, малчин өрх, малчдын бүлэг, эрчимжсэн мал аж ахуй эрхлэгчийн эрх, хууль ёсны ашиг сонирхлыг хохироохгүй байх үндэслэл, тооцоог боловсруулан хүргүүлэх; </w:t>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lang w:val="mn-MN"/>
        </w:rPr>
        <w:tab/>
      </w:r>
      <w:r w:rsidRPr="00911C8E">
        <w:rPr>
          <w:rFonts w:ascii="Times New Roman" w:eastAsia="Times New Roman" w:hAnsi="Times New Roman" w:cs="Times New Roman"/>
          <w:sz w:val="24"/>
          <w:szCs w:val="24"/>
          <w:lang w:val="mn-MN"/>
        </w:rPr>
        <w:tab/>
        <w:t>24.</w:t>
      </w:r>
      <w:r w:rsidRPr="00911C8E">
        <w:rPr>
          <w:rFonts w:ascii="Times New Roman" w:eastAsia="Times New Roman" w:hAnsi="Times New Roman" w:cs="Times New Roman"/>
          <w:sz w:val="24"/>
          <w:szCs w:val="24"/>
        </w:rPr>
        <w:t>7</w:t>
      </w:r>
      <w:r w:rsidRPr="00911C8E">
        <w:rPr>
          <w:rFonts w:ascii="Times New Roman" w:eastAsia="Times New Roman" w:hAnsi="Times New Roman" w:cs="Times New Roman"/>
          <w:sz w:val="24"/>
          <w:szCs w:val="24"/>
          <w:lang w:val="mn-MN"/>
        </w:rPr>
        <w:t>.5.тухайн жилд аймаг дундын отрын бэлчээрт өвөлжих, хаваржих өрх, малын тоог тогтоох, гэрээ байгуулах ажлыг зохион байгуулах;</w:t>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eastAsia="Times New Roman" w:hAnsi="Times New Roman" w:cs="Times New Roman"/>
          <w:sz w:val="24"/>
          <w:szCs w:val="24"/>
          <w:lang w:val="mn-MN"/>
        </w:rPr>
        <w:tab/>
      </w:r>
      <w:r w:rsidRPr="00911C8E">
        <w:rPr>
          <w:rFonts w:ascii="Times New Roman" w:eastAsia="Times New Roman" w:hAnsi="Times New Roman" w:cs="Times New Roman"/>
          <w:sz w:val="24"/>
          <w:szCs w:val="24"/>
          <w:lang w:val="mn-MN"/>
        </w:rPr>
        <w:tab/>
      </w:r>
      <w:r w:rsidRPr="00911C8E">
        <w:rPr>
          <w:rFonts w:ascii="Times New Roman" w:hAnsi="Times New Roman" w:cs="Times New Roman"/>
          <w:sz w:val="24"/>
          <w:szCs w:val="24"/>
          <w:lang w:val="mn-MN"/>
        </w:rPr>
        <w:t>24.</w:t>
      </w:r>
      <w:r w:rsidRPr="00911C8E">
        <w:rPr>
          <w:rFonts w:ascii="Times New Roman" w:hAnsi="Times New Roman" w:cs="Times New Roman"/>
          <w:sz w:val="24"/>
          <w:szCs w:val="24"/>
        </w:rPr>
        <w:t>7</w:t>
      </w:r>
      <w:r w:rsidRPr="00911C8E">
        <w:rPr>
          <w:rFonts w:ascii="Times New Roman" w:hAnsi="Times New Roman" w:cs="Times New Roman"/>
          <w:sz w:val="24"/>
          <w:szCs w:val="24"/>
          <w:lang w:val="mn-MN"/>
        </w:rPr>
        <w:t>.6.бэлчээрийг ашиглах, хамгаалахтай холбогдсон салбар дундын зохицуулалтыг хариуцан зохион байгуулах;</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t>24.</w:t>
      </w:r>
      <w:r w:rsidRPr="00911C8E">
        <w:rPr>
          <w:rFonts w:ascii="Times New Roman" w:hAnsi="Times New Roman" w:cs="Times New Roman"/>
          <w:sz w:val="24"/>
          <w:szCs w:val="24"/>
        </w:rPr>
        <w:t>7</w:t>
      </w:r>
      <w:r w:rsidRPr="00911C8E">
        <w:rPr>
          <w:rFonts w:ascii="Times New Roman" w:hAnsi="Times New Roman" w:cs="Times New Roman"/>
          <w:sz w:val="24"/>
          <w:szCs w:val="24"/>
          <w:lang w:val="mn-MN"/>
        </w:rPr>
        <w:t xml:space="preserve">.7.бэлчээрийг ашиглах, хамгаалах талаарх судалгаа ба хөгжлийн төслийг санаачлах, түүний </w:t>
      </w:r>
      <w:r w:rsidRPr="00911C8E">
        <w:rPr>
          <w:rFonts w:ascii="Times New Roman" w:hAnsi="Times New Roman" w:cs="Times New Roman"/>
          <w:sz w:val="24"/>
          <w:szCs w:val="24"/>
          <w:u w:color="FF0000"/>
          <w:lang w:val="mn-MN"/>
        </w:rPr>
        <w:t>хэрэгжилтэнд</w:t>
      </w:r>
      <w:r w:rsidRPr="00911C8E">
        <w:rPr>
          <w:rFonts w:ascii="Times New Roman" w:hAnsi="Times New Roman" w:cs="Times New Roman"/>
          <w:sz w:val="24"/>
          <w:szCs w:val="24"/>
          <w:lang w:val="mn-MN"/>
        </w:rPr>
        <w:t xml:space="preserve"> хяналт тавих;</w:t>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lang w:val="mn-MN"/>
        </w:rPr>
        <w:tab/>
      </w:r>
      <w:r w:rsidRPr="00911C8E">
        <w:rPr>
          <w:rFonts w:ascii="Times New Roman" w:eastAsia="Times New Roman" w:hAnsi="Times New Roman" w:cs="Times New Roman"/>
          <w:sz w:val="24"/>
          <w:szCs w:val="24"/>
          <w:lang w:val="mn-MN"/>
        </w:rPr>
        <w:tab/>
        <w:t>24.</w:t>
      </w:r>
      <w:r w:rsidRPr="00911C8E">
        <w:rPr>
          <w:rFonts w:ascii="Times New Roman" w:eastAsia="Times New Roman" w:hAnsi="Times New Roman" w:cs="Times New Roman"/>
          <w:sz w:val="24"/>
          <w:szCs w:val="24"/>
        </w:rPr>
        <w:t>7</w:t>
      </w:r>
      <w:r w:rsidRPr="00911C8E">
        <w:rPr>
          <w:rFonts w:ascii="Times New Roman" w:eastAsia="Times New Roman" w:hAnsi="Times New Roman" w:cs="Times New Roman"/>
          <w:sz w:val="24"/>
          <w:szCs w:val="24"/>
          <w:lang w:val="mn-MN"/>
        </w:rPr>
        <w:t>.8.</w:t>
      </w:r>
      <w:r w:rsidRPr="00911C8E">
        <w:rPr>
          <w:rFonts w:ascii="Times New Roman" w:hAnsi="Times New Roman" w:cs="Times New Roman"/>
          <w:sz w:val="24"/>
          <w:szCs w:val="24"/>
          <w:lang w:val="mn-MN"/>
        </w:rPr>
        <w:t>бэлчээрийг зохистой ашиглах, хамгаалах талаарх мэргэжлийн зөвлөмжөөр холбогдох байгууллага, малчин, малчин өрх, малчдын бүлгийг хангах;</w:t>
      </w:r>
      <w:r w:rsidRPr="00911C8E">
        <w:rPr>
          <w:rFonts w:ascii="Times New Roman" w:eastAsia="Times New Roman" w:hAnsi="Times New Roman" w:cs="Times New Roman"/>
          <w:sz w:val="24"/>
          <w:szCs w:val="24"/>
          <w:lang w:val="mn-MN"/>
        </w:rPr>
        <w:t xml:space="preserve"> </w:t>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p>
    <w:p w:rsidR="00911C8E" w:rsidRPr="00911C8E" w:rsidRDefault="00911C8E" w:rsidP="00911C8E">
      <w:pPr>
        <w:spacing w:after="0" w:line="240" w:lineRule="auto"/>
        <w:ind w:firstLine="1440"/>
        <w:jc w:val="both"/>
        <w:rPr>
          <w:rFonts w:ascii="Times New Roman" w:eastAsia="Times New Roman" w:hAnsi="Times New Roman" w:cs="Times New Roman"/>
          <w:sz w:val="24"/>
          <w:szCs w:val="24"/>
          <w:lang w:val="mn-MN"/>
        </w:rPr>
      </w:pPr>
      <w:r w:rsidRPr="00911C8E">
        <w:rPr>
          <w:rFonts w:ascii="Times New Roman" w:eastAsia="Times New Roman" w:hAnsi="Times New Roman" w:cs="Times New Roman"/>
          <w:sz w:val="24"/>
          <w:szCs w:val="24"/>
          <w:lang w:val="mn-MN"/>
        </w:rPr>
        <w:t>24.</w:t>
      </w:r>
      <w:r w:rsidRPr="00911C8E">
        <w:rPr>
          <w:rFonts w:ascii="Times New Roman" w:eastAsia="Times New Roman" w:hAnsi="Times New Roman" w:cs="Times New Roman"/>
          <w:sz w:val="24"/>
          <w:szCs w:val="24"/>
        </w:rPr>
        <w:t>7</w:t>
      </w:r>
      <w:r w:rsidRPr="00911C8E">
        <w:rPr>
          <w:rFonts w:ascii="Times New Roman" w:eastAsia="Times New Roman" w:hAnsi="Times New Roman" w:cs="Times New Roman"/>
          <w:sz w:val="24"/>
          <w:szCs w:val="24"/>
          <w:lang w:val="mn-MN"/>
        </w:rPr>
        <w:t xml:space="preserve">.9.бэлчээрийн ашиглалт, хамгаалалттай холбоотой бусад арга хэмжээг зохион байгуулах. </w:t>
      </w:r>
    </w:p>
    <w:p w:rsidR="00911C8E" w:rsidRPr="00911C8E" w:rsidRDefault="00911C8E" w:rsidP="00911C8E">
      <w:pPr>
        <w:spacing w:after="0" w:line="240" w:lineRule="auto"/>
        <w:jc w:val="both"/>
        <w:rPr>
          <w:rFonts w:ascii="Times New Roman" w:eastAsia="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 xml:space="preserve">24.8 Нийтийн ашиг сонирхлоос бусад тохиолдолд бэлчээрийн газрыг бусад эдэлбэрт шилжүүлэхийг хориглоно. </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24.9.Сум, дүүргийн иргэдийн Төлөөлөгчдийн Хурал тухайн жилийн болон дунд хугацааны бэлчээр ашиглалт, хамгаалалтын  төлөвлөгөөг баг, хорооны иргэдийн Нийтийн Хурлын саналыг харгалзан хэлэлцэж батална. </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24.10.Бэлчээр ашиглалтын</w:t>
      </w:r>
      <w:r w:rsidRPr="00911C8E">
        <w:rPr>
          <w:rFonts w:ascii="Times New Roman" w:hAnsi="Times New Roman" w:cs="Times New Roman"/>
          <w:bCs/>
          <w:sz w:val="24"/>
          <w:szCs w:val="24"/>
          <w:lang w:val="mn-MN"/>
        </w:rPr>
        <w:t xml:space="preserve"> </w:t>
      </w:r>
      <w:r w:rsidRPr="00911C8E">
        <w:rPr>
          <w:rFonts w:ascii="Times New Roman" w:hAnsi="Times New Roman" w:cs="Times New Roman"/>
          <w:sz w:val="24"/>
          <w:szCs w:val="24"/>
          <w:lang w:val="mn-MN"/>
        </w:rPr>
        <w:t xml:space="preserve">төлөвлөгөөнд бэлчээрийг нөхөн сэргээх, ургамалжилтын үндсэн </w:t>
      </w:r>
      <w:r w:rsidRPr="00911C8E">
        <w:rPr>
          <w:rFonts w:ascii="Times New Roman" w:hAnsi="Times New Roman" w:cs="Times New Roman"/>
          <w:sz w:val="24"/>
          <w:szCs w:val="24"/>
          <w:u w:color="FF0000"/>
          <w:lang w:val="mn-MN"/>
        </w:rPr>
        <w:t>бүрэлдхүүн</w:t>
      </w:r>
      <w:r w:rsidRPr="00911C8E">
        <w:rPr>
          <w:rFonts w:ascii="Times New Roman" w:hAnsi="Times New Roman" w:cs="Times New Roman"/>
          <w:sz w:val="24"/>
          <w:szCs w:val="24"/>
          <w:lang w:val="mn-MN"/>
        </w:rPr>
        <w:t xml:space="preserve">, чанарыг хадгалах, сайжруулах,  олон наст ургамлын бүрхэц хэмжээг нэмэгдүүлэх, түүний сэргэлтийг дэмжих, бэлчээрийн төлөв байдлыг тогтвортой хадгалах, бэлчээрийн  ачааллыг сэргэх </w:t>
      </w:r>
      <w:r w:rsidRPr="00911C8E">
        <w:rPr>
          <w:rFonts w:ascii="Times New Roman" w:hAnsi="Times New Roman" w:cs="Times New Roman"/>
          <w:sz w:val="24"/>
          <w:szCs w:val="24"/>
          <w:u w:color="FF0000"/>
          <w:lang w:val="mn-MN"/>
        </w:rPr>
        <w:t>чадавхи</w:t>
      </w:r>
      <w:r w:rsidRPr="00911C8E">
        <w:rPr>
          <w:rFonts w:ascii="Times New Roman" w:hAnsi="Times New Roman" w:cs="Times New Roman"/>
          <w:sz w:val="24"/>
          <w:szCs w:val="24"/>
          <w:lang w:val="mn-MN"/>
        </w:rPr>
        <w:t>, даацад нь тохируулан ашиглах, мал, түүний гаралтай бүтээгдэхүүний чанарыг сайжруулах, хөрсний элэгдлийг хянах, бэлчээрийн усан хангамжийг нэмэгдүүлэх, малчдыг мэдээллээр хангах, бэлчээр ашиглуулах гэрээний хэрэгжилтийг дүгнэх, сайжруулахад чиглэгдсэн цогц арга хэмжээг тусгана.</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24.11.Бэлчээр ашиглалт, хамгаалалтын жилийн болон дунд хугацааны төлөвлөгөө нь сумын газар зохион байгуулалтын жилийн болон дунд хугацааны төлөвлөгөөний бүрэлдэхүүн хэсэг байна.</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24.12.Сум, дүүргийн Засаг дарга бэлчээрийг хамгаалах, зохистой ашиглах, нөхөн сэргээх талаар бэлчээрийг гэрээгээр ашиглаж байгаа малчдын бүлэг, эрчимжсэн мал аж ахуй эрхлэгчийн хэрэгжүүлж байгаа арга хэмжээний явцад хяналт тавьж, илэрсэн зөрчлийг арилгуулах, шаардлагатай бол бэлчээрт сөргөөр нөлөөлж байгаа үйл ажиллагааг нь таслан зогсоох арга хэмжээ авна.</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r w:rsidRPr="00911C8E">
        <w:rPr>
          <w:rFonts w:ascii="Times New Roman" w:eastAsia="Times New Roman" w:hAnsi="Times New Roman" w:cs="Times New Roman"/>
          <w:sz w:val="24"/>
          <w:szCs w:val="24"/>
          <w:lang w:val="mn-MN"/>
        </w:rPr>
        <w:tab/>
        <w:t>24.13.</w:t>
      </w:r>
      <w:r w:rsidRPr="00911C8E">
        <w:rPr>
          <w:rFonts w:ascii="Times New Roman" w:hAnsi="Times New Roman" w:cs="Times New Roman"/>
          <w:sz w:val="24"/>
          <w:szCs w:val="24"/>
          <w:lang w:val="mn-MN"/>
        </w:rPr>
        <w:t>Бэлчээр, түүний ашиглалт, хамгаалалт, төлөв байдал, чанарын анхдагч мэдээллийн санг бүрдүүлэх, шинэчлэх, баяжуулах, олон нийтэд мэдээлэх, мэдээллийг дээд шатны байгууллагад дараа оны эхний сард багтаан хүргүүлэх асуудлыг сум, дүүргийн бэлчээрийн асуудал хариуцсан албан тушаалтан, аймаг, нийслэлийн бэлчээрийн асуудал хариуцсан нэгж хариуцна.</w:t>
      </w: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sz w:val="24"/>
          <w:szCs w:val="24"/>
          <w:lang w:val="mn-MN"/>
        </w:rPr>
      </w:pPr>
    </w:p>
    <w:p w:rsidR="00911C8E" w:rsidRPr="00911C8E" w:rsidRDefault="00911C8E" w:rsidP="00911C8E">
      <w:pPr>
        <w:spacing w:after="0" w:line="240" w:lineRule="auto"/>
        <w:jc w:val="center"/>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 xml:space="preserve">            ТАВДУГААР БҮЛЭГ</w:t>
      </w:r>
    </w:p>
    <w:p w:rsidR="00911C8E" w:rsidRPr="00911C8E" w:rsidRDefault="00911C8E" w:rsidP="00911C8E">
      <w:pPr>
        <w:tabs>
          <w:tab w:val="left" w:pos="0"/>
        </w:tabs>
        <w:spacing w:after="0" w:line="240" w:lineRule="auto"/>
        <w:ind w:firstLine="851"/>
        <w:jc w:val="center"/>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БУСАД ЗҮЙЛ</w:t>
      </w:r>
    </w:p>
    <w:p w:rsidR="00911C8E" w:rsidRPr="00911C8E" w:rsidRDefault="00911C8E" w:rsidP="00911C8E">
      <w:pPr>
        <w:tabs>
          <w:tab w:val="left" w:pos="900"/>
        </w:tabs>
        <w:spacing w:after="0" w:line="240" w:lineRule="auto"/>
        <w:ind w:firstLine="851"/>
        <w:jc w:val="both"/>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 xml:space="preserve">25 дугаар зүйл. Бэлчээртэй холбогдон үүсэх маргааныг шийдвэрлэх </w:t>
      </w:r>
    </w:p>
    <w:p w:rsidR="00911C8E" w:rsidRPr="00911C8E" w:rsidRDefault="00911C8E" w:rsidP="00911C8E">
      <w:pPr>
        <w:tabs>
          <w:tab w:val="left" w:pos="90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360"/>
        </w:tabs>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bCs/>
          <w:sz w:val="24"/>
          <w:szCs w:val="24"/>
          <w:lang w:val="mn-MN"/>
        </w:rPr>
        <w:t>25</w:t>
      </w:r>
      <w:r w:rsidRPr="00911C8E">
        <w:rPr>
          <w:rFonts w:ascii="Times New Roman" w:hAnsi="Times New Roman" w:cs="Times New Roman"/>
          <w:sz w:val="24"/>
          <w:szCs w:val="24"/>
          <w:lang w:val="mn-MN"/>
        </w:rPr>
        <w:t xml:space="preserve">.1. Бэлчээрийг ашиглахтай холбогдон гарсан аливаа маргааныг маргалдагч талууд хоорондоо харилцан тохиролцон шийдвэрлэнэ. </w:t>
      </w:r>
    </w:p>
    <w:p w:rsidR="00911C8E" w:rsidRPr="00911C8E" w:rsidRDefault="00911C8E" w:rsidP="00911C8E">
      <w:pPr>
        <w:tabs>
          <w:tab w:val="left" w:pos="360"/>
        </w:tabs>
        <w:spacing w:after="0" w:line="240" w:lineRule="auto"/>
        <w:ind w:firstLine="851"/>
        <w:jc w:val="both"/>
        <w:rPr>
          <w:rFonts w:ascii="Times New Roman" w:hAnsi="Times New Roman" w:cs="Times New Roman"/>
          <w:sz w:val="24"/>
          <w:szCs w:val="24"/>
        </w:rPr>
      </w:pPr>
      <w:r w:rsidRPr="00911C8E">
        <w:rPr>
          <w:rFonts w:ascii="Times New Roman" w:hAnsi="Times New Roman" w:cs="Times New Roman"/>
          <w:sz w:val="24"/>
          <w:szCs w:val="24"/>
          <w:lang w:val="mn-MN"/>
        </w:rPr>
        <w:t>25.2.Энэ хуулийн 25.1-д заасны дагуу маргааныг шийдвэрлэж чадаагүй тохиолдолд зуучлалын хуулийн дагуу асуудлыг шийдвэрлэнэ.</w:t>
      </w:r>
    </w:p>
    <w:p w:rsidR="00911C8E" w:rsidRPr="00911C8E" w:rsidRDefault="00911C8E" w:rsidP="00911C8E">
      <w:pPr>
        <w:tabs>
          <w:tab w:val="left" w:pos="117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360"/>
        </w:tabs>
        <w:spacing w:after="0" w:line="240" w:lineRule="auto"/>
        <w:ind w:firstLine="851"/>
        <w:jc w:val="both"/>
        <w:rPr>
          <w:rFonts w:ascii="Times New Roman" w:hAnsi="Times New Roman" w:cs="Times New Roman"/>
          <w:sz w:val="24"/>
          <w:szCs w:val="24"/>
          <w:lang w:val="mn-MN"/>
        </w:rPr>
      </w:pPr>
      <w:r w:rsidRPr="00911C8E">
        <w:rPr>
          <w:rFonts w:ascii="Times New Roman" w:hAnsi="Times New Roman" w:cs="Times New Roman"/>
          <w:bCs/>
          <w:sz w:val="24"/>
          <w:szCs w:val="24"/>
          <w:lang w:val="mn-MN"/>
        </w:rPr>
        <w:t>25</w:t>
      </w:r>
      <w:r w:rsidRPr="00911C8E">
        <w:rPr>
          <w:rFonts w:ascii="Times New Roman" w:hAnsi="Times New Roman" w:cs="Times New Roman"/>
          <w:sz w:val="24"/>
          <w:szCs w:val="24"/>
          <w:lang w:val="mn-MN"/>
        </w:rPr>
        <w:t xml:space="preserve">.3.Энэ хуулийн 25.1-25.2-т зааснаар маргаан шийдвэрлэгдээгүй бол шүүхээр шийдвэрлүүлнэ.  </w:t>
      </w:r>
    </w:p>
    <w:p w:rsidR="00911C8E" w:rsidRPr="00911C8E" w:rsidRDefault="00911C8E" w:rsidP="00911C8E">
      <w:pPr>
        <w:pStyle w:val="BodyText21"/>
        <w:spacing w:line="240" w:lineRule="auto"/>
        <w:rPr>
          <w:rFonts w:ascii="Times New Roman" w:eastAsia="Calibri" w:hAnsi="Times New Roman" w:cs="Times New Roman"/>
          <w:color w:val="auto"/>
          <w:szCs w:val="24"/>
          <w:lang w:val="mn-MN" w:eastAsia="en-US" w:bidi="ar-SA"/>
        </w:rPr>
      </w:pPr>
    </w:p>
    <w:p w:rsidR="00911C8E" w:rsidRPr="00911C8E" w:rsidRDefault="00911C8E" w:rsidP="00911C8E">
      <w:pPr>
        <w:pStyle w:val="BodyText21"/>
        <w:spacing w:line="240" w:lineRule="auto"/>
        <w:rPr>
          <w:rFonts w:ascii="Times New Roman" w:hAnsi="Times New Roman" w:cs="Times New Roman"/>
          <w:b/>
          <w:bCs/>
          <w:color w:val="auto"/>
          <w:szCs w:val="24"/>
          <w:lang w:val="mn-MN"/>
        </w:rPr>
      </w:pPr>
      <w:r w:rsidRPr="00911C8E">
        <w:rPr>
          <w:rFonts w:ascii="Times New Roman" w:hAnsi="Times New Roman" w:cs="Times New Roman"/>
          <w:b/>
          <w:bCs/>
          <w:color w:val="auto"/>
          <w:szCs w:val="24"/>
          <w:lang w:val="mn-MN"/>
        </w:rPr>
        <w:t>26 дугаар зүйл. Нөхөн олговор болон хохирлыг нөхөн төлүүлэх</w:t>
      </w:r>
    </w:p>
    <w:p w:rsidR="00911C8E" w:rsidRPr="00911C8E" w:rsidRDefault="00911C8E" w:rsidP="00911C8E">
      <w:pPr>
        <w:pStyle w:val="BodyText21"/>
        <w:spacing w:line="240" w:lineRule="auto"/>
        <w:ind w:firstLine="851"/>
        <w:rPr>
          <w:rFonts w:ascii="Times New Roman" w:hAnsi="Times New Roman" w:cs="Times New Roman"/>
          <w:color w:val="auto"/>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 xml:space="preserve">26.1.Бэлчээрийн хууль тогтоомж зөрчсөний улмаас бэлчээрт учирсан хохирлыг </w:t>
      </w:r>
      <w:r w:rsidRPr="00911C8E">
        <w:rPr>
          <w:rFonts w:ascii="Times New Roman" w:eastAsia="Times New Roman BSB" w:hAnsi="Times New Roman" w:cs="Times New Roman"/>
          <w:sz w:val="24"/>
          <w:szCs w:val="24"/>
          <w:lang w:val="mn-MN"/>
        </w:rPr>
        <w:t xml:space="preserve">байгаль орчны экологи-эдийн засгийн үнэлгээгээр тооцож  </w:t>
      </w:r>
      <w:r w:rsidRPr="00911C8E">
        <w:rPr>
          <w:rFonts w:ascii="Times New Roman" w:hAnsi="Times New Roman" w:cs="Times New Roman"/>
          <w:sz w:val="24"/>
          <w:szCs w:val="24"/>
          <w:lang w:val="mn-MN"/>
        </w:rPr>
        <w:t>гэм буруутай этгээдээр нөхөн төлүүлнэ.</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bCs/>
          <w:sz w:val="24"/>
          <w:szCs w:val="24"/>
          <w:lang w:val="mn-MN"/>
        </w:rPr>
      </w:pPr>
      <w:r w:rsidRPr="00911C8E">
        <w:rPr>
          <w:rFonts w:ascii="Times New Roman" w:hAnsi="Times New Roman" w:cs="Times New Roman"/>
          <w:bCs/>
          <w:sz w:val="24"/>
          <w:szCs w:val="24"/>
          <w:lang w:val="mn-MN"/>
        </w:rPr>
        <w:t xml:space="preserve">26.2.Ашигт малтмалын </w:t>
      </w:r>
      <w:r w:rsidRPr="00911C8E">
        <w:rPr>
          <w:rFonts w:ascii="Times New Roman" w:hAnsi="Times New Roman" w:cs="Times New Roman"/>
          <w:sz w:val="24"/>
          <w:szCs w:val="24"/>
          <w:lang w:val="mn-MN"/>
        </w:rPr>
        <w:t>хайгуул, ашиглалттай холбогдон бэлчээр ашиглагчийн өвөлжөө, хаваржаа, худаг, орон байр, бусад барилга байгууламжид хохирол учруулсан бол</w:t>
      </w:r>
      <w:r w:rsidRPr="00911C8E">
        <w:rPr>
          <w:rFonts w:ascii="Times New Roman" w:hAnsi="Times New Roman" w:cs="Times New Roman"/>
          <w:sz w:val="24"/>
          <w:szCs w:val="24"/>
        </w:rPr>
        <w:t xml:space="preserve"> </w:t>
      </w:r>
      <w:r w:rsidRPr="00911C8E">
        <w:rPr>
          <w:rFonts w:ascii="Times New Roman" w:hAnsi="Times New Roman" w:cs="Times New Roman"/>
          <w:bCs/>
          <w:sz w:val="24"/>
          <w:szCs w:val="24"/>
          <w:lang w:val="mn-MN"/>
        </w:rPr>
        <w:t xml:space="preserve">хохирлыг тусгай зөвшөөрөл эзэмшигч нөхөн төлнө. </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bCs/>
          <w:sz w:val="24"/>
          <w:szCs w:val="24"/>
          <w:lang w:val="mn-MN"/>
        </w:rPr>
        <w:t xml:space="preserve"> 26.3 Хөгжлийн аливаа төсөл, хөтөлбөр хэрэгжсэнээс малчид </w:t>
      </w:r>
      <w:r w:rsidRPr="00911C8E">
        <w:rPr>
          <w:rFonts w:ascii="Times New Roman" w:hAnsi="Times New Roman" w:cs="Times New Roman"/>
          <w:sz w:val="24"/>
          <w:szCs w:val="24"/>
          <w:lang w:val="mn-MN"/>
        </w:rPr>
        <w:t xml:space="preserve">бэлчээрээ ашиглах боломжгүй болсон, нүүдэл хязгаарлагдсан, үүнээс үүдсэн нэмэгдэл зардал, орлогын алдагдал, түүнчлэн </w:t>
      </w:r>
      <w:r w:rsidRPr="00911C8E">
        <w:rPr>
          <w:rFonts w:ascii="Times New Roman" w:hAnsi="Times New Roman" w:cs="Times New Roman"/>
          <w:bCs/>
          <w:sz w:val="24"/>
          <w:szCs w:val="24"/>
          <w:lang w:val="mn-MN"/>
        </w:rPr>
        <w:t>нүүлгэн шилжүүлэх, түүнтэй холбогдуулан худаг, ус шинээр гаргах, өвөлжөө, хаваржаа барих болон бусад зардлыг малчдад нөхөн олгох  асуудлыг Газрын хуулийн дагуу шийдвэрлэнэ.</w:t>
      </w:r>
    </w:p>
    <w:p w:rsidR="00911C8E" w:rsidRPr="00911C8E" w:rsidRDefault="00911C8E" w:rsidP="00911C8E">
      <w:pPr>
        <w:tabs>
          <w:tab w:val="left" w:pos="709"/>
        </w:tabs>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t xml:space="preserve">26.4.Эрчимжсэн мал аж ахуй эрхлэх бүс нутаг тогтоосон, эсхүл эрчимжсэн мал аж ахуйн зориулалтаар бэлчээрийг гэрээгээр ашиглуулах шийдвэр гаргасан, дамжин өнгөрөх бэлчээр бий болгосон, отрын нөөц бэлчээр болон Газрын тухай хуульд заасан улсын болон орон нутгийн бусад тусгай хэрэгцээнд авах тохиолдолд тухайн бэлчээрийг ашиглаж байгаа малчин өрхөд нөхөн олговор олгоно. </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eastAsia="Arial" w:hAnsi="Times New Roman" w:cs="Times New Roman"/>
          <w:bCs/>
          <w:sz w:val="24"/>
          <w:szCs w:val="24"/>
          <w:lang w:val="mn-MN"/>
        </w:rPr>
      </w:pPr>
      <w:r w:rsidRPr="00911C8E">
        <w:rPr>
          <w:rFonts w:ascii="Times New Roman" w:hAnsi="Times New Roman" w:cs="Times New Roman"/>
          <w:sz w:val="24"/>
          <w:szCs w:val="24"/>
          <w:lang w:val="mn-MN"/>
        </w:rPr>
        <w:t xml:space="preserve">26.5.Энэ хуулийн 26.1-т заасан хохирол болон 26.2, 26.3, 26.4-т заасан </w:t>
      </w:r>
      <w:r w:rsidRPr="00911C8E">
        <w:rPr>
          <w:rFonts w:ascii="Times New Roman" w:eastAsia="Arial" w:hAnsi="Times New Roman" w:cs="Times New Roman"/>
          <w:bCs/>
          <w:sz w:val="24"/>
          <w:szCs w:val="24"/>
          <w:lang w:val="mn-MN"/>
        </w:rPr>
        <w:t>нөхөн олговор, хохирол тооцох аргачлалыг бэлчээрийн болон сангийн асуудал эрхэлсэн Засгийн газрын гишүүн хамтран батална.</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26.6.</w:t>
      </w:r>
      <w:r w:rsidRPr="00911C8E">
        <w:rPr>
          <w:rFonts w:ascii="Times New Roman" w:hAnsi="Times New Roman" w:cs="Times New Roman"/>
          <w:sz w:val="24"/>
          <w:szCs w:val="24"/>
          <w:u w:color="FF0000"/>
          <w:lang w:val="mn-MN"/>
        </w:rPr>
        <w:t>Харьяалах</w:t>
      </w:r>
      <w:r w:rsidRPr="00911C8E">
        <w:rPr>
          <w:rFonts w:ascii="Times New Roman" w:hAnsi="Times New Roman" w:cs="Times New Roman"/>
          <w:sz w:val="24"/>
          <w:szCs w:val="24"/>
          <w:lang w:val="mn-MN"/>
        </w:rPr>
        <w:t xml:space="preserve"> сум, дүүргийн Засаг дарга энэ хуулийн 26.2-26.4-т заасан нөхцөл байдал үүссэн тохиолдолд эрх, хууль ёсны ашиг сонирхол нь хөндөгдсөн малчинд шинээр өвөлжөө, хаваржаа олгох асуудлыг хүсэлт гаргаснаас хойш 30 хоногийн дотор шийдвэрлэнэ.</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ind w:firstLine="720"/>
        <w:rPr>
          <w:rFonts w:ascii="Times New Roman" w:eastAsia="Times New Roman" w:hAnsi="Times New Roman" w:cs="Times New Roman"/>
          <w:sz w:val="24"/>
          <w:szCs w:val="24"/>
          <w:lang w:val="mn-MN"/>
        </w:rPr>
      </w:pPr>
      <w:r w:rsidRPr="00911C8E">
        <w:rPr>
          <w:rFonts w:ascii="Times New Roman" w:hAnsi="Times New Roman" w:cs="Times New Roman"/>
          <w:sz w:val="24"/>
          <w:szCs w:val="24"/>
          <w:lang w:val="mn-MN"/>
        </w:rPr>
        <w:t>26.7.Энэ хуулийн</w:t>
      </w:r>
      <w:r w:rsidRPr="00911C8E">
        <w:rPr>
          <w:rFonts w:ascii="Times New Roman" w:eastAsia="Times New Roman" w:hAnsi="Times New Roman" w:cs="Times New Roman"/>
          <w:sz w:val="24"/>
          <w:szCs w:val="24"/>
        </w:rPr>
        <w:t xml:space="preserve">  </w:t>
      </w:r>
      <w:r w:rsidRPr="00911C8E">
        <w:rPr>
          <w:rFonts w:ascii="Times New Roman" w:eastAsia="Times New Roman" w:hAnsi="Times New Roman" w:cs="Times New Roman"/>
          <w:sz w:val="24"/>
          <w:szCs w:val="24"/>
          <w:lang w:val="mn-MN"/>
        </w:rPr>
        <w:t>26.3-т заасан үндэслэлээр бэлчээрийг</w:t>
      </w:r>
      <w:r w:rsidRPr="00911C8E">
        <w:rPr>
          <w:rFonts w:ascii="Times New Roman" w:eastAsia="Times New Roman" w:hAnsi="Times New Roman" w:cs="Times New Roman"/>
          <w:sz w:val="24"/>
          <w:szCs w:val="24"/>
        </w:rPr>
        <w:t xml:space="preserve"> солих буюу эргүүлэн авахад </w:t>
      </w:r>
      <w:r w:rsidRPr="00911C8E">
        <w:rPr>
          <w:rFonts w:ascii="Times New Roman" w:eastAsia="Times New Roman" w:hAnsi="Times New Roman" w:cs="Times New Roman"/>
          <w:sz w:val="24"/>
          <w:szCs w:val="24"/>
          <w:lang w:val="mn-MN"/>
        </w:rPr>
        <w:t xml:space="preserve">Газрын тухай хуулийн 43 дугаар зүйлийг баримтлан </w:t>
      </w:r>
      <w:r w:rsidRPr="00911C8E">
        <w:rPr>
          <w:rFonts w:ascii="Times New Roman" w:eastAsia="Times New Roman" w:hAnsi="Times New Roman" w:cs="Times New Roman"/>
          <w:sz w:val="24"/>
          <w:szCs w:val="24"/>
        </w:rPr>
        <w:t>нөхөх олговор олго</w:t>
      </w:r>
      <w:r w:rsidRPr="00911C8E">
        <w:rPr>
          <w:rFonts w:ascii="Times New Roman" w:eastAsia="Times New Roman" w:hAnsi="Times New Roman" w:cs="Times New Roman"/>
          <w:sz w:val="24"/>
          <w:szCs w:val="24"/>
          <w:lang w:val="mn-MN"/>
        </w:rPr>
        <w:t xml:space="preserve">но. </w:t>
      </w:r>
    </w:p>
    <w:p w:rsidR="00911C8E" w:rsidRPr="00911C8E" w:rsidRDefault="00911C8E" w:rsidP="00911C8E">
      <w:pPr>
        <w:spacing w:after="0" w:line="240" w:lineRule="auto"/>
        <w:ind w:firstLine="720"/>
        <w:jc w:val="both"/>
        <w:rPr>
          <w:rFonts w:ascii="Times New Roman" w:hAnsi="Times New Roman" w:cs="Times New Roman"/>
          <w:sz w:val="24"/>
          <w:szCs w:val="24"/>
          <w:lang w:val="mn-MN"/>
        </w:rPr>
      </w:pPr>
    </w:p>
    <w:p w:rsidR="00911C8E" w:rsidRPr="00911C8E" w:rsidRDefault="00911C8E" w:rsidP="00911C8E">
      <w:pPr>
        <w:spacing w:after="0" w:line="240" w:lineRule="auto"/>
        <w:jc w:val="both"/>
        <w:rPr>
          <w:rFonts w:ascii="Times New Roman" w:hAnsi="Times New Roman" w:cs="Times New Roman"/>
          <w:b/>
          <w:bCs/>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b/>
          <w:sz w:val="24"/>
          <w:szCs w:val="24"/>
          <w:lang w:val="mn-MN"/>
        </w:rPr>
        <w:t>27</w:t>
      </w:r>
      <w:r w:rsidRPr="00911C8E">
        <w:rPr>
          <w:rFonts w:ascii="Times New Roman" w:hAnsi="Times New Roman" w:cs="Times New Roman"/>
          <w:sz w:val="24"/>
          <w:szCs w:val="24"/>
          <w:lang w:val="mn-MN"/>
        </w:rPr>
        <w:t xml:space="preserve"> </w:t>
      </w:r>
      <w:r w:rsidRPr="00911C8E">
        <w:rPr>
          <w:rFonts w:ascii="Times New Roman" w:hAnsi="Times New Roman" w:cs="Times New Roman"/>
          <w:b/>
          <w:bCs/>
          <w:sz w:val="24"/>
          <w:szCs w:val="24"/>
          <w:lang w:val="mn-MN"/>
        </w:rPr>
        <w:t>дугаар зүйл.Бэлчээрийг хамгаалах тухай хууль тогтоомж зөрчигчид хүлээлгэх хариуцлага</w:t>
      </w:r>
    </w:p>
    <w:p w:rsidR="00911C8E" w:rsidRPr="00911C8E" w:rsidRDefault="00911C8E" w:rsidP="00911C8E">
      <w:pPr>
        <w:tabs>
          <w:tab w:val="left" w:pos="360"/>
        </w:tabs>
        <w:spacing w:after="0" w:line="240" w:lineRule="auto"/>
        <w:ind w:firstLine="851"/>
        <w:jc w:val="both"/>
        <w:rPr>
          <w:rFonts w:ascii="Times New Roman" w:hAnsi="Times New Roman" w:cs="Times New Roman"/>
          <w:sz w:val="24"/>
          <w:szCs w:val="24"/>
          <w:lang w:val="mn-MN"/>
        </w:rPr>
      </w:pPr>
    </w:p>
    <w:p w:rsidR="00911C8E" w:rsidRPr="00911C8E" w:rsidRDefault="00911C8E" w:rsidP="00911C8E">
      <w:pPr>
        <w:tabs>
          <w:tab w:val="left" w:pos="360"/>
        </w:tabs>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t>27.1.Энэ хуулийг зөрчсөн албан тушаалтны үйлдэл нь гэмт хэргийн шинжгүй бол Төрийн албаны тухай хуульд заасан хариуцлага хүлээлгэнэ.</w:t>
      </w:r>
    </w:p>
    <w:p w:rsidR="00911C8E" w:rsidRPr="00911C8E" w:rsidRDefault="00911C8E" w:rsidP="00911C8E">
      <w:pPr>
        <w:pStyle w:val="NormalWeb"/>
        <w:spacing w:after="0"/>
        <w:jc w:val="both"/>
        <w:rPr>
          <w:lang w:val="mn-MN"/>
        </w:rPr>
      </w:pPr>
      <w:r w:rsidRPr="00911C8E">
        <w:rPr>
          <w:lang w:val="mn-MN"/>
        </w:rPr>
        <w:t> </w:t>
      </w:r>
      <w:r w:rsidRPr="00911C8E">
        <w:rPr>
          <w:lang w:val="mn-MN"/>
        </w:rPr>
        <w:tab/>
        <w:t>27.2.Энэ хуулийг зөрчсөн хүн, хуулийн этгээдэд Эрүүгийн хууль, эсхүл Зөрчлийн тухай хуульд заасан хариуцлага хүлээлгэнэ.</w:t>
      </w:r>
    </w:p>
    <w:p w:rsidR="00911C8E" w:rsidRPr="00911C8E" w:rsidRDefault="00911C8E" w:rsidP="00911C8E">
      <w:pPr>
        <w:pStyle w:val="NormalWeb"/>
        <w:spacing w:after="0"/>
        <w:jc w:val="both"/>
        <w:rPr>
          <w:lang w:val="mn-MN"/>
        </w:rPr>
      </w:pPr>
      <w:r w:rsidRPr="00911C8E">
        <w:rPr>
          <w:lang w:val="mn-MN"/>
        </w:rPr>
        <w:t>27.3 Энэ</w:t>
      </w:r>
      <w:r w:rsidRPr="00911C8E">
        <w:t xml:space="preserve"> </w:t>
      </w:r>
      <w:r w:rsidRPr="00911C8E">
        <w:rPr>
          <w:lang w:val="mn-MN"/>
        </w:rPr>
        <w:t>хуулийн 17.3-д заасан гэрээт бэлчээрийг зохистой ашиглах, хамгаалахад чиглэсэн хөтөлбөрийг гэрээнд гарын үсэг зурснаас хойш 6 сарын гаргаж өгөөгүй бэлчээр ашиглагчийг 7 дахь сараас эхлэн өсгөн нэмэгдүүлсэн торгуулиар торгоно. Торгуулийн суурь хэмжээ нь .. төгрөг байх бөгөөд сар бүр...%-</w:t>
      </w:r>
      <w:r w:rsidRPr="00F666B1">
        <w:rPr>
          <w:u w:color="FF0000"/>
          <w:lang w:val="mn-MN"/>
        </w:rPr>
        <w:t>иар</w:t>
      </w:r>
      <w:r w:rsidRPr="00911C8E">
        <w:rPr>
          <w:lang w:val="mn-MN"/>
        </w:rPr>
        <w:t xml:space="preserve"> нэмэгдүүлнэ.</w:t>
      </w:r>
    </w:p>
    <w:p w:rsidR="00911C8E" w:rsidRPr="00911C8E" w:rsidRDefault="00911C8E" w:rsidP="00911C8E">
      <w:pPr>
        <w:spacing w:after="0" w:line="240" w:lineRule="auto"/>
        <w:jc w:val="both"/>
        <w:rPr>
          <w:rFonts w:ascii="Times New Roman" w:hAnsi="Times New Roman" w:cs="Times New Roman"/>
          <w:b/>
          <w:bCs/>
          <w:sz w:val="24"/>
          <w:szCs w:val="24"/>
          <w:lang w:val="mn-MN"/>
        </w:rPr>
      </w:pPr>
      <w:r w:rsidRPr="00911C8E">
        <w:rPr>
          <w:rFonts w:ascii="Times New Roman" w:hAnsi="Times New Roman" w:cs="Times New Roman"/>
          <w:b/>
          <w:bCs/>
          <w:sz w:val="24"/>
          <w:szCs w:val="24"/>
          <w:lang w:val="mn-MN"/>
        </w:rPr>
        <w:tab/>
        <w:t>28 дугаар зүйл. Хууль хүчин төгөлдөр болох</w:t>
      </w:r>
    </w:p>
    <w:p w:rsidR="00911C8E" w:rsidRPr="00911C8E" w:rsidRDefault="00911C8E" w:rsidP="00911C8E">
      <w:pPr>
        <w:tabs>
          <w:tab w:val="left" w:pos="360"/>
        </w:tabs>
        <w:spacing w:after="0" w:line="240" w:lineRule="auto"/>
        <w:jc w:val="both"/>
        <w:rPr>
          <w:rFonts w:ascii="Times New Roman" w:hAnsi="Times New Roman" w:cs="Times New Roman"/>
          <w:sz w:val="24"/>
          <w:szCs w:val="24"/>
          <w:lang w:val="mn-MN"/>
        </w:rPr>
      </w:pPr>
    </w:p>
    <w:p w:rsidR="00911C8E" w:rsidRPr="00911C8E" w:rsidRDefault="00911C8E" w:rsidP="00911C8E">
      <w:pPr>
        <w:tabs>
          <w:tab w:val="left" w:pos="360"/>
        </w:tabs>
        <w:spacing w:after="0" w:line="240" w:lineRule="auto"/>
        <w:jc w:val="both"/>
        <w:rPr>
          <w:rFonts w:ascii="Times New Roman" w:hAnsi="Times New Roman" w:cs="Times New Roman"/>
          <w:sz w:val="24"/>
          <w:szCs w:val="24"/>
          <w:lang w:val="mn-MN"/>
        </w:rPr>
      </w:pPr>
      <w:r w:rsidRPr="00911C8E">
        <w:rPr>
          <w:rFonts w:ascii="Times New Roman" w:hAnsi="Times New Roman" w:cs="Times New Roman"/>
          <w:sz w:val="24"/>
          <w:szCs w:val="24"/>
          <w:lang w:val="mn-MN"/>
        </w:rPr>
        <w:tab/>
      </w:r>
      <w:r w:rsidRPr="00911C8E">
        <w:rPr>
          <w:rFonts w:ascii="Times New Roman" w:hAnsi="Times New Roman" w:cs="Times New Roman"/>
          <w:sz w:val="24"/>
          <w:szCs w:val="24"/>
          <w:lang w:val="mn-MN"/>
        </w:rPr>
        <w:tab/>
        <w:t xml:space="preserve">28.1.Энэ хуулийг 2017 оны ... дугаар сарын ... -ны өдрөөс эхлэн дагаж мөрдөнө. </w:t>
      </w:r>
    </w:p>
    <w:p w:rsidR="00911C8E" w:rsidRPr="00911C8E" w:rsidRDefault="00911C8E" w:rsidP="00911C8E">
      <w:pPr>
        <w:jc w:val="right"/>
        <w:rPr>
          <w:rFonts w:ascii="Times New Roman" w:hAnsi="Times New Roman" w:cs="Times New Roman"/>
          <w:i/>
          <w:sz w:val="24"/>
          <w:szCs w:val="24"/>
          <w:u w:val="single"/>
          <w:lang w:val="mn-MN"/>
        </w:rPr>
      </w:pPr>
    </w:p>
    <w:sectPr w:rsidR="00911C8E" w:rsidRPr="00911C8E" w:rsidSect="00544263">
      <w:footerReference w:type="default" r:id="rId4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32AB8D" w15:done="0"/>
  <w15:commentEx w15:paraId="0BD72728" w15:done="0"/>
  <w15:commentEx w15:paraId="627DC1C7" w15:done="0"/>
  <w15:commentEx w15:paraId="6A4034B7" w15:done="0"/>
  <w15:commentEx w15:paraId="2BA984E1" w15:done="0"/>
  <w15:commentEx w15:paraId="209D49CB" w15:done="0"/>
  <w15:commentEx w15:paraId="13F538F8" w15:done="0"/>
  <w15:commentEx w15:paraId="2C3C8B92" w15:done="0"/>
  <w15:commentEx w15:paraId="00F7F24B" w15:done="0"/>
  <w15:commentEx w15:paraId="251B57EF" w15:done="0"/>
  <w15:commentEx w15:paraId="4B3EA1A9" w15:done="0"/>
  <w15:commentEx w15:paraId="4F926D98" w15:done="0"/>
  <w15:commentEx w15:paraId="3B2F6FC2" w15:done="0"/>
  <w15:commentEx w15:paraId="0F8F51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F8A" w:rsidRDefault="00FC5F8A" w:rsidP="00DE11AA">
      <w:pPr>
        <w:spacing w:after="0" w:line="240" w:lineRule="auto"/>
      </w:pPr>
      <w:r>
        <w:separator/>
      </w:r>
    </w:p>
  </w:endnote>
  <w:endnote w:type="continuationSeparator" w:id="0">
    <w:p w:rsidR="00FC5F8A" w:rsidRDefault="00FC5F8A" w:rsidP="00DE1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on">
    <w:panose1 w:val="020B0500000000000000"/>
    <w:charset w:val="00"/>
    <w:family w:val="swiss"/>
    <w:pitch w:val="variable"/>
    <w:sig w:usb0="00000003" w:usb1="00000000" w:usb2="00000000" w:usb3="00000000" w:csb0="00000001" w:csb1="00000000"/>
  </w:font>
  <w:font w:name="Liberation Sans">
    <w:altName w:val="Arial"/>
    <w:charset w:val="01"/>
    <w:family w:val="swiss"/>
    <w:pitch w:val="variable"/>
  </w:font>
  <w:font w:name="Droid Sans Fallback">
    <w:charset w:val="00"/>
    <w:family w:val="auto"/>
    <w:pitch w:val="variable"/>
  </w:font>
  <w:font w:name="FreeSans">
    <w:panose1 w:val="00000000000000000000"/>
    <w:charset w:val="00"/>
    <w:family w:val="roman"/>
    <w:notTrueType/>
    <w:pitch w:val="default"/>
  </w:font>
  <w:font w:name="Times New Roman BSB">
    <w:altName w:val="Courier New"/>
    <w:panose1 w:val="00000000000000000000"/>
    <w:charset w:val="00"/>
    <w:family w:val="roman"/>
    <w:notTrueType/>
    <w:pitch w:val="variable"/>
    <w:sig w:usb0="00000003" w:usb1="00000000" w:usb2="00000000" w:usb3="00000000" w:csb0="00000001" w:csb1="00000000"/>
  </w:font>
  <w:font w:name="sans-serif;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C8E" w:rsidRDefault="00911C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45F" w:rsidRDefault="00F666B1">
    <w:pPr>
      <w:pStyle w:val="Footer"/>
      <w:jc w:val="right"/>
    </w:pPr>
    <w:sdt>
      <w:sdtPr>
        <w:id w:val="4908244"/>
        <w:docPartObj>
          <w:docPartGallery w:val="Page Numbers (Bottom of Page)"/>
          <w:docPartUnique/>
        </w:docPartObj>
      </w:sdtPr>
      <w:sdtEndPr>
        <w:rPr>
          <w:noProof/>
        </w:rPr>
      </w:sdtEndPr>
      <w:sdtContent>
        <w:r w:rsidR="0090445F" w:rsidRPr="00FD6373">
          <w:rPr>
            <w:rFonts w:ascii="Times New Roman" w:hAnsi="Times New Roman" w:cs="Times New Roman"/>
          </w:rPr>
          <w:fldChar w:fldCharType="begin"/>
        </w:r>
        <w:r w:rsidR="0090445F" w:rsidRPr="00FD6373">
          <w:rPr>
            <w:rFonts w:ascii="Times New Roman" w:hAnsi="Times New Roman" w:cs="Times New Roman"/>
          </w:rPr>
          <w:instrText xml:space="preserve"> PAGE   \* MERGEFORMAT </w:instrText>
        </w:r>
        <w:r w:rsidR="0090445F" w:rsidRPr="00FD6373">
          <w:rPr>
            <w:rFonts w:ascii="Times New Roman" w:hAnsi="Times New Roman" w:cs="Times New Roman"/>
          </w:rPr>
          <w:fldChar w:fldCharType="separate"/>
        </w:r>
        <w:r>
          <w:rPr>
            <w:rFonts w:ascii="Times New Roman" w:hAnsi="Times New Roman" w:cs="Times New Roman"/>
            <w:noProof/>
          </w:rPr>
          <w:t>1</w:t>
        </w:r>
        <w:r w:rsidR="0090445F" w:rsidRPr="00FD6373">
          <w:rPr>
            <w:rFonts w:ascii="Times New Roman" w:hAnsi="Times New Roman" w:cs="Times New Roman"/>
          </w:rPr>
          <w:fldChar w:fldCharType="end"/>
        </w:r>
      </w:sdtContent>
    </w:sdt>
  </w:p>
  <w:p w:rsidR="0090445F" w:rsidRDefault="009044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C8E" w:rsidRDefault="00911C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45F" w:rsidRDefault="00F666B1">
    <w:pPr>
      <w:pStyle w:val="Footer"/>
      <w:jc w:val="right"/>
    </w:pPr>
    <w:sdt>
      <w:sdtPr>
        <w:id w:val="1005720492"/>
        <w:docPartObj>
          <w:docPartGallery w:val="Page Numbers (Bottom of Page)"/>
          <w:docPartUnique/>
        </w:docPartObj>
      </w:sdtPr>
      <w:sdtEndPr>
        <w:rPr>
          <w:noProof/>
        </w:rPr>
      </w:sdtEndPr>
      <w:sdtContent>
        <w:r w:rsidR="0090445F" w:rsidRPr="00FD6373">
          <w:rPr>
            <w:rFonts w:ascii="Times New Roman" w:hAnsi="Times New Roman" w:cs="Times New Roman"/>
          </w:rPr>
          <w:fldChar w:fldCharType="begin"/>
        </w:r>
        <w:r w:rsidR="0090445F" w:rsidRPr="00FD6373">
          <w:rPr>
            <w:rFonts w:ascii="Times New Roman" w:hAnsi="Times New Roman" w:cs="Times New Roman"/>
          </w:rPr>
          <w:instrText xml:space="preserve"> PAGE   \* MERGEFORMAT </w:instrText>
        </w:r>
        <w:r w:rsidR="0090445F" w:rsidRPr="00FD6373">
          <w:rPr>
            <w:rFonts w:ascii="Times New Roman" w:hAnsi="Times New Roman" w:cs="Times New Roman"/>
          </w:rPr>
          <w:fldChar w:fldCharType="separate"/>
        </w:r>
        <w:r w:rsidR="00911C8E">
          <w:rPr>
            <w:rFonts w:ascii="Times New Roman" w:hAnsi="Times New Roman" w:cs="Times New Roman"/>
            <w:noProof/>
          </w:rPr>
          <w:t>73</w:t>
        </w:r>
        <w:r w:rsidR="0090445F" w:rsidRPr="00FD6373">
          <w:rPr>
            <w:rFonts w:ascii="Times New Roman" w:hAnsi="Times New Roman" w:cs="Times New Roman"/>
          </w:rPr>
          <w:fldChar w:fldCharType="end"/>
        </w:r>
      </w:sdtContent>
    </w:sdt>
  </w:p>
  <w:p w:rsidR="0090445F" w:rsidRDefault="009044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F8A" w:rsidRDefault="00FC5F8A" w:rsidP="00DE11AA">
      <w:pPr>
        <w:spacing w:after="0" w:line="240" w:lineRule="auto"/>
      </w:pPr>
      <w:r>
        <w:separator/>
      </w:r>
    </w:p>
  </w:footnote>
  <w:footnote w:type="continuationSeparator" w:id="0">
    <w:p w:rsidR="00FC5F8A" w:rsidRDefault="00FC5F8A" w:rsidP="00DE11AA">
      <w:pPr>
        <w:spacing w:after="0" w:line="240" w:lineRule="auto"/>
      </w:pPr>
      <w:r>
        <w:continuationSeparator/>
      </w:r>
    </w:p>
  </w:footnote>
  <w:footnote w:id="1">
    <w:p w:rsidR="00E3305D" w:rsidRPr="004F27F9" w:rsidRDefault="00E3305D" w:rsidP="00E3305D">
      <w:pPr>
        <w:pStyle w:val="FootnoteText"/>
        <w:rPr>
          <w:rFonts w:ascii="Times New Roman" w:hAnsi="Times New Roman" w:cs="Times New Roman"/>
        </w:rPr>
      </w:pPr>
      <w:r>
        <w:rPr>
          <w:rStyle w:val="FootnoteReference"/>
        </w:rPr>
        <w:footnoteRef/>
      </w:r>
      <w:r w:rsidRPr="00DF2CFB">
        <w:rPr>
          <w:rFonts w:ascii="Times New Roman" w:hAnsi="Times New Roman" w:cs="Times New Roman"/>
        </w:rPr>
        <w:t xml:space="preserve"> </w:t>
      </w:r>
      <w:r w:rsidR="00B54632">
        <w:rPr>
          <w:rFonts w:ascii="Times New Roman" w:hAnsi="Times New Roman" w:cs="Times New Roman"/>
          <w:lang w:val="mn-MN"/>
        </w:rPr>
        <w:t xml:space="preserve">Н-маягтыг </w:t>
      </w:r>
      <w:r w:rsidR="00B54632" w:rsidRPr="00F666B1">
        <w:rPr>
          <w:rFonts w:ascii="Times New Roman" w:hAnsi="Times New Roman" w:cs="Times New Roman"/>
          <w:u w:color="FF0000"/>
          <w:lang w:val="mn-MN"/>
        </w:rPr>
        <w:t>Анди</w:t>
      </w:r>
      <w:r w:rsidR="00B54632" w:rsidRPr="00557CF8">
        <w:rPr>
          <w:rFonts w:ascii="Times New Roman" w:hAnsi="Times New Roman" w:cs="Times New Roman"/>
          <w:lang w:val="mn-MN"/>
        </w:rPr>
        <w:t xml:space="preserve"> </w:t>
      </w:r>
      <w:r w:rsidR="00B54632" w:rsidRPr="00F666B1">
        <w:rPr>
          <w:rFonts w:ascii="Times New Roman" w:hAnsi="Times New Roman" w:cs="Times New Roman"/>
          <w:u w:color="FF0000"/>
          <w:lang w:val="mn-MN"/>
        </w:rPr>
        <w:t>Инглис</w:t>
      </w:r>
      <w:r w:rsidR="00B54632" w:rsidRPr="00557CF8">
        <w:rPr>
          <w:rFonts w:ascii="Times New Roman" w:hAnsi="Times New Roman" w:cs="Times New Roman"/>
          <w:lang w:val="mn-MN"/>
        </w:rPr>
        <w:t xml:space="preserve"> </w:t>
      </w:r>
      <w:r w:rsidR="00557CF8">
        <w:rPr>
          <w:rFonts w:ascii="Times New Roman" w:hAnsi="Times New Roman" w:cs="Times New Roman"/>
          <w:lang w:val="mn-MN"/>
        </w:rPr>
        <w:t>ан</w:t>
      </w:r>
      <w:r w:rsidR="00B54632">
        <w:rPr>
          <w:rFonts w:ascii="Times New Roman" w:hAnsi="Times New Roman" w:cs="Times New Roman"/>
          <w:lang w:val="mn-MN"/>
        </w:rPr>
        <w:t xml:space="preserve">х </w:t>
      </w:r>
      <w:r w:rsidRPr="00DF2CFB">
        <w:rPr>
          <w:rFonts w:ascii="Times New Roman" w:eastAsia="Arial" w:hAnsi="Times New Roman" w:cs="Times New Roman"/>
          <w:color w:val="3A383B"/>
        </w:rPr>
        <w:t>1997</w:t>
      </w:r>
      <w:r w:rsidRPr="00DF2CFB">
        <w:rPr>
          <w:rFonts w:ascii="Times New Roman" w:eastAsia="Arial" w:hAnsi="Times New Roman" w:cs="Times New Roman"/>
          <w:color w:val="3A383B"/>
          <w:spacing w:val="5"/>
        </w:rPr>
        <w:t xml:space="preserve"> </w:t>
      </w:r>
      <w:r w:rsidR="00B54632">
        <w:rPr>
          <w:rFonts w:ascii="Times New Roman" w:eastAsia="Arial" w:hAnsi="Times New Roman" w:cs="Times New Roman"/>
          <w:color w:val="3A383B"/>
          <w:spacing w:val="5"/>
          <w:lang w:val="mn-MN"/>
        </w:rPr>
        <w:t xml:space="preserve">онд Сомали улсад ажиллаж байхдаа орон </w:t>
      </w:r>
      <w:r w:rsidR="00B54632" w:rsidRPr="00B54632">
        <w:rPr>
          <w:rFonts w:ascii="Times New Roman" w:eastAsia="Arial" w:hAnsi="Times New Roman" w:cs="Times New Roman"/>
          <w:color w:val="3A383B"/>
          <w:spacing w:val="5"/>
          <w:u w:color="FF0000"/>
          <w:lang w:val="mn-MN"/>
        </w:rPr>
        <w:t xml:space="preserve">нутгийн </w:t>
      </w:r>
      <w:r w:rsidR="00B54632">
        <w:rPr>
          <w:rFonts w:ascii="Times New Roman" w:eastAsia="Arial" w:hAnsi="Times New Roman" w:cs="Times New Roman"/>
          <w:color w:val="3A383B"/>
          <w:spacing w:val="5"/>
          <w:u w:color="FF0000"/>
          <w:lang w:val="mn-MN"/>
        </w:rPr>
        <w:t xml:space="preserve">байгаль </w:t>
      </w:r>
      <w:r w:rsidR="00557CF8" w:rsidRPr="00557CF8">
        <w:rPr>
          <w:rFonts w:ascii="Times New Roman" w:eastAsia="Arial" w:hAnsi="Times New Roman" w:cs="Times New Roman"/>
          <w:color w:val="3A383B"/>
          <w:spacing w:val="5"/>
          <w:u w:color="FF0000"/>
          <w:lang w:val="mn-MN"/>
        </w:rPr>
        <w:t>о</w:t>
      </w:r>
      <w:r w:rsidR="00B54632" w:rsidRPr="00557CF8">
        <w:rPr>
          <w:rFonts w:ascii="Times New Roman" w:eastAsia="Arial" w:hAnsi="Times New Roman" w:cs="Times New Roman"/>
          <w:color w:val="3A383B"/>
          <w:spacing w:val="5"/>
          <w:u w:color="FF0000"/>
          <w:lang w:val="mn-MN"/>
        </w:rPr>
        <w:t>рчн</w:t>
      </w:r>
      <w:r w:rsidR="00557CF8" w:rsidRPr="00557CF8">
        <w:rPr>
          <w:rFonts w:ascii="Times New Roman" w:eastAsia="Arial" w:hAnsi="Times New Roman" w:cs="Times New Roman"/>
          <w:color w:val="3A383B"/>
          <w:spacing w:val="5"/>
          <w:u w:color="FF0000"/>
          <w:lang w:val="mn-MN"/>
        </w:rPr>
        <w:t xml:space="preserve">ы </w:t>
      </w:r>
      <w:r w:rsidR="00557CF8">
        <w:rPr>
          <w:rFonts w:ascii="Times New Roman" w:eastAsia="Arial" w:hAnsi="Times New Roman" w:cs="Times New Roman"/>
          <w:color w:val="3A383B"/>
          <w:spacing w:val="5"/>
          <w:u w:color="FF0000"/>
          <w:lang w:val="mn-MN"/>
        </w:rPr>
        <w:t xml:space="preserve">менежментийн төслийн </w:t>
      </w:r>
      <w:r w:rsidR="00557CF8" w:rsidRPr="00557CF8">
        <w:rPr>
          <w:rFonts w:ascii="Times New Roman" w:eastAsia="Arial" w:hAnsi="Times New Roman" w:cs="Times New Roman"/>
          <w:color w:val="3A383B"/>
          <w:spacing w:val="5"/>
          <w:u w:color="FF0000"/>
          <w:lang w:val="mn-MN"/>
        </w:rPr>
        <w:t>мониторинг</w:t>
      </w:r>
      <w:r w:rsidR="00557CF8">
        <w:rPr>
          <w:rFonts w:ascii="Times New Roman" w:eastAsia="Arial" w:hAnsi="Times New Roman" w:cs="Times New Roman"/>
          <w:color w:val="3A383B"/>
          <w:spacing w:val="5"/>
          <w:u w:color="FF0000"/>
          <w:lang w:val="mn-MN"/>
        </w:rPr>
        <w:t xml:space="preserve"> хийхэд </w:t>
      </w:r>
      <w:r w:rsidR="00557CF8" w:rsidRPr="00557CF8">
        <w:rPr>
          <w:rFonts w:ascii="Times New Roman" w:eastAsia="Arial" w:hAnsi="Times New Roman" w:cs="Times New Roman"/>
          <w:color w:val="3A383B"/>
          <w:spacing w:val="5"/>
          <w:u w:color="FF0000"/>
          <w:lang w:val="mn-MN"/>
        </w:rPr>
        <w:t xml:space="preserve"> </w:t>
      </w:r>
      <w:r w:rsidR="00557CF8">
        <w:rPr>
          <w:rFonts w:ascii="Times New Roman" w:eastAsia="Arial" w:hAnsi="Times New Roman" w:cs="Times New Roman"/>
          <w:color w:val="3A383B"/>
          <w:spacing w:val="5"/>
          <w:u w:color="FF0000"/>
          <w:lang w:val="mn-MN"/>
        </w:rPr>
        <w:t xml:space="preserve">нутгийн иргэдэд </w:t>
      </w:r>
      <w:r w:rsidR="00557CF8" w:rsidRPr="00557CF8">
        <w:rPr>
          <w:rFonts w:ascii="Times New Roman" w:eastAsia="Arial" w:hAnsi="Times New Roman" w:cs="Times New Roman"/>
          <w:color w:val="3A383B"/>
          <w:spacing w:val="5"/>
          <w:u w:color="FF0000"/>
          <w:lang w:val="mn-MN"/>
        </w:rPr>
        <w:t xml:space="preserve">туслах </w:t>
      </w:r>
      <w:r w:rsidR="00557CF8">
        <w:rPr>
          <w:rFonts w:ascii="Times New Roman" w:eastAsia="Arial" w:hAnsi="Times New Roman" w:cs="Times New Roman"/>
          <w:color w:val="3A383B"/>
          <w:spacing w:val="5"/>
          <w:u w:color="FF0000"/>
          <w:lang w:val="mn-MN"/>
        </w:rPr>
        <w:t xml:space="preserve">зорилгоор </w:t>
      </w:r>
      <w:r w:rsidR="00B54632" w:rsidRPr="00557CF8">
        <w:rPr>
          <w:rFonts w:ascii="Times New Roman" w:eastAsia="Arial" w:hAnsi="Times New Roman" w:cs="Times New Roman"/>
          <w:color w:val="3A383B"/>
          <w:spacing w:val="5"/>
          <w:u w:color="FF0000"/>
          <w:lang w:val="mn-MN"/>
        </w:rPr>
        <w:t>боловсруулсан</w:t>
      </w:r>
      <w:r w:rsidR="00B54632" w:rsidRPr="00557CF8">
        <w:rPr>
          <w:rFonts w:ascii="Times New Roman" w:eastAsia="Arial" w:hAnsi="Times New Roman" w:cs="Times New Roman"/>
          <w:color w:val="3A383B"/>
          <w:spacing w:val="5"/>
          <w:lang w:val="mn-MN"/>
        </w:rPr>
        <w:t xml:space="preserve"> </w:t>
      </w:r>
      <w:r w:rsidR="00B54632">
        <w:rPr>
          <w:rFonts w:ascii="Times New Roman" w:eastAsia="Arial" w:hAnsi="Times New Roman" w:cs="Times New Roman"/>
          <w:color w:val="3A383B"/>
          <w:spacing w:val="5"/>
          <w:lang w:val="mn-MN"/>
        </w:rPr>
        <w:t xml:space="preserve">бөгөөд </w:t>
      </w:r>
      <w:r w:rsidR="00557CF8">
        <w:rPr>
          <w:rFonts w:ascii="Times New Roman" w:eastAsia="Arial" w:hAnsi="Times New Roman" w:cs="Times New Roman"/>
          <w:color w:val="3A383B"/>
          <w:spacing w:val="5"/>
          <w:lang w:val="mn-MN"/>
        </w:rPr>
        <w:t xml:space="preserve">түүнээс </w:t>
      </w:r>
      <w:r w:rsidR="00557CF8" w:rsidRPr="00557CF8">
        <w:rPr>
          <w:rFonts w:ascii="Times New Roman" w:eastAsia="Arial" w:hAnsi="Times New Roman" w:cs="Times New Roman"/>
          <w:color w:val="3A383B"/>
          <w:spacing w:val="5"/>
          <w:u w:color="FF0000"/>
          <w:lang w:val="mn-MN"/>
        </w:rPr>
        <w:t xml:space="preserve">хойш </w:t>
      </w:r>
      <w:r w:rsidR="00557CF8">
        <w:rPr>
          <w:rFonts w:ascii="Times New Roman" w:eastAsia="Arial" w:hAnsi="Times New Roman" w:cs="Times New Roman"/>
          <w:color w:val="3A383B"/>
          <w:spacing w:val="5"/>
          <w:u w:color="FF0000"/>
          <w:lang w:val="mn-MN"/>
        </w:rPr>
        <w:t xml:space="preserve">өргөн </w:t>
      </w:r>
      <w:r w:rsidR="00557CF8" w:rsidRPr="00557CF8">
        <w:rPr>
          <w:rFonts w:ascii="Times New Roman" w:eastAsia="Arial" w:hAnsi="Times New Roman" w:cs="Times New Roman"/>
          <w:color w:val="3A383B"/>
          <w:spacing w:val="5"/>
          <w:u w:color="FF0000"/>
          <w:lang w:val="mn-MN"/>
        </w:rPr>
        <w:t xml:space="preserve">ашиглагдаж </w:t>
      </w:r>
      <w:r w:rsidR="00557CF8">
        <w:rPr>
          <w:rFonts w:ascii="Times New Roman" w:eastAsia="Arial" w:hAnsi="Times New Roman" w:cs="Times New Roman"/>
          <w:color w:val="3A383B"/>
          <w:spacing w:val="5"/>
          <w:u w:color="FF0000"/>
          <w:lang w:val="mn-MN"/>
        </w:rPr>
        <w:t xml:space="preserve">байгаа арга юм. </w:t>
      </w:r>
    </w:p>
    <w:p w:rsidR="00E3305D" w:rsidRPr="00E3305D" w:rsidRDefault="00E3305D">
      <w:pPr>
        <w:pStyle w:val="FootnoteText"/>
        <w:rPr>
          <w:lang w:val="mn-M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C8E" w:rsidRDefault="00911C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C8E" w:rsidRDefault="00911C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C8E" w:rsidRDefault="00911C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34ADA"/>
    <w:multiLevelType w:val="hybridMultilevel"/>
    <w:tmpl w:val="814E25F4"/>
    <w:lvl w:ilvl="0" w:tplc="62D62C10">
      <w:start w:val="1"/>
      <w:numFmt w:val="decimal"/>
      <w:lvlText w:val="%1."/>
      <w:lvlJc w:val="left"/>
      <w:pPr>
        <w:ind w:left="81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A5DF4"/>
    <w:multiLevelType w:val="multilevel"/>
    <w:tmpl w:val="29AE701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7277F6"/>
    <w:multiLevelType w:val="multilevel"/>
    <w:tmpl w:val="D67AA0BE"/>
    <w:lvl w:ilvl="0">
      <w:start w:val="1"/>
      <w:numFmt w:val="decimal"/>
      <w:lvlText w:val="%1."/>
      <w:lvlJc w:val="left"/>
      <w:pPr>
        <w:ind w:left="1140" w:hanging="360"/>
      </w:p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cs="Wingdings" w:hint="default"/>
      </w:rPr>
    </w:lvl>
    <w:lvl w:ilvl="3">
      <w:start w:val="1"/>
      <w:numFmt w:val="bullet"/>
      <w:lvlText w:val=""/>
      <w:lvlJc w:val="left"/>
      <w:pPr>
        <w:ind w:left="3300" w:hanging="360"/>
      </w:pPr>
      <w:rPr>
        <w:rFonts w:ascii="Symbol" w:hAnsi="Symbol" w:cs="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cs="Wingdings" w:hint="default"/>
      </w:rPr>
    </w:lvl>
    <w:lvl w:ilvl="6">
      <w:start w:val="1"/>
      <w:numFmt w:val="bullet"/>
      <w:lvlText w:val=""/>
      <w:lvlJc w:val="left"/>
      <w:pPr>
        <w:ind w:left="5460" w:hanging="360"/>
      </w:pPr>
      <w:rPr>
        <w:rFonts w:ascii="Symbol" w:hAnsi="Symbol" w:cs="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cs="Wingdings" w:hint="default"/>
      </w:rPr>
    </w:lvl>
  </w:abstractNum>
  <w:abstractNum w:abstractNumId="3">
    <w:nsid w:val="119E10E9"/>
    <w:multiLevelType w:val="multilevel"/>
    <w:tmpl w:val="766C88AC"/>
    <w:lvl w:ilvl="0">
      <w:start w:val="4"/>
      <w:numFmt w:val="decimal"/>
      <w:lvlText w:val="%1."/>
      <w:lvlJc w:val="left"/>
      <w:pPr>
        <w:ind w:left="720" w:hanging="360"/>
      </w:pPr>
      <w:rPr>
        <w:rFonts w:hint="default"/>
      </w:rPr>
    </w:lvl>
    <w:lvl w:ilvl="1">
      <w:start w:val="2"/>
      <w:numFmt w:val="decimal"/>
      <w:isLgl/>
      <w:lvlText w:val="%1.%2"/>
      <w:lvlJc w:val="left"/>
      <w:pPr>
        <w:ind w:left="876" w:hanging="480"/>
      </w:pPr>
      <w:rPr>
        <w:rFonts w:hint="default"/>
      </w:rPr>
    </w:lvl>
    <w:lvl w:ilvl="2">
      <w:start w:val="2"/>
      <w:numFmt w:val="decimal"/>
      <w:isLgl/>
      <w:lvlText w:val="%1.%2.%3"/>
      <w:lvlJc w:val="left"/>
      <w:pPr>
        <w:ind w:left="1152" w:hanging="720"/>
      </w:pPr>
      <w:rPr>
        <w:rFonts w:hint="default"/>
      </w:rPr>
    </w:lvl>
    <w:lvl w:ilvl="3">
      <w:start w:val="1"/>
      <w:numFmt w:val="decimal"/>
      <w:isLgl/>
      <w:lvlText w:val="%1.%2.%3.%4"/>
      <w:lvlJc w:val="left"/>
      <w:pPr>
        <w:ind w:left="1188" w:hanging="720"/>
      </w:pPr>
      <w:rPr>
        <w:rFonts w:hint="default"/>
      </w:rPr>
    </w:lvl>
    <w:lvl w:ilvl="4">
      <w:start w:val="1"/>
      <w:numFmt w:val="decimal"/>
      <w:isLgl/>
      <w:lvlText w:val="%1.%2.%3.%4.%5"/>
      <w:lvlJc w:val="left"/>
      <w:pPr>
        <w:ind w:left="1584"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52" w:hanging="1440"/>
      </w:pPr>
      <w:rPr>
        <w:rFonts w:hint="default"/>
      </w:rPr>
    </w:lvl>
    <w:lvl w:ilvl="8">
      <w:start w:val="1"/>
      <w:numFmt w:val="decimal"/>
      <w:isLgl/>
      <w:lvlText w:val="%1.%2.%3.%4.%5.%6.%7.%8.%9"/>
      <w:lvlJc w:val="left"/>
      <w:pPr>
        <w:ind w:left="2448" w:hanging="1800"/>
      </w:pPr>
      <w:rPr>
        <w:rFonts w:hint="default"/>
      </w:rPr>
    </w:lvl>
  </w:abstractNum>
  <w:abstractNum w:abstractNumId="4">
    <w:nsid w:val="1773561F"/>
    <w:multiLevelType w:val="multilevel"/>
    <w:tmpl w:val="425E7BAC"/>
    <w:lvl w:ilvl="0">
      <w:start w:val="3"/>
      <w:numFmt w:val="decimal"/>
      <w:lvlText w:val=""/>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5">
    <w:nsid w:val="1C9F366F"/>
    <w:multiLevelType w:val="multilevel"/>
    <w:tmpl w:val="EA9603D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DB84CAB"/>
    <w:multiLevelType w:val="multilevel"/>
    <w:tmpl w:val="566AA6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Zero"/>
      <w:isLgl/>
      <w:lvlText w:val="%1.%2.%3.%4"/>
      <w:lvlJc w:val="left"/>
      <w:pPr>
        <w:ind w:left="1080" w:hanging="720"/>
      </w:pPr>
      <w:rPr>
        <w:rFonts w:cs="Times New Roman" w:hint="default"/>
        <w:b w:val="0"/>
      </w:rPr>
    </w:lvl>
    <w:lvl w:ilvl="4">
      <w:start w:val="1"/>
      <w:numFmt w:val="decimal"/>
      <w:isLgl/>
      <w:lvlText w:val="%1.%2.%3.%4.%5"/>
      <w:lvlJc w:val="left"/>
      <w:pPr>
        <w:ind w:left="1440" w:hanging="1080"/>
      </w:pPr>
      <w:rPr>
        <w:rFonts w:cs="Times New Roman" w:hint="default"/>
        <w:b w:val="0"/>
      </w:rPr>
    </w:lvl>
    <w:lvl w:ilvl="5">
      <w:start w:val="1"/>
      <w:numFmt w:val="decimal"/>
      <w:isLgl/>
      <w:lvlText w:val="%1.%2.%3.%4.%5.%6"/>
      <w:lvlJc w:val="left"/>
      <w:pPr>
        <w:ind w:left="1440" w:hanging="1080"/>
      </w:pPr>
      <w:rPr>
        <w:rFonts w:cs="Times New Roman" w:hint="default"/>
        <w:b w:val="0"/>
      </w:rPr>
    </w:lvl>
    <w:lvl w:ilvl="6">
      <w:start w:val="1"/>
      <w:numFmt w:val="decimal"/>
      <w:isLgl/>
      <w:lvlText w:val="%1.%2.%3.%4.%5.%6.%7"/>
      <w:lvlJc w:val="left"/>
      <w:pPr>
        <w:ind w:left="1800" w:hanging="1440"/>
      </w:pPr>
      <w:rPr>
        <w:rFonts w:cs="Times New Roman" w:hint="default"/>
        <w:b w:val="0"/>
      </w:rPr>
    </w:lvl>
    <w:lvl w:ilvl="7">
      <w:start w:val="1"/>
      <w:numFmt w:val="decimal"/>
      <w:isLgl/>
      <w:lvlText w:val="%1.%2.%3.%4.%5.%6.%7.%8"/>
      <w:lvlJc w:val="left"/>
      <w:pPr>
        <w:ind w:left="1800" w:hanging="1440"/>
      </w:pPr>
      <w:rPr>
        <w:rFonts w:cs="Times New Roman" w:hint="default"/>
        <w:b w:val="0"/>
      </w:rPr>
    </w:lvl>
    <w:lvl w:ilvl="8">
      <w:start w:val="1"/>
      <w:numFmt w:val="decimal"/>
      <w:isLgl/>
      <w:lvlText w:val="%1.%2.%3.%4.%5.%6.%7.%8.%9"/>
      <w:lvlJc w:val="left"/>
      <w:pPr>
        <w:ind w:left="2160" w:hanging="1800"/>
      </w:pPr>
      <w:rPr>
        <w:rFonts w:cs="Times New Roman" w:hint="default"/>
        <w:b w:val="0"/>
      </w:rPr>
    </w:lvl>
  </w:abstractNum>
  <w:abstractNum w:abstractNumId="7">
    <w:nsid w:val="232D24C5"/>
    <w:multiLevelType w:val="hybridMultilevel"/>
    <w:tmpl w:val="AF108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C53CA8"/>
    <w:multiLevelType w:val="hybridMultilevel"/>
    <w:tmpl w:val="7C08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B21D46"/>
    <w:multiLevelType w:val="hybridMultilevel"/>
    <w:tmpl w:val="1032BB92"/>
    <w:lvl w:ilvl="0" w:tplc="9DFC7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95B5252"/>
    <w:multiLevelType w:val="hybridMultilevel"/>
    <w:tmpl w:val="59F6A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4B2D80"/>
    <w:multiLevelType w:val="multilevel"/>
    <w:tmpl w:val="8714A114"/>
    <w:lvl w:ilvl="0">
      <w:start w:val="1"/>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37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0A638F"/>
    <w:multiLevelType w:val="multilevel"/>
    <w:tmpl w:val="7732201C"/>
    <w:lvl w:ilvl="0">
      <w:start w:val="2"/>
      <w:numFmt w:val="decimal"/>
      <w:lvlText w:val="%1."/>
      <w:lvlJc w:val="left"/>
      <w:pPr>
        <w:ind w:left="720" w:hanging="360"/>
      </w:pPr>
    </w:lvl>
    <w:lvl w:ilvl="1">
      <w:start w:val="1"/>
      <w:numFmt w:val="decimal"/>
      <w:lvlText w:val="%1.%2"/>
      <w:lvlJc w:val="left"/>
      <w:pPr>
        <w:ind w:left="720" w:hanging="360"/>
      </w:pPr>
    </w:lvl>
    <w:lvl w:ilvl="2">
      <w:start w:val="1"/>
      <w:numFmt w:val="bullet"/>
      <w:lvlText w:val=""/>
      <w:lvlJc w:val="left"/>
      <w:pPr>
        <w:ind w:left="1080" w:hanging="720"/>
      </w:pPr>
      <w:rPr>
        <w:rFonts w:ascii="Symbol" w:hAnsi="Symbol" w:cs="Symbol" w:hint="default"/>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3">
    <w:nsid w:val="2B99517A"/>
    <w:multiLevelType w:val="hybridMultilevel"/>
    <w:tmpl w:val="F83EF16E"/>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4">
    <w:nsid w:val="2CEC148A"/>
    <w:multiLevelType w:val="hybridMultilevel"/>
    <w:tmpl w:val="37C4D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8D3E97"/>
    <w:multiLevelType w:val="hybridMultilevel"/>
    <w:tmpl w:val="C72C5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2CB53BB"/>
    <w:multiLevelType w:val="hybridMultilevel"/>
    <w:tmpl w:val="59F6A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B6041F"/>
    <w:multiLevelType w:val="multilevel"/>
    <w:tmpl w:val="6C72EB9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47E7D40"/>
    <w:multiLevelType w:val="multilevel"/>
    <w:tmpl w:val="8A324C5C"/>
    <w:lvl w:ilvl="0">
      <w:start w:val="2"/>
      <w:numFmt w:val="decimal"/>
      <w:lvlText w:val="%1."/>
      <w:lvlJc w:val="left"/>
      <w:pPr>
        <w:tabs>
          <w:tab w:val="num" w:pos="720"/>
        </w:tabs>
        <w:ind w:left="720" w:hanging="720"/>
      </w:pPr>
      <w:rPr>
        <w:b w:val="0"/>
        <w:i w:val="0"/>
      </w:rPr>
    </w:lvl>
    <w:lvl w:ilvl="1">
      <w:start w:val="1"/>
      <w:numFmt w:val="decimal"/>
      <w:lvlText w:val="%1.%2."/>
      <w:lvlJc w:val="left"/>
      <w:pPr>
        <w:tabs>
          <w:tab w:val="num" w:pos="720"/>
        </w:tabs>
        <w:ind w:left="720" w:hanging="720"/>
      </w:pPr>
      <w:rPr>
        <w:b/>
        <w:i w:val="0"/>
      </w:rPr>
    </w:lvl>
    <w:lvl w:ilvl="2">
      <w:start w:val="1"/>
      <w:numFmt w:val="decimal"/>
      <w:lvlText w:val="%1.%2.%3."/>
      <w:lvlJc w:val="left"/>
      <w:pPr>
        <w:tabs>
          <w:tab w:val="num" w:pos="720"/>
        </w:tabs>
        <w:ind w:left="720" w:hanging="720"/>
      </w:pPr>
      <w:rPr>
        <w:b w:val="0"/>
        <w:i w:val="0"/>
      </w:rPr>
    </w:lvl>
    <w:lvl w:ilvl="3">
      <w:start w:val="1"/>
      <w:numFmt w:val="decimal"/>
      <w:lvlText w:val="%1.%2.%3.%4."/>
      <w:lvlJc w:val="left"/>
      <w:pPr>
        <w:tabs>
          <w:tab w:val="num" w:pos="1080"/>
        </w:tabs>
        <w:ind w:left="1080" w:hanging="1080"/>
      </w:pPr>
      <w:rPr>
        <w:b w:val="0"/>
        <w:i w:val="0"/>
      </w:rPr>
    </w:lvl>
    <w:lvl w:ilvl="4">
      <w:start w:val="1"/>
      <w:numFmt w:val="decimal"/>
      <w:lvlText w:val="%1.%2.%3.%4.%5."/>
      <w:lvlJc w:val="left"/>
      <w:pPr>
        <w:tabs>
          <w:tab w:val="num" w:pos="1440"/>
        </w:tabs>
        <w:ind w:left="1440" w:hanging="1440"/>
      </w:pPr>
      <w:rPr>
        <w:b w:val="0"/>
        <w:i w:val="0"/>
      </w:rPr>
    </w:lvl>
    <w:lvl w:ilvl="5">
      <w:start w:val="1"/>
      <w:numFmt w:val="decimal"/>
      <w:lvlText w:val="%1.%2.%3.%4.%5.%6."/>
      <w:lvlJc w:val="left"/>
      <w:pPr>
        <w:tabs>
          <w:tab w:val="num" w:pos="1440"/>
        </w:tabs>
        <w:ind w:left="1440" w:hanging="1440"/>
      </w:pPr>
      <w:rPr>
        <w:b w:val="0"/>
        <w:i w:val="0"/>
      </w:rPr>
    </w:lvl>
    <w:lvl w:ilvl="6">
      <w:start w:val="1"/>
      <w:numFmt w:val="decimal"/>
      <w:lvlText w:val="%1.%2.%3.%4.%5.%6.%7."/>
      <w:lvlJc w:val="left"/>
      <w:pPr>
        <w:tabs>
          <w:tab w:val="num" w:pos="1800"/>
        </w:tabs>
        <w:ind w:left="1800" w:hanging="1800"/>
      </w:pPr>
      <w:rPr>
        <w:b w:val="0"/>
        <w:i w:val="0"/>
      </w:rPr>
    </w:lvl>
    <w:lvl w:ilvl="7">
      <w:start w:val="1"/>
      <w:numFmt w:val="decimal"/>
      <w:lvlText w:val="%1.%2.%3.%4.%5.%6.%7.%8."/>
      <w:lvlJc w:val="left"/>
      <w:pPr>
        <w:tabs>
          <w:tab w:val="num" w:pos="2160"/>
        </w:tabs>
        <w:ind w:left="2160" w:hanging="2160"/>
      </w:pPr>
      <w:rPr>
        <w:b w:val="0"/>
        <w:i w:val="0"/>
      </w:rPr>
    </w:lvl>
    <w:lvl w:ilvl="8">
      <w:start w:val="1"/>
      <w:numFmt w:val="decimal"/>
      <w:lvlText w:val="%1.%2.%3.%4.%5.%6.%7.%8.%9."/>
      <w:lvlJc w:val="left"/>
      <w:pPr>
        <w:tabs>
          <w:tab w:val="num" w:pos="2160"/>
        </w:tabs>
        <w:ind w:left="2160" w:hanging="2160"/>
      </w:pPr>
      <w:rPr>
        <w:b w:val="0"/>
        <w:i w:val="0"/>
      </w:rPr>
    </w:lvl>
  </w:abstractNum>
  <w:abstractNum w:abstractNumId="19">
    <w:nsid w:val="35071C8F"/>
    <w:multiLevelType w:val="hybridMultilevel"/>
    <w:tmpl w:val="AFF8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745E4E"/>
    <w:multiLevelType w:val="hybridMultilevel"/>
    <w:tmpl w:val="59F6A3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9B7DD3"/>
    <w:multiLevelType w:val="hybridMultilevel"/>
    <w:tmpl w:val="992A8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680E4F"/>
    <w:multiLevelType w:val="hybridMultilevel"/>
    <w:tmpl w:val="E1503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657D6D"/>
    <w:multiLevelType w:val="multilevel"/>
    <w:tmpl w:val="4906F34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4">
    <w:nsid w:val="45133502"/>
    <w:multiLevelType w:val="hybridMultilevel"/>
    <w:tmpl w:val="7382B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2E75A7"/>
    <w:multiLevelType w:val="multilevel"/>
    <w:tmpl w:val="AFA6EFFA"/>
    <w:lvl w:ilvl="0">
      <w:start w:val="2"/>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6">
    <w:nsid w:val="4D7B3DD6"/>
    <w:multiLevelType w:val="hybridMultilevel"/>
    <w:tmpl w:val="09C66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58253B"/>
    <w:multiLevelType w:val="hybridMultilevel"/>
    <w:tmpl w:val="1A104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E96051"/>
    <w:multiLevelType w:val="hybridMultilevel"/>
    <w:tmpl w:val="451CBBCE"/>
    <w:lvl w:ilvl="0" w:tplc="0409000F">
      <w:start w:val="1"/>
      <w:numFmt w:val="decimal"/>
      <w:lvlText w:val="%1."/>
      <w:lvlJc w:val="left"/>
      <w:pPr>
        <w:ind w:left="720" w:hanging="360"/>
      </w:pPr>
      <w:rPr>
        <w:rFonts w:hint="default"/>
      </w:rPr>
    </w:lvl>
    <w:lvl w:ilvl="1" w:tplc="04090019">
      <w:start w:val="1"/>
      <w:numFmt w:val="lowerLetter"/>
      <w:lvlText w:val="%2."/>
      <w:lvlJc w:val="left"/>
      <w:pPr>
        <w:ind w:left="1637"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027EAE"/>
    <w:multiLevelType w:val="hybridMultilevel"/>
    <w:tmpl w:val="8006D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F64124"/>
    <w:multiLevelType w:val="hybridMultilevel"/>
    <w:tmpl w:val="710AF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B20873"/>
    <w:multiLevelType w:val="hybridMultilevel"/>
    <w:tmpl w:val="93AE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C705D0"/>
    <w:multiLevelType w:val="multilevel"/>
    <w:tmpl w:val="6EF404EE"/>
    <w:lvl w:ilvl="0">
      <w:start w:val="3"/>
      <w:numFmt w:val="decimal"/>
      <w:lvlText w:val=""/>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33">
    <w:nsid w:val="62D71365"/>
    <w:multiLevelType w:val="hybridMultilevel"/>
    <w:tmpl w:val="451CBBCE"/>
    <w:lvl w:ilvl="0" w:tplc="0409000F">
      <w:start w:val="1"/>
      <w:numFmt w:val="decimal"/>
      <w:lvlText w:val="%1."/>
      <w:lvlJc w:val="left"/>
      <w:pPr>
        <w:ind w:left="720" w:hanging="360"/>
      </w:pPr>
      <w:rPr>
        <w:rFonts w:hint="default"/>
      </w:rPr>
    </w:lvl>
    <w:lvl w:ilvl="1" w:tplc="04090019">
      <w:start w:val="1"/>
      <w:numFmt w:val="lowerLetter"/>
      <w:lvlText w:val="%2."/>
      <w:lvlJc w:val="left"/>
      <w:pPr>
        <w:ind w:left="1637"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2867BD"/>
    <w:multiLevelType w:val="multilevel"/>
    <w:tmpl w:val="278C98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92B5B44"/>
    <w:multiLevelType w:val="multilevel"/>
    <w:tmpl w:val="94F6260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6CB36684"/>
    <w:multiLevelType w:val="multilevel"/>
    <w:tmpl w:val="39246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0F23ADB"/>
    <w:multiLevelType w:val="multilevel"/>
    <w:tmpl w:val="343C6586"/>
    <w:lvl w:ilvl="0">
      <w:start w:val="5"/>
      <w:numFmt w:val="decimal"/>
      <w:lvlText w:val=""/>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nsid w:val="72601832"/>
    <w:multiLevelType w:val="multilevel"/>
    <w:tmpl w:val="C8946C3A"/>
    <w:lvl w:ilvl="0">
      <w:start w:val="2"/>
      <w:numFmt w:val="decimal"/>
      <w:lvlText w:val=""/>
      <w:lvlJc w:val="left"/>
      <w:pPr>
        <w:tabs>
          <w:tab w:val="num" w:pos="405"/>
        </w:tabs>
        <w:ind w:left="405" w:hanging="40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9">
    <w:nsid w:val="739B6489"/>
    <w:multiLevelType w:val="multilevel"/>
    <w:tmpl w:val="4B988BA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0">
    <w:nsid w:val="747B5752"/>
    <w:multiLevelType w:val="multilevel"/>
    <w:tmpl w:val="54D045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4ED037E"/>
    <w:multiLevelType w:val="hybridMultilevel"/>
    <w:tmpl w:val="2CBC9A2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2">
    <w:nsid w:val="780B0B8C"/>
    <w:multiLevelType w:val="hybridMultilevel"/>
    <w:tmpl w:val="ED2C3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FA1FB0"/>
    <w:multiLevelType w:val="multilevel"/>
    <w:tmpl w:val="CE2C01E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4">
    <w:nsid w:val="7FFD6BF3"/>
    <w:multiLevelType w:val="hybridMultilevel"/>
    <w:tmpl w:val="D8C81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0"/>
  </w:num>
  <w:num w:numId="3">
    <w:abstractNumId w:val="7"/>
  </w:num>
  <w:num w:numId="4">
    <w:abstractNumId w:val="22"/>
  </w:num>
  <w:num w:numId="5">
    <w:abstractNumId w:val="33"/>
  </w:num>
  <w:num w:numId="6">
    <w:abstractNumId w:val="6"/>
  </w:num>
  <w:num w:numId="7">
    <w:abstractNumId w:val="44"/>
  </w:num>
  <w:num w:numId="8">
    <w:abstractNumId w:val="30"/>
  </w:num>
  <w:num w:numId="9">
    <w:abstractNumId w:val="28"/>
  </w:num>
  <w:num w:numId="10">
    <w:abstractNumId w:val="0"/>
  </w:num>
  <w:num w:numId="11">
    <w:abstractNumId w:val="39"/>
  </w:num>
  <w:num w:numId="12">
    <w:abstractNumId w:val="17"/>
  </w:num>
  <w:num w:numId="13">
    <w:abstractNumId w:val="3"/>
  </w:num>
  <w:num w:numId="14">
    <w:abstractNumId w:val="20"/>
  </w:num>
  <w:num w:numId="15">
    <w:abstractNumId w:val="34"/>
  </w:num>
  <w:num w:numId="16">
    <w:abstractNumId w:val="35"/>
  </w:num>
  <w:num w:numId="17">
    <w:abstractNumId w:val="9"/>
  </w:num>
  <w:num w:numId="18">
    <w:abstractNumId w:val="42"/>
  </w:num>
  <w:num w:numId="19">
    <w:abstractNumId w:val="29"/>
  </w:num>
  <w:num w:numId="20">
    <w:abstractNumId w:val="8"/>
  </w:num>
  <w:num w:numId="21">
    <w:abstractNumId w:val="21"/>
  </w:num>
  <w:num w:numId="22">
    <w:abstractNumId w:val="24"/>
  </w:num>
  <w:num w:numId="23">
    <w:abstractNumId w:val="14"/>
  </w:num>
  <w:num w:numId="24">
    <w:abstractNumId w:val="13"/>
  </w:num>
  <w:num w:numId="25">
    <w:abstractNumId w:val="31"/>
  </w:num>
  <w:num w:numId="26">
    <w:abstractNumId w:val="19"/>
  </w:num>
  <w:num w:numId="27">
    <w:abstractNumId w:val="41"/>
  </w:num>
  <w:num w:numId="28">
    <w:abstractNumId w:val="27"/>
  </w:num>
  <w:num w:numId="29">
    <w:abstractNumId w:val="26"/>
  </w:num>
  <w:num w:numId="30">
    <w:abstractNumId w:val="43"/>
  </w:num>
  <w:num w:numId="31">
    <w:abstractNumId w:val="37"/>
  </w:num>
  <w:num w:numId="32">
    <w:abstractNumId w:val="11"/>
  </w:num>
  <w:num w:numId="33">
    <w:abstractNumId w:val="38"/>
  </w:num>
  <w:num w:numId="34">
    <w:abstractNumId w:val="18"/>
  </w:num>
  <w:num w:numId="35">
    <w:abstractNumId w:val="36"/>
  </w:num>
  <w:num w:numId="36">
    <w:abstractNumId w:val="25"/>
  </w:num>
  <w:num w:numId="37">
    <w:abstractNumId w:val="40"/>
  </w:num>
  <w:num w:numId="38">
    <w:abstractNumId w:val="12"/>
  </w:num>
  <w:num w:numId="39">
    <w:abstractNumId w:val="4"/>
  </w:num>
  <w:num w:numId="40">
    <w:abstractNumId w:val="2"/>
  </w:num>
  <w:num w:numId="41">
    <w:abstractNumId w:val="5"/>
  </w:num>
  <w:num w:numId="42">
    <w:abstractNumId w:val="1"/>
  </w:num>
  <w:num w:numId="43">
    <w:abstractNumId w:val="32"/>
  </w:num>
  <w:num w:numId="44">
    <w:abstractNumId w:val="23"/>
  </w:num>
  <w:num w:numId="45">
    <w:abstractNumId w:val="15"/>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urand, JeanMaurice (OPCL)">
    <w15:presenceInfo w15:providerId="AD" w15:userId="S-1-5-21-2107199734-1002509562-578033828-83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F37"/>
    <w:rsid w:val="00001941"/>
    <w:rsid w:val="00002802"/>
    <w:rsid w:val="00002909"/>
    <w:rsid w:val="00007AC4"/>
    <w:rsid w:val="000113A7"/>
    <w:rsid w:val="0001221D"/>
    <w:rsid w:val="00012DB1"/>
    <w:rsid w:val="00013DE3"/>
    <w:rsid w:val="0001440A"/>
    <w:rsid w:val="0002481D"/>
    <w:rsid w:val="00024A91"/>
    <w:rsid w:val="00026E2F"/>
    <w:rsid w:val="0003677C"/>
    <w:rsid w:val="00037A7F"/>
    <w:rsid w:val="00050337"/>
    <w:rsid w:val="000539F9"/>
    <w:rsid w:val="00053A6A"/>
    <w:rsid w:val="00072EEF"/>
    <w:rsid w:val="00073AA2"/>
    <w:rsid w:val="00073E4C"/>
    <w:rsid w:val="0007549A"/>
    <w:rsid w:val="000756AA"/>
    <w:rsid w:val="00077359"/>
    <w:rsid w:val="000813AC"/>
    <w:rsid w:val="00083C53"/>
    <w:rsid w:val="00094EA9"/>
    <w:rsid w:val="000968AF"/>
    <w:rsid w:val="000A3994"/>
    <w:rsid w:val="000A5E54"/>
    <w:rsid w:val="000A6C60"/>
    <w:rsid w:val="000B0442"/>
    <w:rsid w:val="000B06D7"/>
    <w:rsid w:val="000B4B8E"/>
    <w:rsid w:val="000B59C1"/>
    <w:rsid w:val="000C2259"/>
    <w:rsid w:val="000C2EAA"/>
    <w:rsid w:val="000C4EFF"/>
    <w:rsid w:val="000C6AF6"/>
    <w:rsid w:val="000C6BCD"/>
    <w:rsid w:val="000C72BC"/>
    <w:rsid w:val="000C7856"/>
    <w:rsid w:val="000D1A24"/>
    <w:rsid w:val="000D33FE"/>
    <w:rsid w:val="000E2750"/>
    <w:rsid w:val="000E4595"/>
    <w:rsid w:val="000F51F5"/>
    <w:rsid w:val="0010144A"/>
    <w:rsid w:val="00102F91"/>
    <w:rsid w:val="0011023F"/>
    <w:rsid w:val="001103FD"/>
    <w:rsid w:val="001134D0"/>
    <w:rsid w:val="00113D3A"/>
    <w:rsid w:val="001165BA"/>
    <w:rsid w:val="0011683A"/>
    <w:rsid w:val="001332A2"/>
    <w:rsid w:val="00135AB5"/>
    <w:rsid w:val="00135B7D"/>
    <w:rsid w:val="00140B3D"/>
    <w:rsid w:val="00150D36"/>
    <w:rsid w:val="00151BBF"/>
    <w:rsid w:val="00154F75"/>
    <w:rsid w:val="00161743"/>
    <w:rsid w:val="00167717"/>
    <w:rsid w:val="00172709"/>
    <w:rsid w:val="00173D57"/>
    <w:rsid w:val="00180EB6"/>
    <w:rsid w:val="001831BD"/>
    <w:rsid w:val="001844EB"/>
    <w:rsid w:val="00192EE5"/>
    <w:rsid w:val="00193EFC"/>
    <w:rsid w:val="00194814"/>
    <w:rsid w:val="00195935"/>
    <w:rsid w:val="0019671E"/>
    <w:rsid w:val="00196AB4"/>
    <w:rsid w:val="001A4A37"/>
    <w:rsid w:val="001B06AD"/>
    <w:rsid w:val="001B7122"/>
    <w:rsid w:val="001C0EAD"/>
    <w:rsid w:val="001D0167"/>
    <w:rsid w:val="001D0C42"/>
    <w:rsid w:val="001D295C"/>
    <w:rsid w:val="001D654A"/>
    <w:rsid w:val="001E0301"/>
    <w:rsid w:val="001E3786"/>
    <w:rsid w:val="001E5976"/>
    <w:rsid w:val="001E66CA"/>
    <w:rsid w:val="00200544"/>
    <w:rsid w:val="00206F85"/>
    <w:rsid w:val="00216911"/>
    <w:rsid w:val="00217833"/>
    <w:rsid w:val="00217BFA"/>
    <w:rsid w:val="00217E87"/>
    <w:rsid w:val="00233BEF"/>
    <w:rsid w:val="002519AB"/>
    <w:rsid w:val="00256C2B"/>
    <w:rsid w:val="00260557"/>
    <w:rsid w:val="00261284"/>
    <w:rsid w:val="00264029"/>
    <w:rsid w:val="00266745"/>
    <w:rsid w:val="00271DC4"/>
    <w:rsid w:val="00275451"/>
    <w:rsid w:val="002836D2"/>
    <w:rsid w:val="00285E27"/>
    <w:rsid w:val="002918DC"/>
    <w:rsid w:val="002A03C9"/>
    <w:rsid w:val="002A15D8"/>
    <w:rsid w:val="002A521C"/>
    <w:rsid w:val="002A588E"/>
    <w:rsid w:val="002A5C25"/>
    <w:rsid w:val="002B16EA"/>
    <w:rsid w:val="002B1C2F"/>
    <w:rsid w:val="002B24E4"/>
    <w:rsid w:val="002C580E"/>
    <w:rsid w:val="002C74A1"/>
    <w:rsid w:val="002D613B"/>
    <w:rsid w:val="002E014A"/>
    <w:rsid w:val="002F10AB"/>
    <w:rsid w:val="002F1FC7"/>
    <w:rsid w:val="002F539C"/>
    <w:rsid w:val="002F59B3"/>
    <w:rsid w:val="0031728B"/>
    <w:rsid w:val="00317478"/>
    <w:rsid w:val="00317FE5"/>
    <w:rsid w:val="00320290"/>
    <w:rsid w:val="00322542"/>
    <w:rsid w:val="00325F2B"/>
    <w:rsid w:val="00331633"/>
    <w:rsid w:val="00342452"/>
    <w:rsid w:val="0034439C"/>
    <w:rsid w:val="00347F45"/>
    <w:rsid w:val="00353D1F"/>
    <w:rsid w:val="0035404C"/>
    <w:rsid w:val="00360064"/>
    <w:rsid w:val="003676C7"/>
    <w:rsid w:val="003707DD"/>
    <w:rsid w:val="0037180A"/>
    <w:rsid w:val="00371C17"/>
    <w:rsid w:val="00372B0F"/>
    <w:rsid w:val="00373272"/>
    <w:rsid w:val="00373892"/>
    <w:rsid w:val="003763E1"/>
    <w:rsid w:val="00382D6F"/>
    <w:rsid w:val="00382FD1"/>
    <w:rsid w:val="00384028"/>
    <w:rsid w:val="00385FCF"/>
    <w:rsid w:val="00391A57"/>
    <w:rsid w:val="003929C7"/>
    <w:rsid w:val="00395BAB"/>
    <w:rsid w:val="0039798F"/>
    <w:rsid w:val="003A1BCC"/>
    <w:rsid w:val="003A2492"/>
    <w:rsid w:val="003A4148"/>
    <w:rsid w:val="003A4CFC"/>
    <w:rsid w:val="003A5E2A"/>
    <w:rsid w:val="003A6F6B"/>
    <w:rsid w:val="003B072B"/>
    <w:rsid w:val="003B27B7"/>
    <w:rsid w:val="003B43B1"/>
    <w:rsid w:val="003B54E7"/>
    <w:rsid w:val="003B75D4"/>
    <w:rsid w:val="003C05C8"/>
    <w:rsid w:val="003C1B03"/>
    <w:rsid w:val="003C22C5"/>
    <w:rsid w:val="003C284F"/>
    <w:rsid w:val="003C2C10"/>
    <w:rsid w:val="003C658D"/>
    <w:rsid w:val="003C6BAD"/>
    <w:rsid w:val="003D2D33"/>
    <w:rsid w:val="003D3986"/>
    <w:rsid w:val="003E1689"/>
    <w:rsid w:val="003E5A7A"/>
    <w:rsid w:val="003E5C3B"/>
    <w:rsid w:val="003E6B70"/>
    <w:rsid w:val="003F2BF5"/>
    <w:rsid w:val="0040417F"/>
    <w:rsid w:val="00406F88"/>
    <w:rsid w:val="0040762E"/>
    <w:rsid w:val="00407680"/>
    <w:rsid w:val="00412C01"/>
    <w:rsid w:val="00415850"/>
    <w:rsid w:val="00424979"/>
    <w:rsid w:val="00425F58"/>
    <w:rsid w:val="0042750B"/>
    <w:rsid w:val="00432707"/>
    <w:rsid w:val="00432A8F"/>
    <w:rsid w:val="00434583"/>
    <w:rsid w:val="00437C31"/>
    <w:rsid w:val="00442AFB"/>
    <w:rsid w:val="00443F97"/>
    <w:rsid w:val="00445B59"/>
    <w:rsid w:val="00446B65"/>
    <w:rsid w:val="004531CE"/>
    <w:rsid w:val="0046072E"/>
    <w:rsid w:val="00460912"/>
    <w:rsid w:val="00462598"/>
    <w:rsid w:val="00473BA1"/>
    <w:rsid w:val="00493109"/>
    <w:rsid w:val="00495FEC"/>
    <w:rsid w:val="004A2687"/>
    <w:rsid w:val="004A70CA"/>
    <w:rsid w:val="004A73B5"/>
    <w:rsid w:val="004A74BA"/>
    <w:rsid w:val="004B27B6"/>
    <w:rsid w:val="004B5FC1"/>
    <w:rsid w:val="004B67D7"/>
    <w:rsid w:val="004B719B"/>
    <w:rsid w:val="004C17B4"/>
    <w:rsid w:val="004C5EC8"/>
    <w:rsid w:val="004D34EA"/>
    <w:rsid w:val="004D4C4C"/>
    <w:rsid w:val="004D69E2"/>
    <w:rsid w:val="004E26BD"/>
    <w:rsid w:val="004E6CBD"/>
    <w:rsid w:val="004F189C"/>
    <w:rsid w:val="004F27F9"/>
    <w:rsid w:val="00500DA1"/>
    <w:rsid w:val="00506C76"/>
    <w:rsid w:val="00517526"/>
    <w:rsid w:val="005204CC"/>
    <w:rsid w:val="00524DD0"/>
    <w:rsid w:val="00530A47"/>
    <w:rsid w:val="00536FA1"/>
    <w:rsid w:val="005412CC"/>
    <w:rsid w:val="00543511"/>
    <w:rsid w:val="00544263"/>
    <w:rsid w:val="00545827"/>
    <w:rsid w:val="00555B13"/>
    <w:rsid w:val="00557CF8"/>
    <w:rsid w:val="00561714"/>
    <w:rsid w:val="00561A59"/>
    <w:rsid w:val="00564E42"/>
    <w:rsid w:val="00574209"/>
    <w:rsid w:val="00586A03"/>
    <w:rsid w:val="00594EE1"/>
    <w:rsid w:val="005952A3"/>
    <w:rsid w:val="00596274"/>
    <w:rsid w:val="00597E6D"/>
    <w:rsid w:val="005B0A3D"/>
    <w:rsid w:val="005B0C1A"/>
    <w:rsid w:val="005B14A5"/>
    <w:rsid w:val="005B2C1C"/>
    <w:rsid w:val="005B3950"/>
    <w:rsid w:val="005B60AE"/>
    <w:rsid w:val="005B6ED9"/>
    <w:rsid w:val="005B6F89"/>
    <w:rsid w:val="005C209B"/>
    <w:rsid w:val="005C2CF3"/>
    <w:rsid w:val="005C5943"/>
    <w:rsid w:val="005C69F7"/>
    <w:rsid w:val="005D0ADB"/>
    <w:rsid w:val="005E0ED5"/>
    <w:rsid w:val="005E1258"/>
    <w:rsid w:val="005E7850"/>
    <w:rsid w:val="005F5E52"/>
    <w:rsid w:val="006012A5"/>
    <w:rsid w:val="00602148"/>
    <w:rsid w:val="006049FA"/>
    <w:rsid w:val="0060552E"/>
    <w:rsid w:val="00606C83"/>
    <w:rsid w:val="00611167"/>
    <w:rsid w:val="00612D8A"/>
    <w:rsid w:val="006157E6"/>
    <w:rsid w:val="00617148"/>
    <w:rsid w:val="00621841"/>
    <w:rsid w:val="0062613B"/>
    <w:rsid w:val="0062780F"/>
    <w:rsid w:val="006351DC"/>
    <w:rsid w:val="00635980"/>
    <w:rsid w:val="0064023C"/>
    <w:rsid w:val="00641D20"/>
    <w:rsid w:val="00642395"/>
    <w:rsid w:val="00647585"/>
    <w:rsid w:val="006532CB"/>
    <w:rsid w:val="006543E4"/>
    <w:rsid w:val="00672585"/>
    <w:rsid w:val="006730B2"/>
    <w:rsid w:val="006754EB"/>
    <w:rsid w:val="00677346"/>
    <w:rsid w:val="00682DD0"/>
    <w:rsid w:val="00685B43"/>
    <w:rsid w:val="00685FD9"/>
    <w:rsid w:val="00695FC5"/>
    <w:rsid w:val="006973FC"/>
    <w:rsid w:val="006A5742"/>
    <w:rsid w:val="006A5F11"/>
    <w:rsid w:val="006A6975"/>
    <w:rsid w:val="006B42CE"/>
    <w:rsid w:val="006B4646"/>
    <w:rsid w:val="006B7567"/>
    <w:rsid w:val="006C73BC"/>
    <w:rsid w:val="006D0DC3"/>
    <w:rsid w:val="006D2C4A"/>
    <w:rsid w:val="006D3A81"/>
    <w:rsid w:val="006D4173"/>
    <w:rsid w:val="006D68A5"/>
    <w:rsid w:val="006E4820"/>
    <w:rsid w:val="006E68F1"/>
    <w:rsid w:val="006E7DBC"/>
    <w:rsid w:val="006F26C3"/>
    <w:rsid w:val="006F3BEB"/>
    <w:rsid w:val="006F542D"/>
    <w:rsid w:val="00703FB0"/>
    <w:rsid w:val="0070429C"/>
    <w:rsid w:val="007049AD"/>
    <w:rsid w:val="00705090"/>
    <w:rsid w:val="0070529C"/>
    <w:rsid w:val="00710124"/>
    <w:rsid w:val="007105A6"/>
    <w:rsid w:val="00711BC5"/>
    <w:rsid w:val="00714830"/>
    <w:rsid w:val="007214D4"/>
    <w:rsid w:val="00722404"/>
    <w:rsid w:val="00723F26"/>
    <w:rsid w:val="00730655"/>
    <w:rsid w:val="007337FF"/>
    <w:rsid w:val="00734BC7"/>
    <w:rsid w:val="0073769D"/>
    <w:rsid w:val="00740E10"/>
    <w:rsid w:val="00741A62"/>
    <w:rsid w:val="00742B3D"/>
    <w:rsid w:val="00743E12"/>
    <w:rsid w:val="00744454"/>
    <w:rsid w:val="007450A2"/>
    <w:rsid w:val="00745231"/>
    <w:rsid w:val="00745D13"/>
    <w:rsid w:val="007504F7"/>
    <w:rsid w:val="007525CB"/>
    <w:rsid w:val="00754FF7"/>
    <w:rsid w:val="00761145"/>
    <w:rsid w:val="00762E32"/>
    <w:rsid w:val="0076463E"/>
    <w:rsid w:val="00765C7D"/>
    <w:rsid w:val="007678D4"/>
    <w:rsid w:val="007745E1"/>
    <w:rsid w:val="007755AD"/>
    <w:rsid w:val="00775AAB"/>
    <w:rsid w:val="00776B86"/>
    <w:rsid w:val="00777DFA"/>
    <w:rsid w:val="00780D2C"/>
    <w:rsid w:val="007835C2"/>
    <w:rsid w:val="00784727"/>
    <w:rsid w:val="00784F69"/>
    <w:rsid w:val="00792937"/>
    <w:rsid w:val="00792A74"/>
    <w:rsid w:val="00797018"/>
    <w:rsid w:val="007A04C2"/>
    <w:rsid w:val="007A1702"/>
    <w:rsid w:val="007A33E2"/>
    <w:rsid w:val="007A6DE4"/>
    <w:rsid w:val="007A759A"/>
    <w:rsid w:val="007B0328"/>
    <w:rsid w:val="007B0A23"/>
    <w:rsid w:val="007C0774"/>
    <w:rsid w:val="007C0799"/>
    <w:rsid w:val="007C2612"/>
    <w:rsid w:val="007C41E1"/>
    <w:rsid w:val="007C5B5F"/>
    <w:rsid w:val="007C6C75"/>
    <w:rsid w:val="007D2577"/>
    <w:rsid w:val="007D5B20"/>
    <w:rsid w:val="007F0022"/>
    <w:rsid w:val="007F2E66"/>
    <w:rsid w:val="007F379B"/>
    <w:rsid w:val="007F513B"/>
    <w:rsid w:val="00800EEC"/>
    <w:rsid w:val="0080368C"/>
    <w:rsid w:val="008168BC"/>
    <w:rsid w:val="00825507"/>
    <w:rsid w:val="00831727"/>
    <w:rsid w:val="0083389A"/>
    <w:rsid w:val="00837411"/>
    <w:rsid w:val="00837E1E"/>
    <w:rsid w:val="008402B9"/>
    <w:rsid w:val="00845315"/>
    <w:rsid w:val="008466E8"/>
    <w:rsid w:val="00855F7B"/>
    <w:rsid w:val="00857C77"/>
    <w:rsid w:val="008641FC"/>
    <w:rsid w:val="008648AB"/>
    <w:rsid w:val="00865A48"/>
    <w:rsid w:val="00865CE4"/>
    <w:rsid w:val="00870351"/>
    <w:rsid w:val="00871C24"/>
    <w:rsid w:val="00872127"/>
    <w:rsid w:val="00873541"/>
    <w:rsid w:val="00874C76"/>
    <w:rsid w:val="00876995"/>
    <w:rsid w:val="0088009C"/>
    <w:rsid w:val="00886AD2"/>
    <w:rsid w:val="008A4287"/>
    <w:rsid w:val="008A6D2B"/>
    <w:rsid w:val="008C3571"/>
    <w:rsid w:val="008C3B50"/>
    <w:rsid w:val="008C6BEA"/>
    <w:rsid w:val="008C7623"/>
    <w:rsid w:val="008D142C"/>
    <w:rsid w:val="008D3A27"/>
    <w:rsid w:val="008E0034"/>
    <w:rsid w:val="008E1E66"/>
    <w:rsid w:val="008E34E8"/>
    <w:rsid w:val="008E3BD4"/>
    <w:rsid w:val="008E49E1"/>
    <w:rsid w:val="008E6DE1"/>
    <w:rsid w:val="008F00CC"/>
    <w:rsid w:val="008F07B7"/>
    <w:rsid w:val="008F0948"/>
    <w:rsid w:val="008F2448"/>
    <w:rsid w:val="008F320B"/>
    <w:rsid w:val="0090445F"/>
    <w:rsid w:val="00905EB3"/>
    <w:rsid w:val="00911C8E"/>
    <w:rsid w:val="00912BEF"/>
    <w:rsid w:val="009146DF"/>
    <w:rsid w:val="009151F1"/>
    <w:rsid w:val="00922952"/>
    <w:rsid w:val="009257A4"/>
    <w:rsid w:val="00927D3B"/>
    <w:rsid w:val="00930AB0"/>
    <w:rsid w:val="0093170D"/>
    <w:rsid w:val="00931BBB"/>
    <w:rsid w:val="009369ED"/>
    <w:rsid w:val="0094200C"/>
    <w:rsid w:val="0094281C"/>
    <w:rsid w:val="00947621"/>
    <w:rsid w:val="0094762E"/>
    <w:rsid w:val="009504CE"/>
    <w:rsid w:val="00950517"/>
    <w:rsid w:val="0095094A"/>
    <w:rsid w:val="00951366"/>
    <w:rsid w:val="00953292"/>
    <w:rsid w:val="00953B1F"/>
    <w:rsid w:val="00957860"/>
    <w:rsid w:val="00960533"/>
    <w:rsid w:val="009618D5"/>
    <w:rsid w:val="009654F5"/>
    <w:rsid w:val="0096627E"/>
    <w:rsid w:val="009717B0"/>
    <w:rsid w:val="00972304"/>
    <w:rsid w:val="009735FD"/>
    <w:rsid w:val="00980467"/>
    <w:rsid w:val="00982CCA"/>
    <w:rsid w:val="0098391B"/>
    <w:rsid w:val="00984DD7"/>
    <w:rsid w:val="0098560D"/>
    <w:rsid w:val="0098644E"/>
    <w:rsid w:val="00986CAA"/>
    <w:rsid w:val="009911C1"/>
    <w:rsid w:val="00991522"/>
    <w:rsid w:val="009A0413"/>
    <w:rsid w:val="009B2C39"/>
    <w:rsid w:val="009B6224"/>
    <w:rsid w:val="009C518C"/>
    <w:rsid w:val="009C61B2"/>
    <w:rsid w:val="009C68B6"/>
    <w:rsid w:val="009C7381"/>
    <w:rsid w:val="009C7FE5"/>
    <w:rsid w:val="009D07B4"/>
    <w:rsid w:val="009D4E6C"/>
    <w:rsid w:val="009D5381"/>
    <w:rsid w:val="009D54BA"/>
    <w:rsid w:val="009E197F"/>
    <w:rsid w:val="009E1D47"/>
    <w:rsid w:val="009E44A7"/>
    <w:rsid w:val="009E6B5D"/>
    <w:rsid w:val="009F1AAF"/>
    <w:rsid w:val="00A00DC1"/>
    <w:rsid w:val="00A05E1F"/>
    <w:rsid w:val="00A1644D"/>
    <w:rsid w:val="00A236C4"/>
    <w:rsid w:val="00A24C51"/>
    <w:rsid w:val="00A2637A"/>
    <w:rsid w:val="00A33E72"/>
    <w:rsid w:val="00A46C44"/>
    <w:rsid w:val="00A50068"/>
    <w:rsid w:val="00A504F7"/>
    <w:rsid w:val="00A50882"/>
    <w:rsid w:val="00A53712"/>
    <w:rsid w:val="00A57694"/>
    <w:rsid w:val="00A579EA"/>
    <w:rsid w:val="00A64F5B"/>
    <w:rsid w:val="00A6593D"/>
    <w:rsid w:val="00A67BF6"/>
    <w:rsid w:val="00A67D4E"/>
    <w:rsid w:val="00A741B1"/>
    <w:rsid w:val="00A7735D"/>
    <w:rsid w:val="00A8493B"/>
    <w:rsid w:val="00A85688"/>
    <w:rsid w:val="00A87CBD"/>
    <w:rsid w:val="00A95173"/>
    <w:rsid w:val="00A95D51"/>
    <w:rsid w:val="00A96395"/>
    <w:rsid w:val="00AA071C"/>
    <w:rsid w:val="00AA0E97"/>
    <w:rsid w:val="00AA45DB"/>
    <w:rsid w:val="00AB0C32"/>
    <w:rsid w:val="00AB133C"/>
    <w:rsid w:val="00AB6E2C"/>
    <w:rsid w:val="00AC0C54"/>
    <w:rsid w:val="00AC0D6A"/>
    <w:rsid w:val="00AC7512"/>
    <w:rsid w:val="00AD0142"/>
    <w:rsid w:val="00AD53F9"/>
    <w:rsid w:val="00AE0582"/>
    <w:rsid w:val="00AE6E19"/>
    <w:rsid w:val="00AF345A"/>
    <w:rsid w:val="00AF41C9"/>
    <w:rsid w:val="00B0690D"/>
    <w:rsid w:val="00B07920"/>
    <w:rsid w:val="00B20824"/>
    <w:rsid w:val="00B213BE"/>
    <w:rsid w:val="00B225E6"/>
    <w:rsid w:val="00B24452"/>
    <w:rsid w:val="00B27FEA"/>
    <w:rsid w:val="00B347A9"/>
    <w:rsid w:val="00B36D3C"/>
    <w:rsid w:val="00B37E27"/>
    <w:rsid w:val="00B54632"/>
    <w:rsid w:val="00B5721B"/>
    <w:rsid w:val="00B63227"/>
    <w:rsid w:val="00B63DCC"/>
    <w:rsid w:val="00B65457"/>
    <w:rsid w:val="00B65A23"/>
    <w:rsid w:val="00B67344"/>
    <w:rsid w:val="00B74CD8"/>
    <w:rsid w:val="00B75118"/>
    <w:rsid w:val="00B81DE4"/>
    <w:rsid w:val="00B86950"/>
    <w:rsid w:val="00B86ED5"/>
    <w:rsid w:val="00B91967"/>
    <w:rsid w:val="00B93A1A"/>
    <w:rsid w:val="00BA791C"/>
    <w:rsid w:val="00BB24BC"/>
    <w:rsid w:val="00BB549D"/>
    <w:rsid w:val="00BB73F4"/>
    <w:rsid w:val="00BC2778"/>
    <w:rsid w:val="00BC5704"/>
    <w:rsid w:val="00BC591C"/>
    <w:rsid w:val="00BD6429"/>
    <w:rsid w:val="00BD71B3"/>
    <w:rsid w:val="00BD71D4"/>
    <w:rsid w:val="00BD722F"/>
    <w:rsid w:val="00BE6767"/>
    <w:rsid w:val="00BF072D"/>
    <w:rsid w:val="00BF211F"/>
    <w:rsid w:val="00BF6679"/>
    <w:rsid w:val="00BF777B"/>
    <w:rsid w:val="00C06BB5"/>
    <w:rsid w:val="00C078C3"/>
    <w:rsid w:val="00C10687"/>
    <w:rsid w:val="00C113C3"/>
    <w:rsid w:val="00C117C9"/>
    <w:rsid w:val="00C145EE"/>
    <w:rsid w:val="00C14A5D"/>
    <w:rsid w:val="00C20C14"/>
    <w:rsid w:val="00C23F6F"/>
    <w:rsid w:val="00C300CE"/>
    <w:rsid w:val="00C350FB"/>
    <w:rsid w:val="00C3531A"/>
    <w:rsid w:val="00C35AC4"/>
    <w:rsid w:val="00C408DE"/>
    <w:rsid w:val="00C4095F"/>
    <w:rsid w:val="00C410C8"/>
    <w:rsid w:val="00C44683"/>
    <w:rsid w:val="00C50B4F"/>
    <w:rsid w:val="00C55F6F"/>
    <w:rsid w:val="00C57CD1"/>
    <w:rsid w:val="00C60BF8"/>
    <w:rsid w:val="00C63B53"/>
    <w:rsid w:val="00C70839"/>
    <w:rsid w:val="00C86AC5"/>
    <w:rsid w:val="00C90E37"/>
    <w:rsid w:val="00C91DFA"/>
    <w:rsid w:val="00CA0B13"/>
    <w:rsid w:val="00CA1273"/>
    <w:rsid w:val="00CA5E18"/>
    <w:rsid w:val="00CB003C"/>
    <w:rsid w:val="00CB0828"/>
    <w:rsid w:val="00CB10AD"/>
    <w:rsid w:val="00CD3C5A"/>
    <w:rsid w:val="00CD4488"/>
    <w:rsid w:val="00CD5EE8"/>
    <w:rsid w:val="00CE0354"/>
    <w:rsid w:val="00CE0493"/>
    <w:rsid w:val="00CE07BB"/>
    <w:rsid w:val="00CE1E43"/>
    <w:rsid w:val="00CE1F89"/>
    <w:rsid w:val="00CE2F49"/>
    <w:rsid w:val="00CE3D8A"/>
    <w:rsid w:val="00CE4E05"/>
    <w:rsid w:val="00CF07AE"/>
    <w:rsid w:val="00CF5E1E"/>
    <w:rsid w:val="00CF75A7"/>
    <w:rsid w:val="00D00E30"/>
    <w:rsid w:val="00D01B80"/>
    <w:rsid w:val="00D024D1"/>
    <w:rsid w:val="00D147FB"/>
    <w:rsid w:val="00D1622D"/>
    <w:rsid w:val="00D3363E"/>
    <w:rsid w:val="00D40002"/>
    <w:rsid w:val="00D40603"/>
    <w:rsid w:val="00D441EF"/>
    <w:rsid w:val="00D5292B"/>
    <w:rsid w:val="00D5305A"/>
    <w:rsid w:val="00D5781C"/>
    <w:rsid w:val="00D61D18"/>
    <w:rsid w:val="00D63675"/>
    <w:rsid w:val="00D6729B"/>
    <w:rsid w:val="00D70D04"/>
    <w:rsid w:val="00D73058"/>
    <w:rsid w:val="00D76A86"/>
    <w:rsid w:val="00D8039A"/>
    <w:rsid w:val="00D823B8"/>
    <w:rsid w:val="00D85467"/>
    <w:rsid w:val="00D9037E"/>
    <w:rsid w:val="00D9649B"/>
    <w:rsid w:val="00D96E20"/>
    <w:rsid w:val="00DB18B9"/>
    <w:rsid w:val="00DB3821"/>
    <w:rsid w:val="00DB4BEE"/>
    <w:rsid w:val="00DB4FCA"/>
    <w:rsid w:val="00DB526B"/>
    <w:rsid w:val="00DB6A3E"/>
    <w:rsid w:val="00DC2D9D"/>
    <w:rsid w:val="00DC3CFB"/>
    <w:rsid w:val="00DD36CD"/>
    <w:rsid w:val="00DD4442"/>
    <w:rsid w:val="00DE11AA"/>
    <w:rsid w:val="00DF0451"/>
    <w:rsid w:val="00DF2937"/>
    <w:rsid w:val="00DF2CFB"/>
    <w:rsid w:val="00DF565C"/>
    <w:rsid w:val="00E048C2"/>
    <w:rsid w:val="00E067F2"/>
    <w:rsid w:val="00E12456"/>
    <w:rsid w:val="00E15209"/>
    <w:rsid w:val="00E1679B"/>
    <w:rsid w:val="00E2299B"/>
    <w:rsid w:val="00E23029"/>
    <w:rsid w:val="00E3305D"/>
    <w:rsid w:val="00E37DE2"/>
    <w:rsid w:val="00E477D3"/>
    <w:rsid w:val="00E55220"/>
    <w:rsid w:val="00E55605"/>
    <w:rsid w:val="00E55898"/>
    <w:rsid w:val="00E5702F"/>
    <w:rsid w:val="00E620CA"/>
    <w:rsid w:val="00E62F37"/>
    <w:rsid w:val="00E66080"/>
    <w:rsid w:val="00E660CA"/>
    <w:rsid w:val="00E66785"/>
    <w:rsid w:val="00E675FD"/>
    <w:rsid w:val="00E70561"/>
    <w:rsid w:val="00E7309A"/>
    <w:rsid w:val="00E74B9D"/>
    <w:rsid w:val="00E76300"/>
    <w:rsid w:val="00E81526"/>
    <w:rsid w:val="00E82248"/>
    <w:rsid w:val="00E93FDF"/>
    <w:rsid w:val="00E96C36"/>
    <w:rsid w:val="00E97C44"/>
    <w:rsid w:val="00EA105D"/>
    <w:rsid w:val="00EA58BB"/>
    <w:rsid w:val="00EB0344"/>
    <w:rsid w:val="00EC0FED"/>
    <w:rsid w:val="00EC173B"/>
    <w:rsid w:val="00EC17DA"/>
    <w:rsid w:val="00EC18E7"/>
    <w:rsid w:val="00EC3FBE"/>
    <w:rsid w:val="00EC557A"/>
    <w:rsid w:val="00EC7D74"/>
    <w:rsid w:val="00ED2EA1"/>
    <w:rsid w:val="00ED4195"/>
    <w:rsid w:val="00EE4997"/>
    <w:rsid w:val="00EE550E"/>
    <w:rsid w:val="00EE6ABA"/>
    <w:rsid w:val="00EF0874"/>
    <w:rsid w:val="00EF352E"/>
    <w:rsid w:val="00EF4723"/>
    <w:rsid w:val="00F02805"/>
    <w:rsid w:val="00F0680C"/>
    <w:rsid w:val="00F068CD"/>
    <w:rsid w:val="00F10092"/>
    <w:rsid w:val="00F1082A"/>
    <w:rsid w:val="00F12DEE"/>
    <w:rsid w:val="00F14B5D"/>
    <w:rsid w:val="00F164FC"/>
    <w:rsid w:val="00F20292"/>
    <w:rsid w:val="00F210F5"/>
    <w:rsid w:val="00F2128C"/>
    <w:rsid w:val="00F22467"/>
    <w:rsid w:val="00F24BC5"/>
    <w:rsid w:val="00F268CA"/>
    <w:rsid w:val="00F364CB"/>
    <w:rsid w:val="00F37184"/>
    <w:rsid w:val="00F37321"/>
    <w:rsid w:val="00F40A63"/>
    <w:rsid w:val="00F40FAC"/>
    <w:rsid w:val="00F42EE2"/>
    <w:rsid w:val="00F46332"/>
    <w:rsid w:val="00F52F67"/>
    <w:rsid w:val="00F54F49"/>
    <w:rsid w:val="00F579E2"/>
    <w:rsid w:val="00F63DB8"/>
    <w:rsid w:val="00F63E8B"/>
    <w:rsid w:val="00F6627B"/>
    <w:rsid w:val="00F666B1"/>
    <w:rsid w:val="00F67352"/>
    <w:rsid w:val="00F7085B"/>
    <w:rsid w:val="00F81804"/>
    <w:rsid w:val="00F81C60"/>
    <w:rsid w:val="00F825AD"/>
    <w:rsid w:val="00F83664"/>
    <w:rsid w:val="00F85721"/>
    <w:rsid w:val="00F86E90"/>
    <w:rsid w:val="00F8715C"/>
    <w:rsid w:val="00F9468E"/>
    <w:rsid w:val="00F9507D"/>
    <w:rsid w:val="00FA2092"/>
    <w:rsid w:val="00FA2DDA"/>
    <w:rsid w:val="00FB2B0E"/>
    <w:rsid w:val="00FB7F57"/>
    <w:rsid w:val="00FC5F8A"/>
    <w:rsid w:val="00FD1CE3"/>
    <w:rsid w:val="00FD5FBE"/>
    <w:rsid w:val="00FD6373"/>
    <w:rsid w:val="00FD678C"/>
    <w:rsid w:val="00FD79B0"/>
    <w:rsid w:val="00FE469B"/>
    <w:rsid w:val="00FE6E79"/>
    <w:rsid w:val="00FF21F0"/>
    <w:rsid w:val="00FF3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542"/>
  </w:style>
  <w:style w:type="paragraph" w:styleId="Heading1">
    <w:name w:val="heading 1"/>
    <w:basedOn w:val="Normal"/>
    <w:next w:val="Normal"/>
    <w:link w:val="Heading1Char"/>
    <w:qFormat/>
    <w:rsid w:val="00EE55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55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468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E550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E550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E55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E550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E550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E550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550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55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946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E550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E550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E550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E550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E550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E550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E62F37"/>
    <w:pPr>
      <w:spacing w:after="0" w:line="240" w:lineRule="auto"/>
      <w:ind w:left="720"/>
    </w:pPr>
    <w:rPr>
      <w:rFonts w:ascii="Arial" w:eastAsia="Times New Roman" w:hAnsi="Arial" w:cs="Arial"/>
      <w:noProof/>
      <w:sz w:val="20"/>
      <w:szCs w:val="20"/>
      <w:lang w:val="en-GB" w:eastAsia="en-GB"/>
    </w:rPr>
  </w:style>
  <w:style w:type="character" w:customStyle="1" w:styleId="ListParagraphChar">
    <w:name w:val="List Paragraph Char"/>
    <w:link w:val="ListParagraph"/>
    <w:uiPriority w:val="34"/>
    <w:locked/>
    <w:rsid w:val="00DE11AA"/>
    <w:rPr>
      <w:rFonts w:ascii="Arial" w:eastAsia="Times New Roman" w:hAnsi="Arial" w:cs="Arial"/>
      <w:noProof/>
      <w:sz w:val="20"/>
      <w:szCs w:val="20"/>
      <w:lang w:val="en-GB" w:eastAsia="en-GB"/>
    </w:rPr>
  </w:style>
  <w:style w:type="character" w:customStyle="1" w:styleId="Bold">
    <w:name w:val="Bold"/>
    <w:uiPriority w:val="99"/>
    <w:rsid w:val="00E62F37"/>
    <w:rPr>
      <w:b/>
      <w:bCs/>
    </w:rPr>
  </w:style>
  <w:style w:type="character" w:customStyle="1" w:styleId="Underline">
    <w:name w:val="Underline"/>
    <w:uiPriority w:val="99"/>
    <w:rsid w:val="00E62F37"/>
    <w:rPr>
      <w:u w:val="single"/>
    </w:rPr>
  </w:style>
  <w:style w:type="paragraph" w:styleId="Header">
    <w:name w:val="header"/>
    <w:basedOn w:val="Normal"/>
    <w:link w:val="HeaderChar"/>
    <w:uiPriority w:val="99"/>
    <w:unhideWhenUsed/>
    <w:rsid w:val="00DE1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1AA"/>
  </w:style>
  <w:style w:type="paragraph" w:styleId="Footer">
    <w:name w:val="footer"/>
    <w:basedOn w:val="Normal"/>
    <w:link w:val="FooterChar"/>
    <w:uiPriority w:val="99"/>
    <w:unhideWhenUsed/>
    <w:rsid w:val="00DE1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1AA"/>
  </w:style>
  <w:style w:type="table" w:styleId="TableGrid">
    <w:name w:val="Table Grid"/>
    <w:basedOn w:val="TableNormal"/>
    <w:uiPriority w:val="59"/>
    <w:rsid w:val="00775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95FC5"/>
    <w:rPr>
      <w:strike w:val="0"/>
      <w:dstrike w:val="0"/>
      <w:color w:val="auto"/>
      <w:u w:val="none"/>
      <w:effect w:val="none"/>
    </w:rPr>
  </w:style>
  <w:style w:type="paragraph" w:styleId="BodyText">
    <w:name w:val="Body Text"/>
    <w:basedOn w:val="Normal"/>
    <w:link w:val="BodyTextChar"/>
    <w:unhideWhenUsed/>
    <w:rsid w:val="00695FC5"/>
    <w:pPr>
      <w:spacing w:after="120"/>
    </w:pPr>
    <w:rPr>
      <w:rFonts w:ascii="Calibri" w:eastAsia="Calibri" w:hAnsi="Calibri" w:cs="Times New Roman"/>
      <w:szCs w:val="20"/>
    </w:rPr>
  </w:style>
  <w:style w:type="character" w:customStyle="1" w:styleId="BodyTextChar">
    <w:name w:val="Body Text Char"/>
    <w:basedOn w:val="DefaultParagraphFont"/>
    <w:link w:val="BodyText"/>
    <w:rsid w:val="00695FC5"/>
    <w:rPr>
      <w:rFonts w:ascii="Calibri" w:eastAsia="Calibri" w:hAnsi="Calibri" w:cs="Times New Roman"/>
      <w:szCs w:val="20"/>
    </w:rPr>
  </w:style>
  <w:style w:type="paragraph" w:styleId="BalloonText">
    <w:name w:val="Balloon Text"/>
    <w:basedOn w:val="Normal"/>
    <w:link w:val="BalloonTextChar"/>
    <w:uiPriority w:val="99"/>
    <w:semiHidden/>
    <w:unhideWhenUsed/>
    <w:rsid w:val="00695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FC5"/>
    <w:rPr>
      <w:rFonts w:ascii="Tahoma" w:hAnsi="Tahoma" w:cs="Tahoma"/>
      <w:sz w:val="16"/>
      <w:szCs w:val="16"/>
    </w:rPr>
  </w:style>
  <w:style w:type="paragraph" w:styleId="NormalWeb">
    <w:name w:val="Normal (Web)"/>
    <w:basedOn w:val="Normal"/>
    <w:uiPriority w:val="99"/>
    <w:unhideWhenUsed/>
    <w:rsid w:val="005458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458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noteText">
    <w:name w:val="footnote text"/>
    <w:basedOn w:val="Normal"/>
    <w:link w:val="FootnoteTextChar"/>
    <w:uiPriority w:val="99"/>
    <w:semiHidden/>
    <w:unhideWhenUsed/>
    <w:rsid w:val="00C60B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0BF8"/>
    <w:rPr>
      <w:sz w:val="20"/>
      <w:szCs w:val="20"/>
    </w:rPr>
  </w:style>
  <w:style w:type="character" w:styleId="FootnoteReference">
    <w:name w:val="footnote reference"/>
    <w:basedOn w:val="DefaultParagraphFont"/>
    <w:uiPriority w:val="99"/>
    <w:semiHidden/>
    <w:unhideWhenUsed/>
    <w:rsid w:val="00C60BF8"/>
    <w:rPr>
      <w:vertAlign w:val="superscript"/>
    </w:rPr>
  </w:style>
  <w:style w:type="table" w:styleId="ColorfulList-Accent6">
    <w:name w:val="Colorful List Accent 6"/>
    <w:basedOn w:val="TableNormal"/>
    <w:uiPriority w:val="72"/>
    <w:rsid w:val="007450A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Shading1">
    <w:name w:val="Light Shading1"/>
    <w:basedOn w:val="TableNormal"/>
    <w:uiPriority w:val="60"/>
    <w:rsid w:val="007450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Accent5">
    <w:name w:val="Colorful Grid Accent 5"/>
    <w:basedOn w:val="TableNormal"/>
    <w:uiPriority w:val="73"/>
    <w:rsid w:val="00E067F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5">
    <w:name w:val="Light List Accent 5"/>
    <w:basedOn w:val="TableNormal"/>
    <w:uiPriority w:val="61"/>
    <w:rsid w:val="00E067F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E067F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432707"/>
    <w:rPr>
      <w:color w:val="800080"/>
      <w:u w:val="single"/>
    </w:rPr>
  </w:style>
  <w:style w:type="paragraph" w:customStyle="1" w:styleId="xl65">
    <w:name w:val="xl65"/>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8">
    <w:name w:val="xl68"/>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2">
    <w:name w:val="xl72"/>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4327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4327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4327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4327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4327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4327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2">
    <w:name w:val="xl82"/>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83">
    <w:name w:val="xl83"/>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4327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Normal"/>
    <w:rsid w:val="0043270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432707"/>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8">
    <w:name w:val="xl88"/>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styleId="LightList-Accent4">
    <w:name w:val="Light List Accent 4"/>
    <w:basedOn w:val="TableNormal"/>
    <w:uiPriority w:val="61"/>
    <w:rsid w:val="00026E2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MediumShading2-Accent11">
    <w:name w:val="Medium Shading 2 - Accent 11"/>
    <w:basedOn w:val="TableNormal"/>
    <w:uiPriority w:val="64"/>
    <w:rsid w:val="007B032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7B032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4">
    <w:name w:val="Medium Shading 1 Accent 4"/>
    <w:basedOn w:val="TableNormal"/>
    <w:uiPriority w:val="63"/>
    <w:rsid w:val="007B032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7B032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EE550E"/>
    <w:pPr>
      <w:outlineLvl w:val="9"/>
    </w:pPr>
  </w:style>
  <w:style w:type="paragraph" w:styleId="TOC1">
    <w:name w:val="toc 1"/>
    <w:basedOn w:val="Normal"/>
    <w:next w:val="Normal"/>
    <w:autoRedefine/>
    <w:uiPriority w:val="39"/>
    <w:unhideWhenUsed/>
    <w:rsid w:val="00EE550E"/>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EE550E"/>
    <w:pPr>
      <w:spacing w:before="240" w:after="0"/>
    </w:pPr>
    <w:rPr>
      <w:rFonts w:cstheme="minorHAnsi"/>
      <w:b/>
      <w:bCs/>
      <w:sz w:val="20"/>
      <w:szCs w:val="20"/>
    </w:rPr>
  </w:style>
  <w:style w:type="paragraph" w:styleId="TOC3">
    <w:name w:val="toc 3"/>
    <w:basedOn w:val="Normal"/>
    <w:next w:val="Normal"/>
    <w:autoRedefine/>
    <w:uiPriority w:val="39"/>
    <w:unhideWhenUsed/>
    <w:rsid w:val="00EE550E"/>
    <w:pPr>
      <w:tabs>
        <w:tab w:val="right" w:pos="9017"/>
      </w:tabs>
      <w:spacing w:after="0"/>
      <w:ind w:left="220"/>
      <w:jc w:val="both"/>
    </w:pPr>
    <w:rPr>
      <w:rFonts w:cstheme="minorHAnsi"/>
      <w:sz w:val="20"/>
      <w:szCs w:val="20"/>
    </w:rPr>
  </w:style>
  <w:style w:type="paragraph" w:styleId="TOC4">
    <w:name w:val="toc 4"/>
    <w:basedOn w:val="Normal"/>
    <w:next w:val="Normal"/>
    <w:autoRedefine/>
    <w:uiPriority w:val="39"/>
    <w:unhideWhenUsed/>
    <w:rsid w:val="00EE550E"/>
    <w:pPr>
      <w:spacing w:after="0"/>
      <w:ind w:left="440"/>
    </w:pPr>
    <w:rPr>
      <w:rFonts w:cstheme="minorHAnsi"/>
      <w:sz w:val="20"/>
      <w:szCs w:val="20"/>
    </w:rPr>
  </w:style>
  <w:style w:type="paragraph" w:styleId="TOC5">
    <w:name w:val="toc 5"/>
    <w:basedOn w:val="Normal"/>
    <w:next w:val="Normal"/>
    <w:autoRedefine/>
    <w:uiPriority w:val="39"/>
    <w:unhideWhenUsed/>
    <w:rsid w:val="00EE550E"/>
    <w:pPr>
      <w:spacing w:after="0"/>
      <w:ind w:left="660"/>
    </w:pPr>
    <w:rPr>
      <w:rFonts w:cstheme="minorHAnsi"/>
      <w:sz w:val="20"/>
      <w:szCs w:val="20"/>
    </w:rPr>
  </w:style>
  <w:style w:type="paragraph" w:styleId="TOC6">
    <w:name w:val="toc 6"/>
    <w:basedOn w:val="Normal"/>
    <w:next w:val="Normal"/>
    <w:autoRedefine/>
    <w:uiPriority w:val="39"/>
    <w:unhideWhenUsed/>
    <w:rsid w:val="00EE550E"/>
    <w:pPr>
      <w:spacing w:after="0"/>
      <w:ind w:left="880"/>
    </w:pPr>
    <w:rPr>
      <w:rFonts w:cstheme="minorHAnsi"/>
      <w:sz w:val="20"/>
      <w:szCs w:val="20"/>
    </w:rPr>
  </w:style>
  <w:style w:type="paragraph" w:styleId="TOC7">
    <w:name w:val="toc 7"/>
    <w:basedOn w:val="Normal"/>
    <w:next w:val="Normal"/>
    <w:autoRedefine/>
    <w:uiPriority w:val="39"/>
    <w:unhideWhenUsed/>
    <w:rsid w:val="00EE550E"/>
    <w:pPr>
      <w:tabs>
        <w:tab w:val="right" w:pos="9017"/>
      </w:tabs>
      <w:spacing w:after="0"/>
    </w:pPr>
    <w:rPr>
      <w:rFonts w:ascii="Times New Roman" w:hAnsi="Times New Roman" w:cs="Times New Roman"/>
      <w:noProof/>
      <w:szCs w:val="20"/>
      <w:lang w:val="mn-MN"/>
    </w:rPr>
  </w:style>
  <w:style w:type="paragraph" w:styleId="TOC8">
    <w:name w:val="toc 8"/>
    <w:basedOn w:val="Normal"/>
    <w:next w:val="Normal"/>
    <w:autoRedefine/>
    <w:uiPriority w:val="39"/>
    <w:unhideWhenUsed/>
    <w:rsid w:val="00EE550E"/>
    <w:pPr>
      <w:spacing w:after="0"/>
      <w:ind w:left="1320"/>
    </w:pPr>
    <w:rPr>
      <w:rFonts w:cstheme="minorHAnsi"/>
      <w:sz w:val="20"/>
      <w:szCs w:val="20"/>
    </w:rPr>
  </w:style>
  <w:style w:type="paragraph" w:styleId="TOC9">
    <w:name w:val="toc 9"/>
    <w:basedOn w:val="Normal"/>
    <w:next w:val="Normal"/>
    <w:autoRedefine/>
    <w:uiPriority w:val="39"/>
    <w:unhideWhenUsed/>
    <w:rsid w:val="00EE550E"/>
    <w:pPr>
      <w:spacing w:after="0"/>
      <w:ind w:left="1540"/>
    </w:pPr>
    <w:rPr>
      <w:rFonts w:cstheme="minorHAnsi"/>
      <w:sz w:val="20"/>
      <w:szCs w:val="20"/>
    </w:rPr>
  </w:style>
  <w:style w:type="table" w:styleId="MediumGrid3-Accent4">
    <w:name w:val="Medium Grid 3 Accent 4"/>
    <w:basedOn w:val="TableNormal"/>
    <w:uiPriority w:val="69"/>
    <w:rsid w:val="0093170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BodyTextIndent3">
    <w:name w:val="Body Text Indent 3"/>
    <w:basedOn w:val="Normal"/>
    <w:link w:val="BodyTextIndent3Char"/>
    <w:unhideWhenUsed/>
    <w:rsid w:val="0073769D"/>
    <w:pPr>
      <w:spacing w:after="120"/>
      <w:ind w:left="360"/>
    </w:pPr>
    <w:rPr>
      <w:sz w:val="16"/>
      <w:szCs w:val="16"/>
    </w:rPr>
  </w:style>
  <w:style w:type="character" w:customStyle="1" w:styleId="BodyTextIndent3Char">
    <w:name w:val="Body Text Indent 3 Char"/>
    <w:basedOn w:val="DefaultParagraphFont"/>
    <w:link w:val="BodyTextIndent3"/>
    <w:rsid w:val="0073769D"/>
    <w:rPr>
      <w:sz w:val="16"/>
      <w:szCs w:val="16"/>
    </w:rPr>
  </w:style>
  <w:style w:type="paragraph" w:styleId="Title">
    <w:name w:val="Title"/>
    <w:basedOn w:val="Normal"/>
    <w:link w:val="TitleChar"/>
    <w:qFormat/>
    <w:rsid w:val="0073769D"/>
    <w:pPr>
      <w:spacing w:after="0" w:line="240" w:lineRule="auto"/>
      <w:ind w:firstLine="1080"/>
      <w:jc w:val="center"/>
    </w:pPr>
    <w:rPr>
      <w:rFonts w:ascii="Arial Mon" w:eastAsia="Calibri" w:hAnsi="Arial Mon" w:cs="Arial Mon"/>
      <w:b/>
      <w:bCs/>
      <w:sz w:val="24"/>
      <w:szCs w:val="24"/>
    </w:rPr>
  </w:style>
  <w:style w:type="character" w:customStyle="1" w:styleId="TitleChar">
    <w:name w:val="Title Char"/>
    <w:basedOn w:val="DefaultParagraphFont"/>
    <w:link w:val="Title"/>
    <w:rsid w:val="0073769D"/>
    <w:rPr>
      <w:rFonts w:ascii="Arial Mon" w:eastAsia="Calibri" w:hAnsi="Arial Mon" w:cs="Arial Mon"/>
      <w:b/>
      <w:bCs/>
      <w:sz w:val="24"/>
      <w:szCs w:val="24"/>
    </w:rPr>
  </w:style>
  <w:style w:type="paragraph" w:customStyle="1" w:styleId="BodyText21">
    <w:name w:val="Body Text 21"/>
    <w:basedOn w:val="Normal"/>
    <w:rsid w:val="0073769D"/>
    <w:pPr>
      <w:widowControl w:val="0"/>
      <w:tabs>
        <w:tab w:val="left" w:pos="720"/>
      </w:tabs>
      <w:suppressAutoHyphens/>
      <w:spacing w:after="0" w:line="100" w:lineRule="atLeast"/>
      <w:ind w:firstLine="720"/>
      <w:jc w:val="both"/>
    </w:pPr>
    <w:rPr>
      <w:rFonts w:ascii="Arial Mon" w:eastAsia="Times New Roman" w:hAnsi="Arial Mon" w:cs="Arial Mon"/>
      <w:color w:val="00000A"/>
      <w:sz w:val="24"/>
      <w:szCs w:val="20"/>
      <w:lang w:eastAsia="zh-CN" w:bidi="hi-IN"/>
    </w:rPr>
  </w:style>
  <w:style w:type="paragraph" w:customStyle="1" w:styleId="yiv6231116520msonormal">
    <w:name w:val="yiv6231116520msonormal"/>
    <w:basedOn w:val="Normal"/>
    <w:rsid w:val="007376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link w:val="Subtitle"/>
    <w:uiPriority w:val="11"/>
    <w:rsid w:val="0073769D"/>
    <w:rPr>
      <w:rFonts w:ascii="Cambria" w:hAnsi="Cambria"/>
      <w:i/>
      <w:iCs/>
      <w:color w:val="4F81BD"/>
      <w:spacing w:val="15"/>
      <w:szCs w:val="24"/>
    </w:rPr>
  </w:style>
  <w:style w:type="paragraph" w:styleId="Subtitle">
    <w:name w:val="Subtitle"/>
    <w:basedOn w:val="Normal"/>
    <w:next w:val="Normal"/>
    <w:link w:val="SubtitleChar"/>
    <w:uiPriority w:val="11"/>
    <w:qFormat/>
    <w:rsid w:val="0073769D"/>
    <w:pPr>
      <w:tabs>
        <w:tab w:val="left" w:pos="720"/>
      </w:tabs>
      <w:suppressAutoHyphens/>
    </w:pPr>
    <w:rPr>
      <w:rFonts w:ascii="Cambria" w:hAnsi="Cambria"/>
      <w:i/>
      <w:iCs/>
      <w:color w:val="4F81BD"/>
      <w:spacing w:val="15"/>
      <w:szCs w:val="24"/>
    </w:rPr>
  </w:style>
  <w:style w:type="character" w:styleId="CommentReference">
    <w:name w:val="annotation reference"/>
    <w:uiPriority w:val="99"/>
    <w:semiHidden/>
    <w:unhideWhenUsed/>
    <w:rsid w:val="0073769D"/>
    <w:rPr>
      <w:sz w:val="16"/>
      <w:szCs w:val="16"/>
    </w:rPr>
  </w:style>
  <w:style w:type="character" w:customStyle="1" w:styleId="CommentTextChar">
    <w:name w:val="Comment Text Char"/>
    <w:link w:val="CommentText"/>
    <w:uiPriority w:val="99"/>
    <w:rsid w:val="0073769D"/>
    <w:rPr>
      <w:rFonts w:ascii="Calibri" w:eastAsia="Calibri" w:hAnsi="Calibri" w:cs="Calibri"/>
      <w:color w:val="00000A"/>
      <w:sz w:val="20"/>
      <w:szCs w:val="20"/>
    </w:rPr>
  </w:style>
  <w:style w:type="paragraph" w:styleId="CommentText">
    <w:name w:val="annotation text"/>
    <w:basedOn w:val="Normal"/>
    <w:link w:val="CommentTextChar"/>
    <w:uiPriority w:val="99"/>
    <w:unhideWhenUsed/>
    <w:rsid w:val="0073769D"/>
    <w:pPr>
      <w:tabs>
        <w:tab w:val="left" w:pos="720"/>
      </w:tabs>
      <w:suppressAutoHyphens/>
      <w:spacing w:line="240" w:lineRule="auto"/>
    </w:pPr>
    <w:rPr>
      <w:rFonts w:ascii="Calibri" w:eastAsia="Calibri" w:hAnsi="Calibri" w:cs="Calibri"/>
      <w:color w:val="00000A"/>
      <w:sz w:val="20"/>
      <w:szCs w:val="20"/>
    </w:rPr>
  </w:style>
  <w:style w:type="character" w:customStyle="1" w:styleId="CommentSubjectChar">
    <w:name w:val="Comment Subject Char"/>
    <w:link w:val="CommentSubject"/>
    <w:uiPriority w:val="99"/>
    <w:semiHidden/>
    <w:rsid w:val="0073769D"/>
    <w:rPr>
      <w:rFonts w:ascii="Calibri" w:eastAsia="Calibri" w:hAnsi="Calibri" w:cs="Calibri"/>
      <w:b/>
      <w:bCs/>
      <w:color w:val="00000A"/>
      <w:sz w:val="20"/>
      <w:szCs w:val="20"/>
    </w:rPr>
  </w:style>
  <w:style w:type="paragraph" w:styleId="CommentSubject">
    <w:name w:val="annotation subject"/>
    <w:basedOn w:val="CommentText"/>
    <w:link w:val="CommentSubjectChar"/>
    <w:uiPriority w:val="99"/>
    <w:semiHidden/>
    <w:unhideWhenUsed/>
    <w:rsid w:val="0073769D"/>
    <w:rPr>
      <w:b/>
      <w:bCs/>
    </w:rPr>
  </w:style>
  <w:style w:type="character" w:customStyle="1" w:styleId="BodyText6">
    <w:name w:val="Body Text6"/>
    <w:rsid w:val="0073769D"/>
    <w:rPr>
      <w:sz w:val="23"/>
      <w:szCs w:val="23"/>
      <w:shd w:val="clear" w:color="auto" w:fill="FFFFFF"/>
    </w:rPr>
  </w:style>
  <w:style w:type="character" w:customStyle="1" w:styleId="BodyText7">
    <w:name w:val="Body Text7"/>
    <w:rsid w:val="0073769D"/>
    <w:rPr>
      <w:sz w:val="23"/>
      <w:szCs w:val="23"/>
      <w:shd w:val="clear" w:color="auto" w:fill="FFFFFF"/>
    </w:rPr>
  </w:style>
  <w:style w:type="character" w:customStyle="1" w:styleId="ListLabel1">
    <w:name w:val="ListLabel 1"/>
    <w:rsid w:val="0073769D"/>
    <w:rPr>
      <w:b w:val="0"/>
      <w:i w:val="0"/>
    </w:rPr>
  </w:style>
  <w:style w:type="character" w:customStyle="1" w:styleId="ListLabel2">
    <w:name w:val="ListLabel 2"/>
    <w:rsid w:val="0073769D"/>
    <w:rPr>
      <w:b/>
      <w:i w:val="0"/>
    </w:rPr>
  </w:style>
  <w:style w:type="character" w:customStyle="1" w:styleId="ListLabel3">
    <w:name w:val="ListLabel 3"/>
    <w:rsid w:val="0073769D"/>
    <w:rPr>
      <w:rFonts w:cs="Calibri"/>
    </w:rPr>
  </w:style>
  <w:style w:type="character" w:customStyle="1" w:styleId="ListLabel4">
    <w:name w:val="ListLabel 4"/>
    <w:rsid w:val="0073769D"/>
    <w:rPr>
      <w:rFonts w:cs="Courier New"/>
    </w:rPr>
  </w:style>
  <w:style w:type="character" w:customStyle="1" w:styleId="ListLabel5">
    <w:name w:val="ListLabel 5"/>
    <w:rsid w:val="0073769D"/>
    <w:rPr>
      <w:rFonts w:cs="Times New Roman"/>
    </w:rPr>
  </w:style>
  <w:style w:type="character" w:customStyle="1" w:styleId="ListLabel6">
    <w:name w:val="ListLabel 6"/>
    <w:rsid w:val="0073769D"/>
    <w:rPr>
      <w:b/>
    </w:rPr>
  </w:style>
  <w:style w:type="character" w:customStyle="1" w:styleId="FootnoteAnchor">
    <w:name w:val="Footnote Anchor"/>
    <w:rsid w:val="0073769D"/>
    <w:rPr>
      <w:vertAlign w:val="superscript"/>
    </w:rPr>
  </w:style>
  <w:style w:type="character" w:customStyle="1" w:styleId="EndnoteAnchor">
    <w:name w:val="Endnote Anchor"/>
    <w:rsid w:val="0073769D"/>
    <w:rPr>
      <w:vertAlign w:val="superscript"/>
    </w:rPr>
  </w:style>
  <w:style w:type="character" w:customStyle="1" w:styleId="ListLabel7">
    <w:name w:val="ListLabel 7"/>
    <w:rsid w:val="0073769D"/>
    <w:rPr>
      <w:b w:val="0"/>
      <w:i w:val="0"/>
    </w:rPr>
  </w:style>
  <w:style w:type="character" w:customStyle="1" w:styleId="ListLabel8">
    <w:name w:val="ListLabel 8"/>
    <w:rsid w:val="0073769D"/>
    <w:rPr>
      <w:b/>
      <w:i w:val="0"/>
    </w:rPr>
  </w:style>
  <w:style w:type="character" w:customStyle="1" w:styleId="ListLabel9">
    <w:name w:val="ListLabel 9"/>
    <w:rsid w:val="0073769D"/>
    <w:rPr>
      <w:rFonts w:cs="Symbol"/>
    </w:rPr>
  </w:style>
  <w:style w:type="character" w:customStyle="1" w:styleId="ListLabel10">
    <w:name w:val="ListLabel 10"/>
    <w:rsid w:val="0073769D"/>
    <w:rPr>
      <w:rFonts w:cs="Courier New"/>
    </w:rPr>
  </w:style>
  <w:style w:type="character" w:customStyle="1" w:styleId="ListLabel11">
    <w:name w:val="ListLabel 11"/>
    <w:rsid w:val="0073769D"/>
    <w:rPr>
      <w:rFonts w:cs="Wingdings"/>
    </w:rPr>
  </w:style>
  <w:style w:type="character" w:customStyle="1" w:styleId="ListLabel12">
    <w:name w:val="ListLabel 12"/>
    <w:rsid w:val="0073769D"/>
    <w:rPr>
      <w:rFonts w:cs="Times New Roman"/>
    </w:rPr>
  </w:style>
  <w:style w:type="character" w:customStyle="1" w:styleId="ListLabel13">
    <w:name w:val="ListLabel 13"/>
    <w:rsid w:val="0073769D"/>
    <w:rPr>
      <w:b/>
    </w:rPr>
  </w:style>
  <w:style w:type="character" w:customStyle="1" w:styleId="ListLabel14">
    <w:name w:val="ListLabel 14"/>
    <w:rsid w:val="0073769D"/>
    <w:rPr>
      <w:b w:val="0"/>
      <w:i w:val="0"/>
    </w:rPr>
  </w:style>
  <w:style w:type="character" w:customStyle="1" w:styleId="ListLabel15">
    <w:name w:val="ListLabel 15"/>
    <w:rsid w:val="0073769D"/>
    <w:rPr>
      <w:b/>
      <w:i w:val="0"/>
    </w:rPr>
  </w:style>
  <w:style w:type="character" w:customStyle="1" w:styleId="ListLabel16">
    <w:name w:val="ListLabel 16"/>
    <w:rsid w:val="0073769D"/>
    <w:rPr>
      <w:rFonts w:cs="Symbol"/>
    </w:rPr>
  </w:style>
  <w:style w:type="character" w:customStyle="1" w:styleId="ListLabel17">
    <w:name w:val="ListLabel 17"/>
    <w:rsid w:val="0073769D"/>
    <w:rPr>
      <w:rFonts w:cs="Courier New"/>
    </w:rPr>
  </w:style>
  <w:style w:type="character" w:customStyle="1" w:styleId="ListLabel18">
    <w:name w:val="ListLabel 18"/>
    <w:rsid w:val="0073769D"/>
    <w:rPr>
      <w:rFonts w:cs="Wingdings"/>
    </w:rPr>
  </w:style>
  <w:style w:type="character" w:customStyle="1" w:styleId="ListLabel19">
    <w:name w:val="ListLabel 19"/>
    <w:rsid w:val="0073769D"/>
    <w:rPr>
      <w:rFonts w:cs="Times New Roman"/>
    </w:rPr>
  </w:style>
  <w:style w:type="character" w:customStyle="1" w:styleId="ListLabel20">
    <w:name w:val="ListLabel 20"/>
    <w:rsid w:val="0073769D"/>
    <w:rPr>
      <w:b/>
    </w:rPr>
  </w:style>
  <w:style w:type="character" w:customStyle="1" w:styleId="ListLabel21">
    <w:name w:val="ListLabel 21"/>
    <w:rsid w:val="0073769D"/>
    <w:rPr>
      <w:b w:val="0"/>
      <w:i w:val="0"/>
    </w:rPr>
  </w:style>
  <w:style w:type="character" w:customStyle="1" w:styleId="ListLabel22">
    <w:name w:val="ListLabel 22"/>
    <w:rsid w:val="0073769D"/>
    <w:rPr>
      <w:b/>
      <w:i w:val="0"/>
    </w:rPr>
  </w:style>
  <w:style w:type="character" w:customStyle="1" w:styleId="ListLabel23">
    <w:name w:val="ListLabel 23"/>
    <w:rsid w:val="0073769D"/>
    <w:rPr>
      <w:rFonts w:cs="Symbol"/>
    </w:rPr>
  </w:style>
  <w:style w:type="character" w:customStyle="1" w:styleId="ListLabel24">
    <w:name w:val="ListLabel 24"/>
    <w:rsid w:val="0073769D"/>
    <w:rPr>
      <w:rFonts w:cs="Courier New"/>
    </w:rPr>
  </w:style>
  <w:style w:type="character" w:customStyle="1" w:styleId="ListLabel25">
    <w:name w:val="ListLabel 25"/>
    <w:rsid w:val="0073769D"/>
    <w:rPr>
      <w:rFonts w:cs="Wingdings"/>
    </w:rPr>
  </w:style>
  <w:style w:type="character" w:customStyle="1" w:styleId="ListLabel26">
    <w:name w:val="ListLabel 26"/>
    <w:rsid w:val="0073769D"/>
    <w:rPr>
      <w:rFonts w:cs="Times New Roman"/>
    </w:rPr>
  </w:style>
  <w:style w:type="character" w:customStyle="1" w:styleId="ListLabel27">
    <w:name w:val="ListLabel 27"/>
    <w:rsid w:val="0073769D"/>
    <w:rPr>
      <w:b/>
    </w:rPr>
  </w:style>
  <w:style w:type="character" w:customStyle="1" w:styleId="FootnoteCharacters">
    <w:name w:val="Footnote Characters"/>
    <w:rsid w:val="0073769D"/>
  </w:style>
  <w:style w:type="character" w:customStyle="1" w:styleId="EndnoteCharacters">
    <w:name w:val="Endnote Characters"/>
    <w:rsid w:val="0073769D"/>
  </w:style>
  <w:style w:type="paragraph" w:customStyle="1" w:styleId="Heading">
    <w:name w:val="Heading"/>
    <w:basedOn w:val="Normal"/>
    <w:next w:val="TextBody"/>
    <w:rsid w:val="0073769D"/>
    <w:pPr>
      <w:keepNext/>
      <w:tabs>
        <w:tab w:val="left" w:pos="720"/>
      </w:tabs>
      <w:suppressAutoHyphens/>
      <w:spacing w:before="240" w:after="120"/>
    </w:pPr>
    <w:rPr>
      <w:rFonts w:ascii="Liberation Sans" w:eastAsia="Droid Sans Fallback" w:hAnsi="Liberation Sans" w:cs="FreeSans"/>
      <w:color w:val="00000A"/>
      <w:sz w:val="28"/>
      <w:szCs w:val="28"/>
    </w:rPr>
  </w:style>
  <w:style w:type="paragraph" w:customStyle="1" w:styleId="TextBody">
    <w:name w:val="Text Body"/>
    <w:basedOn w:val="Normal"/>
    <w:uiPriority w:val="99"/>
    <w:unhideWhenUsed/>
    <w:rsid w:val="0073769D"/>
    <w:pPr>
      <w:tabs>
        <w:tab w:val="left" w:pos="720"/>
      </w:tabs>
      <w:suppressAutoHyphens/>
      <w:spacing w:after="120" w:line="100" w:lineRule="atLeast"/>
      <w:ind w:firstLine="1080"/>
      <w:jc w:val="both"/>
    </w:pPr>
    <w:rPr>
      <w:rFonts w:ascii="Calibri" w:eastAsia="Calibri" w:hAnsi="Calibri" w:cs="Times New Roman"/>
      <w:color w:val="00000A"/>
      <w:sz w:val="20"/>
      <w:szCs w:val="20"/>
    </w:rPr>
  </w:style>
  <w:style w:type="paragraph" w:styleId="List">
    <w:name w:val="List"/>
    <w:basedOn w:val="TextBody"/>
    <w:rsid w:val="0073769D"/>
    <w:rPr>
      <w:rFonts w:cs="FreeSans"/>
    </w:rPr>
  </w:style>
  <w:style w:type="paragraph" w:styleId="Caption">
    <w:name w:val="caption"/>
    <w:basedOn w:val="Normal"/>
    <w:rsid w:val="0073769D"/>
    <w:pPr>
      <w:suppressLineNumbers/>
      <w:tabs>
        <w:tab w:val="left" w:pos="720"/>
      </w:tabs>
      <w:suppressAutoHyphens/>
      <w:spacing w:before="120" w:after="120"/>
    </w:pPr>
    <w:rPr>
      <w:rFonts w:ascii="Calibri" w:eastAsia="Calibri" w:hAnsi="Calibri" w:cs="FreeSans"/>
      <w:i/>
      <w:iCs/>
      <w:color w:val="00000A"/>
      <w:sz w:val="24"/>
      <w:szCs w:val="24"/>
    </w:rPr>
  </w:style>
  <w:style w:type="paragraph" w:customStyle="1" w:styleId="Index">
    <w:name w:val="Index"/>
    <w:basedOn w:val="Normal"/>
    <w:rsid w:val="0073769D"/>
    <w:pPr>
      <w:suppressLineNumbers/>
      <w:tabs>
        <w:tab w:val="left" w:pos="720"/>
      </w:tabs>
      <w:suppressAutoHyphens/>
    </w:pPr>
    <w:rPr>
      <w:rFonts w:ascii="Calibri" w:eastAsia="Calibri" w:hAnsi="Calibri" w:cs="FreeSans"/>
      <w:color w:val="00000A"/>
    </w:rPr>
  </w:style>
  <w:style w:type="character" w:customStyle="1" w:styleId="TitleChar1">
    <w:name w:val="Title Char1"/>
    <w:uiPriority w:val="10"/>
    <w:rsid w:val="0073769D"/>
    <w:rPr>
      <w:rFonts w:ascii="Cambria" w:eastAsia="Times New Roman" w:hAnsi="Cambria" w:cs="Times New Roman"/>
      <w:color w:val="17365D"/>
      <w:spacing w:val="5"/>
      <w:kern w:val="28"/>
      <w:sz w:val="52"/>
      <w:szCs w:val="52"/>
    </w:rPr>
  </w:style>
  <w:style w:type="character" w:customStyle="1" w:styleId="SubtitleChar1">
    <w:name w:val="Subtitle Char1"/>
    <w:basedOn w:val="DefaultParagraphFont"/>
    <w:uiPriority w:val="11"/>
    <w:rsid w:val="0073769D"/>
    <w:rPr>
      <w:rFonts w:asciiTheme="majorHAnsi" w:eastAsiaTheme="majorEastAsia" w:hAnsiTheme="majorHAnsi" w:cstheme="majorBidi"/>
      <w:i/>
      <w:iCs/>
      <w:color w:val="4F81BD" w:themeColor="accent1"/>
      <w:spacing w:val="15"/>
      <w:sz w:val="24"/>
      <w:szCs w:val="24"/>
    </w:rPr>
  </w:style>
  <w:style w:type="paragraph" w:customStyle="1" w:styleId="TextBodyIndent">
    <w:name w:val="Text Body Indent"/>
    <w:basedOn w:val="Normal"/>
    <w:rsid w:val="0073769D"/>
    <w:pPr>
      <w:tabs>
        <w:tab w:val="left" w:pos="720"/>
      </w:tabs>
      <w:suppressAutoHyphens/>
      <w:spacing w:after="120"/>
      <w:ind w:left="283"/>
    </w:pPr>
    <w:rPr>
      <w:rFonts w:ascii="Calibri" w:eastAsia="Calibri" w:hAnsi="Calibri" w:cs="Calibri"/>
      <w:color w:val="00000A"/>
    </w:rPr>
  </w:style>
  <w:style w:type="character" w:customStyle="1" w:styleId="CommentTextChar1">
    <w:name w:val="Comment Text Char1"/>
    <w:basedOn w:val="DefaultParagraphFont"/>
    <w:uiPriority w:val="99"/>
    <w:semiHidden/>
    <w:rsid w:val="0073769D"/>
    <w:rPr>
      <w:sz w:val="20"/>
      <w:szCs w:val="20"/>
    </w:rPr>
  </w:style>
  <w:style w:type="character" w:customStyle="1" w:styleId="CommentSubjectChar1">
    <w:name w:val="Comment Subject Char1"/>
    <w:basedOn w:val="CommentTextChar1"/>
    <w:uiPriority w:val="99"/>
    <w:semiHidden/>
    <w:rsid w:val="0073769D"/>
    <w:rPr>
      <w:b/>
      <w:bCs/>
      <w:sz w:val="20"/>
      <w:szCs w:val="20"/>
    </w:rPr>
  </w:style>
  <w:style w:type="paragraph" w:customStyle="1" w:styleId="Footnote">
    <w:name w:val="Footnote"/>
    <w:basedOn w:val="Normal"/>
    <w:rsid w:val="0073769D"/>
    <w:pPr>
      <w:tabs>
        <w:tab w:val="left" w:pos="720"/>
      </w:tabs>
      <w:suppressAutoHyphens/>
    </w:pPr>
    <w:rPr>
      <w:rFonts w:ascii="Calibri" w:eastAsia="Calibri" w:hAnsi="Calibri" w:cs="Calibri"/>
      <w:color w:val="00000A"/>
    </w:rPr>
  </w:style>
  <w:style w:type="character" w:customStyle="1" w:styleId="highlight">
    <w:name w:val="highlight"/>
    <w:basedOn w:val="DefaultParagraphFont"/>
    <w:rsid w:val="0073769D"/>
  </w:style>
  <w:style w:type="paragraph" w:styleId="PlainText">
    <w:name w:val="Plain Text"/>
    <w:basedOn w:val="Normal"/>
    <w:link w:val="PlainTextChar"/>
    <w:rsid w:val="0073769D"/>
    <w:pPr>
      <w:autoSpaceDE w:val="0"/>
      <w:autoSpaceDN w:val="0"/>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73769D"/>
    <w:rPr>
      <w:rFonts w:ascii="Courier New" w:eastAsia="Times New Roman" w:hAnsi="Courier New" w:cs="Times New Roman"/>
      <w:sz w:val="20"/>
      <w:szCs w:val="20"/>
    </w:rPr>
  </w:style>
  <w:style w:type="paragraph" w:customStyle="1" w:styleId="Textbody0">
    <w:name w:val="Text body"/>
    <w:basedOn w:val="Normal"/>
    <w:rsid w:val="0073769D"/>
    <w:pPr>
      <w:suppressAutoHyphens/>
      <w:autoSpaceDN w:val="0"/>
      <w:spacing w:after="0" w:line="240" w:lineRule="auto"/>
      <w:jc w:val="both"/>
      <w:textAlignment w:val="baseline"/>
    </w:pPr>
    <w:rPr>
      <w:rFonts w:ascii="Arial Mon" w:eastAsia="Times New Roman" w:hAnsi="Arial Mon" w:cs="Arial Mon"/>
      <w:kern w:val="3"/>
      <w:sz w:val="24"/>
      <w:szCs w:val="20"/>
      <w:lang w:eastAsia="zh-CN"/>
    </w:rPr>
  </w:style>
  <w:style w:type="paragraph" w:customStyle="1" w:styleId="Standard">
    <w:name w:val="Standard"/>
    <w:rsid w:val="0073769D"/>
    <w:pPr>
      <w:suppressAutoHyphens/>
      <w:autoSpaceDN w:val="0"/>
      <w:spacing w:after="0" w:line="240" w:lineRule="auto"/>
      <w:textAlignment w:val="baseline"/>
    </w:pPr>
    <w:rPr>
      <w:rFonts w:ascii="Arial Mon" w:eastAsia="Times New Roman" w:hAnsi="Arial Mon" w:cs="Arial Mon"/>
      <w:kern w:val="3"/>
      <w:sz w:val="24"/>
      <w:szCs w:val="24"/>
      <w:lang w:eastAsia="zh-CN"/>
    </w:rPr>
  </w:style>
  <w:style w:type="paragraph" w:customStyle="1" w:styleId="Paragraph">
    <w:name w:val="Paragraph"/>
    <w:basedOn w:val="List"/>
    <w:rsid w:val="0073769D"/>
    <w:pPr>
      <w:tabs>
        <w:tab w:val="left" w:pos="0"/>
        <w:tab w:val="left" w:pos="1008"/>
        <w:tab w:val="left" w:pos="1440"/>
      </w:tabs>
      <w:suppressAutoHyphens w:val="0"/>
      <w:autoSpaceDE w:val="0"/>
      <w:autoSpaceDN w:val="0"/>
      <w:spacing w:before="60" w:after="0" w:line="240" w:lineRule="auto"/>
      <w:ind w:firstLine="720"/>
      <w:jc w:val="left"/>
    </w:pPr>
    <w:rPr>
      <w:rFonts w:ascii="Arial Mon" w:eastAsia="Times New Roman" w:hAnsi="Arial Mon" w:cs="Times New Roman"/>
      <w:noProof/>
      <w:color w:val="auto"/>
      <w:sz w:val="18"/>
    </w:rPr>
  </w:style>
  <w:style w:type="paragraph" w:customStyle="1" w:styleId="yiv3070144702msonormal">
    <w:name w:val="yiv3070144702msonormal"/>
    <w:basedOn w:val="Normal"/>
    <w:rsid w:val="007376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79551313msonormal">
    <w:name w:val="yiv6379551313msonormal"/>
    <w:basedOn w:val="Normal"/>
    <w:rsid w:val="0073769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769D"/>
    <w:rPr>
      <w:b/>
      <w:bCs/>
    </w:rPr>
  </w:style>
  <w:style w:type="paragraph" w:customStyle="1" w:styleId="msghead">
    <w:name w:val="msg_head"/>
    <w:basedOn w:val="Normal"/>
    <w:rsid w:val="00B673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D4E6C"/>
  </w:style>
  <w:style w:type="character" w:customStyle="1" w:styleId="BodyTextIndent3Char1">
    <w:name w:val="Body Text Indent 3 Char1"/>
    <w:uiPriority w:val="99"/>
    <w:semiHidden/>
    <w:rsid w:val="00911C8E"/>
    <w:rPr>
      <w:rFonts w:ascii="Calibri" w:eastAsia="Calibri" w:hAnsi="Calibri" w:cs="Calibri"/>
      <w:color w:val="00000A"/>
      <w:sz w:val="16"/>
      <w:szCs w:val="16"/>
    </w:rPr>
  </w:style>
  <w:style w:type="character" w:customStyle="1" w:styleId="BalloonTextChar1">
    <w:name w:val="Balloon Text Char1"/>
    <w:basedOn w:val="DefaultParagraphFont"/>
    <w:uiPriority w:val="99"/>
    <w:semiHidden/>
    <w:rsid w:val="00911C8E"/>
    <w:rPr>
      <w:rFonts w:ascii="Tahoma" w:eastAsia="Calibri" w:hAnsi="Tahoma" w:cs="Tahoma"/>
      <w:sz w:val="16"/>
      <w:szCs w:val="16"/>
    </w:rPr>
  </w:style>
  <w:style w:type="character" w:customStyle="1" w:styleId="HeaderChar1">
    <w:name w:val="Header Char1"/>
    <w:uiPriority w:val="99"/>
    <w:semiHidden/>
    <w:rsid w:val="00911C8E"/>
    <w:rPr>
      <w:rFonts w:ascii="Calibri" w:eastAsia="Calibri" w:hAnsi="Calibri" w:cs="Calibri"/>
      <w:color w:val="00000A"/>
    </w:rPr>
  </w:style>
  <w:style w:type="character" w:customStyle="1" w:styleId="FooterChar1">
    <w:name w:val="Footer Char1"/>
    <w:uiPriority w:val="99"/>
    <w:semiHidden/>
    <w:rsid w:val="00911C8E"/>
    <w:rPr>
      <w:rFonts w:ascii="Calibri" w:eastAsia="Calibri" w:hAnsi="Calibri" w:cs="Calibri"/>
      <w:color w:val="00000A"/>
    </w:rPr>
  </w:style>
  <w:style w:type="character" w:customStyle="1" w:styleId="FootnoteTextChar1">
    <w:name w:val="Footnote Text Char1"/>
    <w:basedOn w:val="DefaultParagraphFont"/>
    <w:uiPriority w:val="99"/>
    <w:semiHidden/>
    <w:rsid w:val="00911C8E"/>
    <w:rPr>
      <w:rFonts w:ascii="Calibri" w:eastAsia="Calibri" w:hAnsi="Calibri" w:cs="Times New Roman"/>
      <w:sz w:val="20"/>
      <w:szCs w:val="20"/>
    </w:rPr>
  </w:style>
  <w:style w:type="paragraph" w:styleId="Revision">
    <w:name w:val="Revision"/>
    <w:uiPriority w:val="99"/>
    <w:semiHidden/>
    <w:rsid w:val="00911C8E"/>
    <w:pPr>
      <w:suppressAutoHyphens/>
      <w:spacing w:after="0" w:line="240" w:lineRule="auto"/>
    </w:pPr>
    <w:rPr>
      <w:rFonts w:ascii="Calibri" w:eastAsia="Calibri"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542"/>
  </w:style>
  <w:style w:type="paragraph" w:styleId="Heading1">
    <w:name w:val="heading 1"/>
    <w:basedOn w:val="Normal"/>
    <w:next w:val="Normal"/>
    <w:link w:val="Heading1Char"/>
    <w:qFormat/>
    <w:rsid w:val="00EE55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55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468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E550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E550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E55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E550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E550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E550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550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55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946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E550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E550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E550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E550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E550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E550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E62F37"/>
    <w:pPr>
      <w:spacing w:after="0" w:line="240" w:lineRule="auto"/>
      <w:ind w:left="720"/>
    </w:pPr>
    <w:rPr>
      <w:rFonts w:ascii="Arial" w:eastAsia="Times New Roman" w:hAnsi="Arial" w:cs="Arial"/>
      <w:noProof/>
      <w:sz w:val="20"/>
      <w:szCs w:val="20"/>
      <w:lang w:val="en-GB" w:eastAsia="en-GB"/>
    </w:rPr>
  </w:style>
  <w:style w:type="character" w:customStyle="1" w:styleId="ListParagraphChar">
    <w:name w:val="List Paragraph Char"/>
    <w:link w:val="ListParagraph"/>
    <w:uiPriority w:val="34"/>
    <w:locked/>
    <w:rsid w:val="00DE11AA"/>
    <w:rPr>
      <w:rFonts w:ascii="Arial" w:eastAsia="Times New Roman" w:hAnsi="Arial" w:cs="Arial"/>
      <w:noProof/>
      <w:sz w:val="20"/>
      <w:szCs w:val="20"/>
      <w:lang w:val="en-GB" w:eastAsia="en-GB"/>
    </w:rPr>
  </w:style>
  <w:style w:type="character" w:customStyle="1" w:styleId="Bold">
    <w:name w:val="Bold"/>
    <w:uiPriority w:val="99"/>
    <w:rsid w:val="00E62F37"/>
    <w:rPr>
      <w:b/>
      <w:bCs/>
    </w:rPr>
  </w:style>
  <w:style w:type="character" w:customStyle="1" w:styleId="Underline">
    <w:name w:val="Underline"/>
    <w:uiPriority w:val="99"/>
    <w:rsid w:val="00E62F37"/>
    <w:rPr>
      <w:u w:val="single"/>
    </w:rPr>
  </w:style>
  <w:style w:type="paragraph" w:styleId="Header">
    <w:name w:val="header"/>
    <w:basedOn w:val="Normal"/>
    <w:link w:val="HeaderChar"/>
    <w:uiPriority w:val="99"/>
    <w:unhideWhenUsed/>
    <w:rsid w:val="00DE1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1AA"/>
  </w:style>
  <w:style w:type="paragraph" w:styleId="Footer">
    <w:name w:val="footer"/>
    <w:basedOn w:val="Normal"/>
    <w:link w:val="FooterChar"/>
    <w:uiPriority w:val="99"/>
    <w:unhideWhenUsed/>
    <w:rsid w:val="00DE1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1AA"/>
  </w:style>
  <w:style w:type="table" w:styleId="TableGrid">
    <w:name w:val="Table Grid"/>
    <w:basedOn w:val="TableNormal"/>
    <w:uiPriority w:val="59"/>
    <w:rsid w:val="00775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95FC5"/>
    <w:rPr>
      <w:strike w:val="0"/>
      <w:dstrike w:val="0"/>
      <w:color w:val="auto"/>
      <w:u w:val="none"/>
      <w:effect w:val="none"/>
    </w:rPr>
  </w:style>
  <w:style w:type="paragraph" w:styleId="BodyText">
    <w:name w:val="Body Text"/>
    <w:basedOn w:val="Normal"/>
    <w:link w:val="BodyTextChar"/>
    <w:unhideWhenUsed/>
    <w:rsid w:val="00695FC5"/>
    <w:pPr>
      <w:spacing w:after="120"/>
    </w:pPr>
    <w:rPr>
      <w:rFonts w:ascii="Calibri" w:eastAsia="Calibri" w:hAnsi="Calibri" w:cs="Times New Roman"/>
      <w:szCs w:val="20"/>
    </w:rPr>
  </w:style>
  <w:style w:type="character" w:customStyle="1" w:styleId="BodyTextChar">
    <w:name w:val="Body Text Char"/>
    <w:basedOn w:val="DefaultParagraphFont"/>
    <w:link w:val="BodyText"/>
    <w:rsid w:val="00695FC5"/>
    <w:rPr>
      <w:rFonts w:ascii="Calibri" w:eastAsia="Calibri" w:hAnsi="Calibri" w:cs="Times New Roman"/>
      <w:szCs w:val="20"/>
    </w:rPr>
  </w:style>
  <w:style w:type="paragraph" w:styleId="BalloonText">
    <w:name w:val="Balloon Text"/>
    <w:basedOn w:val="Normal"/>
    <w:link w:val="BalloonTextChar"/>
    <w:uiPriority w:val="99"/>
    <w:semiHidden/>
    <w:unhideWhenUsed/>
    <w:rsid w:val="00695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FC5"/>
    <w:rPr>
      <w:rFonts w:ascii="Tahoma" w:hAnsi="Tahoma" w:cs="Tahoma"/>
      <w:sz w:val="16"/>
      <w:szCs w:val="16"/>
    </w:rPr>
  </w:style>
  <w:style w:type="paragraph" w:styleId="NormalWeb">
    <w:name w:val="Normal (Web)"/>
    <w:basedOn w:val="Normal"/>
    <w:uiPriority w:val="99"/>
    <w:unhideWhenUsed/>
    <w:rsid w:val="005458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458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noteText">
    <w:name w:val="footnote text"/>
    <w:basedOn w:val="Normal"/>
    <w:link w:val="FootnoteTextChar"/>
    <w:uiPriority w:val="99"/>
    <w:semiHidden/>
    <w:unhideWhenUsed/>
    <w:rsid w:val="00C60B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0BF8"/>
    <w:rPr>
      <w:sz w:val="20"/>
      <w:szCs w:val="20"/>
    </w:rPr>
  </w:style>
  <w:style w:type="character" w:styleId="FootnoteReference">
    <w:name w:val="footnote reference"/>
    <w:basedOn w:val="DefaultParagraphFont"/>
    <w:uiPriority w:val="99"/>
    <w:semiHidden/>
    <w:unhideWhenUsed/>
    <w:rsid w:val="00C60BF8"/>
    <w:rPr>
      <w:vertAlign w:val="superscript"/>
    </w:rPr>
  </w:style>
  <w:style w:type="table" w:styleId="ColorfulList-Accent6">
    <w:name w:val="Colorful List Accent 6"/>
    <w:basedOn w:val="TableNormal"/>
    <w:uiPriority w:val="72"/>
    <w:rsid w:val="007450A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Shading1">
    <w:name w:val="Light Shading1"/>
    <w:basedOn w:val="TableNormal"/>
    <w:uiPriority w:val="60"/>
    <w:rsid w:val="007450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Accent5">
    <w:name w:val="Colorful Grid Accent 5"/>
    <w:basedOn w:val="TableNormal"/>
    <w:uiPriority w:val="73"/>
    <w:rsid w:val="00E067F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5">
    <w:name w:val="Light List Accent 5"/>
    <w:basedOn w:val="TableNormal"/>
    <w:uiPriority w:val="61"/>
    <w:rsid w:val="00E067F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E067F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432707"/>
    <w:rPr>
      <w:color w:val="800080"/>
      <w:u w:val="single"/>
    </w:rPr>
  </w:style>
  <w:style w:type="paragraph" w:customStyle="1" w:styleId="xl65">
    <w:name w:val="xl65"/>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8">
    <w:name w:val="xl68"/>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2">
    <w:name w:val="xl72"/>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4327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4327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4327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4327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4327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4327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2">
    <w:name w:val="xl82"/>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83">
    <w:name w:val="xl83"/>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4327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Normal"/>
    <w:rsid w:val="0043270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432707"/>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8">
    <w:name w:val="xl88"/>
    <w:basedOn w:val="Normal"/>
    <w:rsid w:val="00432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styleId="LightList-Accent4">
    <w:name w:val="Light List Accent 4"/>
    <w:basedOn w:val="TableNormal"/>
    <w:uiPriority w:val="61"/>
    <w:rsid w:val="00026E2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MediumShading2-Accent11">
    <w:name w:val="Medium Shading 2 - Accent 11"/>
    <w:basedOn w:val="TableNormal"/>
    <w:uiPriority w:val="64"/>
    <w:rsid w:val="007B032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7B032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4">
    <w:name w:val="Medium Shading 1 Accent 4"/>
    <w:basedOn w:val="TableNormal"/>
    <w:uiPriority w:val="63"/>
    <w:rsid w:val="007B032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7B032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EE550E"/>
    <w:pPr>
      <w:outlineLvl w:val="9"/>
    </w:pPr>
  </w:style>
  <w:style w:type="paragraph" w:styleId="TOC1">
    <w:name w:val="toc 1"/>
    <w:basedOn w:val="Normal"/>
    <w:next w:val="Normal"/>
    <w:autoRedefine/>
    <w:uiPriority w:val="39"/>
    <w:unhideWhenUsed/>
    <w:rsid w:val="00EE550E"/>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EE550E"/>
    <w:pPr>
      <w:spacing w:before="240" w:after="0"/>
    </w:pPr>
    <w:rPr>
      <w:rFonts w:cstheme="minorHAnsi"/>
      <w:b/>
      <w:bCs/>
      <w:sz w:val="20"/>
      <w:szCs w:val="20"/>
    </w:rPr>
  </w:style>
  <w:style w:type="paragraph" w:styleId="TOC3">
    <w:name w:val="toc 3"/>
    <w:basedOn w:val="Normal"/>
    <w:next w:val="Normal"/>
    <w:autoRedefine/>
    <w:uiPriority w:val="39"/>
    <w:unhideWhenUsed/>
    <w:rsid w:val="00EE550E"/>
    <w:pPr>
      <w:tabs>
        <w:tab w:val="right" w:pos="9017"/>
      </w:tabs>
      <w:spacing w:after="0"/>
      <w:ind w:left="220"/>
      <w:jc w:val="both"/>
    </w:pPr>
    <w:rPr>
      <w:rFonts w:cstheme="minorHAnsi"/>
      <w:sz w:val="20"/>
      <w:szCs w:val="20"/>
    </w:rPr>
  </w:style>
  <w:style w:type="paragraph" w:styleId="TOC4">
    <w:name w:val="toc 4"/>
    <w:basedOn w:val="Normal"/>
    <w:next w:val="Normal"/>
    <w:autoRedefine/>
    <w:uiPriority w:val="39"/>
    <w:unhideWhenUsed/>
    <w:rsid w:val="00EE550E"/>
    <w:pPr>
      <w:spacing w:after="0"/>
      <w:ind w:left="440"/>
    </w:pPr>
    <w:rPr>
      <w:rFonts w:cstheme="minorHAnsi"/>
      <w:sz w:val="20"/>
      <w:szCs w:val="20"/>
    </w:rPr>
  </w:style>
  <w:style w:type="paragraph" w:styleId="TOC5">
    <w:name w:val="toc 5"/>
    <w:basedOn w:val="Normal"/>
    <w:next w:val="Normal"/>
    <w:autoRedefine/>
    <w:uiPriority w:val="39"/>
    <w:unhideWhenUsed/>
    <w:rsid w:val="00EE550E"/>
    <w:pPr>
      <w:spacing w:after="0"/>
      <w:ind w:left="660"/>
    </w:pPr>
    <w:rPr>
      <w:rFonts w:cstheme="minorHAnsi"/>
      <w:sz w:val="20"/>
      <w:szCs w:val="20"/>
    </w:rPr>
  </w:style>
  <w:style w:type="paragraph" w:styleId="TOC6">
    <w:name w:val="toc 6"/>
    <w:basedOn w:val="Normal"/>
    <w:next w:val="Normal"/>
    <w:autoRedefine/>
    <w:uiPriority w:val="39"/>
    <w:unhideWhenUsed/>
    <w:rsid w:val="00EE550E"/>
    <w:pPr>
      <w:spacing w:after="0"/>
      <w:ind w:left="880"/>
    </w:pPr>
    <w:rPr>
      <w:rFonts w:cstheme="minorHAnsi"/>
      <w:sz w:val="20"/>
      <w:szCs w:val="20"/>
    </w:rPr>
  </w:style>
  <w:style w:type="paragraph" w:styleId="TOC7">
    <w:name w:val="toc 7"/>
    <w:basedOn w:val="Normal"/>
    <w:next w:val="Normal"/>
    <w:autoRedefine/>
    <w:uiPriority w:val="39"/>
    <w:unhideWhenUsed/>
    <w:rsid w:val="00EE550E"/>
    <w:pPr>
      <w:tabs>
        <w:tab w:val="right" w:pos="9017"/>
      </w:tabs>
      <w:spacing w:after="0"/>
    </w:pPr>
    <w:rPr>
      <w:rFonts w:ascii="Times New Roman" w:hAnsi="Times New Roman" w:cs="Times New Roman"/>
      <w:noProof/>
      <w:szCs w:val="20"/>
      <w:lang w:val="mn-MN"/>
    </w:rPr>
  </w:style>
  <w:style w:type="paragraph" w:styleId="TOC8">
    <w:name w:val="toc 8"/>
    <w:basedOn w:val="Normal"/>
    <w:next w:val="Normal"/>
    <w:autoRedefine/>
    <w:uiPriority w:val="39"/>
    <w:unhideWhenUsed/>
    <w:rsid w:val="00EE550E"/>
    <w:pPr>
      <w:spacing w:after="0"/>
      <w:ind w:left="1320"/>
    </w:pPr>
    <w:rPr>
      <w:rFonts w:cstheme="minorHAnsi"/>
      <w:sz w:val="20"/>
      <w:szCs w:val="20"/>
    </w:rPr>
  </w:style>
  <w:style w:type="paragraph" w:styleId="TOC9">
    <w:name w:val="toc 9"/>
    <w:basedOn w:val="Normal"/>
    <w:next w:val="Normal"/>
    <w:autoRedefine/>
    <w:uiPriority w:val="39"/>
    <w:unhideWhenUsed/>
    <w:rsid w:val="00EE550E"/>
    <w:pPr>
      <w:spacing w:after="0"/>
      <w:ind w:left="1540"/>
    </w:pPr>
    <w:rPr>
      <w:rFonts w:cstheme="minorHAnsi"/>
      <w:sz w:val="20"/>
      <w:szCs w:val="20"/>
    </w:rPr>
  </w:style>
  <w:style w:type="table" w:styleId="MediumGrid3-Accent4">
    <w:name w:val="Medium Grid 3 Accent 4"/>
    <w:basedOn w:val="TableNormal"/>
    <w:uiPriority w:val="69"/>
    <w:rsid w:val="0093170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BodyTextIndent3">
    <w:name w:val="Body Text Indent 3"/>
    <w:basedOn w:val="Normal"/>
    <w:link w:val="BodyTextIndent3Char"/>
    <w:unhideWhenUsed/>
    <w:rsid w:val="0073769D"/>
    <w:pPr>
      <w:spacing w:after="120"/>
      <w:ind w:left="360"/>
    </w:pPr>
    <w:rPr>
      <w:sz w:val="16"/>
      <w:szCs w:val="16"/>
    </w:rPr>
  </w:style>
  <w:style w:type="character" w:customStyle="1" w:styleId="BodyTextIndent3Char">
    <w:name w:val="Body Text Indent 3 Char"/>
    <w:basedOn w:val="DefaultParagraphFont"/>
    <w:link w:val="BodyTextIndent3"/>
    <w:rsid w:val="0073769D"/>
    <w:rPr>
      <w:sz w:val="16"/>
      <w:szCs w:val="16"/>
    </w:rPr>
  </w:style>
  <w:style w:type="paragraph" w:styleId="Title">
    <w:name w:val="Title"/>
    <w:basedOn w:val="Normal"/>
    <w:link w:val="TitleChar"/>
    <w:qFormat/>
    <w:rsid w:val="0073769D"/>
    <w:pPr>
      <w:spacing w:after="0" w:line="240" w:lineRule="auto"/>
      <w:ind w:firstLine="1080"/>
      <w:jc w:val="center"/>
    </w:pPr>
    <w:rPr>
      <w:rFonts w:ascii="Arial Mon" w:eastAsia="Calibri" w:hAnsi="Arial Mon" w:cs="Arial Mon"/>
      <w:b/>
      <w:bCs/>
      <w:sz w:val="24"/>
      <w:szCs w:val="24"/>
    </w:rPr>
  </w:style>
  <w:style w:type="character" w:customStyle="1" w:styleId="TitleChar">
    <w:name w:val="Title Char"/>
    <w:basedOn w:val="DefaultParagraphFont"/>
    <w:link w:val="Title"/>
    <w:rsid w:val="0073769D"/>
    <w:rPr>
      <w:rFonts w:ascii="Arial Mon" w:eastAsia="Calibri" w:hAnsi="Arial Mon" w:cs="Arial Mon"/>
      <w:b/>
      <w:bCs/>
      <w:sz w:val="24"/>
      <w:szCs w:val="24"/>
    </w:rPr>
  </w:style>
  <w:style w:type="paragraph" w:customStyle="1" w:styleId="BodyText21">
    <w:name w:val="Body Text 21"/>
    <w:basedOn w:val="Normal"/>
    <w:rsid w:val="0073769D"/>
    <w:pPr>
      <w:widowControl w:val="0"/>
      <w:tabs>
        <w:tab w:val="left" w:pos="720"/>
      </w:tabs>
      <w:suppressAutoHyphens/>
      <w:spacing w:after="0" w:line="100" w:lineRule="atLeast"/>
      <w:ind w:firstLine="720"/>
      <w:jc w:val="both"/>
    </w:pPr>
    <w:rPr>
      <w:rFonts w:ascii="Arial Mon" w:eastAsia="Times New Roman" w:hAnsi="Arial Mon" w:cs="Arial Mon"/>
      <w:color w:val="00000A"/>
      <w:sz w:val="24"/>
      <w:szCs w:val="20"/>
      <w:lang w:eastAsia="zh-CN" w:bidi="hi-IN"/>
    </w:rPr>
  </w:style>
  <w:style w:type="paragraph" w:customStyle="1" w:styleId="yiv6231116520msonormal">
    <w:name w:val="yiv6231116520msonormal"/>
    <w:basedOn w:val="Normal"/>
    <w:rsid w:val="007376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link w:val="Subtitle"/>
    <w:uiPriority w:val="11"/>
    <w:rsid w:val="0073769D"/>
    <w:rPr>
      <w:rFonts w:ascii="Cambria" w:hAnsi="Cambria"/>
      <w:i/>
      <w:iCs/>
      <w:color w:val="4F81BD"/>
      <w:spacing w:val="15"/>
      <w:szCs w:val="24"/>
    </w:rPr>
  </w:style>
  <w:style w:type="paragraph" w:styleId="Subtitle">
    <w:name w:val="Subtitle"/>
    <w:basedOn w:val="Normal"/>
    <w:next w:val="Normal"/>
    <w:link w:val="SubtitleChar"/>
    <w:uiPriority w:val="11"/>
    <w:qFormat/>
    <w:rsid w:val="0073769D"/>
    <w:pPr>
      <w:tabs>
        <w:tab w:val="left" w:pos="720"/>
      </w:tabs>
      <w:suppressAutoHyphens/>
    </w:pPr>
    <w:rPr>
      <w:rFonts w:ascii="Cambria" w:hAnsi="Cambria"/>
      <w:i/>
      <w:iCs/>
      <w:color w:val="4F81BD"/>
      <w:spacing w:val="15"/>
      <w:szCs w:val="24"/>
    </w:rPr>
  </w:style>
  <w:style w:type="character" w:styleId="CommentReference">
    <w:name w:val="annotation reference"/>
    <w:uiPriority w:val="99"/>
    <w:semiHidden/>
    <w:unhideWhenUsed/>
    <w:rsid w:val="0073769D"/>
    <w:rPr>
      <w:sz w:val="16"/>
      <w:szCs w:val="16"/>
    </w:rPr>
  </w:style>
  <w:style w:type="character" w:customStyle="1" w:styleId="CommentTextChar">
    <w:name w:val="Comment Text Char"/>
    <w:link w:val="CommentText"/>
    <w:uiPriority w:val="99"/>
    <w:rsid w:val="0073769D"/>
    <w:rPr>
      <w:rFonts w:ascii="Calibri" w:eastAsia="Calibri" w:hAnsi="Calibri" w:cs="Calibri"/>
      <w:color w:val="00000A"/>
      <w:sz w:val="20"/>
      <w:szCs w:val="20"/>
    </w:rPr>
  </w:style>
  <w:style w:type="paragraph" w:styleId="CommentText">
    <w:name w:val="annotation text"/>
    <w:basedOn w:val="Normal"/>
    <w:link w:val="CommentTextChar"/>
    <w:uiPriority w:val="99"/>
    <w:unhideWhenUsed/>
    <w:rsid w:val="0073769D"/>
    <w:pPr>
      <w:tabs>
        <w:tab w:val="left" w:pos="720"/>
      </w:tabs>
      <w:suppressAutoHyphens/>
      <w:spacing w:line="240" w:lineRule="auto"/>
    </w:pPr>
    <w:rPr>
      <w:rFonts w:ascii="Calibri" w:eastAsia="Calibri" w:hAnsi="Calibri" w:cs="Calibri"/>
      <w:color w:val="00000A"/>
      <w:sz w:val="20"/>
      <w:szCs w:val="20"/>
    </w:rPr>
  </w:style>
  <w:style w:type="character" w:customStyle="1" w:styleId="CommentSubjectChar">
    <w:name w:val="Comment Subject Char"/>
    <w:link w:val="CommentSubject"/>
    <w:uiPriority w:val="99"/>
    <w:semiHidden/>
    <w:rsid w:val="0073769D"/>
    <w:rPr>
      <w:rFonts w:ascii="Calibri" w:eastAsia="Calibri" w:hAnsi="Calibri" w:cs="Calibri"/>
      <w:b/>
      <w:bCs/>
      <w:color w:val="00000A"/>
      <w:sz w:val="20"/>
      <w:szCs w:val="20"/>
    </w:rPr>
  </w:style>
  <w:style w:type="paragraph" w:styleId="CommentSubject">
    <w:name w:val="annotation subject"/>
    <w:basedOn w:val="CommentText"/>
    <w:link w:val="CommentSubjectChar"/>
    <w:uiPriority w:val="99"/>
    <w:semiHidden/>
    <w:unhideWhenUsed/>
    <w:rsid w:val="0073769D"/>
    <w:rPr>
      <w:b/>
      <w:bCs/>
    </w:rPr>
  </w:style>
  <w:style w:type="character" w:customStyle="1" w:styleId="BodyText6">
    <w:name w:val="Body Text6"/>
    <w:rsid w:val="0073769D"/>
    <w:rPr>
      <w:sz w:val="23"/>
      <w:szCs w:val="23"/>
      <w:shd w:val="clear" w:color="auto" w:fill="FFFFFF"/>
    </w:rPr>
  </w:style>
  <w:style w:type="character" w:customStyle="1" w:styleId="BodyText7">
    <w:name w:val="Body Text7"/>
    <w:rsid w:val="0073769D"/>
    <w:rPr>
      <w:sz w:val="23"/>
      <w:szCs w:val="23"/>
      <w:shd w:val="clear" w:color="auto" w:fill="FFFFFF"/>
    </w:rPr>
  </w:style>
  <w:style w:type="character" w:customStyle="1" w:styleId="ListLabel1">
    <w:name w:val="ListLabel 1"/>
    <w:rsid w:val="0073769D"/>
    <w:rPr>
      <w:b w:val="0"/>
      <w:i w:val="0"/>
    </w:rPr>
  </w:style>
  <w:style w:type="character" w:customStyle="1" w:styleId="ListLabel2">
    <w:name w:val="ListLabel 2"/>
    <w:rsid w:val="0073769D"/>
    <w:rPr>
      <w:b/>
      <w:i w:val="0"/>
    </w:rPr>
  </w:style>
  <w:style w:type="character" w:customStyle="1" w:styleId="ListLabel3">
    <w:name w:val="ListLabel 3"/>
    <w:rsid w:val="0073769D"/>
    <w:rPr>
      <w:rFonts w:cs="Calibri"/>
    </w:rPr>
  </w:style>
  <w:style w:type="character" w:customStyle="1" w:styleId="ListLabel4">
    <w:name w:val="ListLabel 4"/>
    <w:rsid w:val="0073769D"/>
    <w:rPr>
      <w:rFonts w:cs="Courier New"/>
    </w:rPr>
  </w:style>
  <w:style w:type="character" w:customStyle="1" w:styleId="ListLabel5">
    <w:name w:val="ListLabel 5"/>
    <w:rsid w:val="0073769D"/>
    <w:rPr>
      <w:rFonts w:cs="Times New Roman"/>
    </w:rPr>
  </w:style>
  <w:style w:type="character" w:customStyle="1" w:styleId="ListLabel6">
    <w:name w:val="ListLabel 6"/>
    <w:rsid w:val="0073769D"/>
    <w:rPr>
      <w:b/>
    </w:rPr>
  </w:style>
  <w:style w:type="character" w:customStyle="1" w:styleId="FootnoteAnchor">
    <w:name w:val="Footnote Anchor"/>
    <w:rsid w:val="0073769D"/>
    <w:rPr>
      <w:vertAlign w:val="superscript"/>
    </w:rPr>
  </w:style>
  <w:style w:type="character" w:customStyle="1" w:styleId="EndnoteAnchor">
    <w:name w:val="Endnote Anchor"/>
    <w:rsid w:val="0073769D"/>
    <w:rPr>
      <w:vertAlign w:val="superscript"/>
    </w:rPr>
  </w:style>
  <w:style w:type="character" w:customStyle="1" w:styleId="ListLabel7">
    <w:name w:val="ListLabel 7"/>
    <w:rsid w:val="0073769D"/>
    <w:rPr>
      <w:b w:val="0"/>
      <w:i w:val="0"/>
    </w:rPr>
  </w:style>
  <w:style w:type="character" w:customStyle="1" w:styleId="ListLabel8">
    <w:name w:val="ListLabel 8"/>
    <w:rsid w:val="0073769D"/>
    <w:rPr>
      <w:b/>
      <w:i w:val="0"/>
    </w:rPr>
  </w:style>
  <w:style w:type="character" w:customStyle="1" w:styleId="ListLabel9">
    <w:name w:val="ListLabel 9"/>
    <w:rsid w:val="0073769D"/>
    <w:rPr>
      <w:rFonts w:cs="Symbol"/>
    </w:rPr>
  </w:style>
  <w:style w:type="character" w:customStyle="1" w:styleId="ListLabel10">
    <w:name w:val="ListLabel 10"/>
    <w:rsid w:val="0073769D"/>
    <w:rPr>
      <w:rFonts w:cs="Courier New"/>
    </w:rPr>
  </w:style>
  <w:style w:type="character" w:customStyle="1" w:styleId="ListLabel11">
    <w:name w:val="ListLabel 11"/>
    <w:rsid w:val="0073769D"/>
    <w:rPr>
      <w:rFonts w:cs="Wingdings"/>
    </w:rPr>
  </w:style>
  <w:style w:type="character" w:customStyle="1" w:styleId="ListLabel12">
    <w:name w:val="ListLabel 12"/>
    <w:rsid w:val="0073769D"/>
    <w:rPr>
      <w:rFonts w:cs="Times New Roman"/>
    </w:rPr>
  </w:style>
  <w:style w:type="character" w:customStyle="1" w:styleId="ListLabel13">
    <w:name w:val="ListLabel 13"/>
    <w:rsid w:val="0073769D"/>
    <w:rPr>
      <w:b/>
    </w:rPr>
  </w:style>
  <w:style w:type="character" w:customStyle="1" w:styleId="ListLabel14">
    <w:name w:val="ListLabel 14"/>
    <w:rsid w:val="0073769D"/>
    <w:rPr>
      <w:b w:val="0"/>
      <w:i w:val="0"/>
    </w:rPr>
  </w:style>
  <w:style w:type="character" w:customStyle="1" w:styleId="ListLabel15">
    <w:name w:val="ListLabel 15"/>
    <w:rsid w:val="0073769D"/>
    <w:rPr>
      <w:b/>
      <w:i w:val="0"/>
    </w:rPr>
  </w:style>
  <w:style w:type="character" w:customStyle="1" w:styleId="ListLabel16">
    <w:name w:val="ListLabel 16"/>
    <w:rsid w:val="0073769D"/>
    <w:rPr>
      <w:rFonts w:cs="Symbol"/>
    </w:rPr>
  </w:style>
  <w:style w:type="character" w:customStyle="1" w:styleId="ListLabel17">
    <w:name w:val="ListLabel 17"/>
    <w:rsid w:val="0073769D"/>
    <w:rPr>
      <w:rFonts w:cs="Courier New"/>
    </w:rPr>
  </w:style>
  <w:style w:type="character" w:customStyle="1" w:styleId="ListLabel18">
    <w:name w:val="ListLabel 18"/>
    <w:rsid w:val="0073769D"/>
    <w:rPr>
      <w:rFonts w:cs="Wingdings"/>
    </w:rPr>
  </w:style>
  <w:style w:type="character" w:customStyle="1" w:styleId="ListLabel19">
    <w:name w:val="ListLabel 19"/>
    <w:rsid w:val="0073769D"/>
    <w:rPr>
      <w:rFonts w:cs="Times New Roman"/>
    </w:rPr>
  </w:style>
  <w:style w:type="character" w:customStyle="1" w:styleId="ListLabel20">
    <w:name w:val="ListLabel 20"/>
    <w:rsid w:val="0073769D"/>
    <w:rPr>
      <w:b/>
    </w:rPr>
  </w:style>
  <w:style w:type="character" w:customStyle="1" w:styleId="ListLabel21">
    <w:name w:val="ListLabel 21"/>
    <w:rsid w:val="0073769D"/>
    <w:rPr>
      <w:b w:val="0"/>
      <w:i w:val="0"/>
    </w:rPr>
  </w:style>
  <w:style w:type="character" w:customStyle="1" w:styleId="ListLabel22">
    <w:name w:val="ListLabel 22"/>
    <w:rsid w:val="0073769D"/>
    <w:rPr>
      <w:b/>
      <w:i w:val="0"/>
    </w:rPr>
  </w:style>
  <w:style w:type="character" w:customStyle="1" w:styleId="ListLabel23">
    <w:name w:val="ListLabel 23"/>
    <w:rsid w:val="0073769D"/>
    <w:rPr>
      <w:rFonts w:cs="Symbol"/>
    </w:rPr>
  </w:style>
  <w:style w:type="character" w:customStyle="1" w:styleId="ListLabel24">
    <w:name w:val="ListLabel 24"/>
    <w:rsid w:val="0073769D"/>
    <w:rPr>
      <w:rFonts w:cs="Courier New"/>
    </w:rPr>
  </w:style>
  <w:style w:type="character" w:customStyle="1" w:styleId="ListLabel25">
    <w:name w:val="ListLabel 25"/>
    <w:rsid w:val="0073769D"/>
    <w:rPr>
      <w:rFonts w:cs="Wingdings"/>
    </w:rPr>
  </w:style>
  <w:style w:type="character" w:customStyle="1" w:styleId="ListLabel26">
    <w:name w:val="ListLabel 26"/>
    <w:rsid w:val="0073769D"/>
    <w:rPr>
      <w:rFonts w:cs="Times New Roman"/>
    </w:rPr>
  </w:style>
  <w:style w:type="character" w:customStyle="1" w:styleId="ListLabel27">
    <w:name w:val="ListLabel 27"/>
    <w:rsid w:val="0073769D"/>
    <w:rPr>
      <w:b/>
    </w:rPr>
  </w:style>
  <w:style w:type="character" w:customStyle="1" w:styleId="FootnoteCharacters">
    <w:name w:val="Footnote Characters"/>
    <w:rsid w:val="0073769D"/>
  </w:style>
  <w:style w:type="character" w:customStyle="1" w:styleId="EndnoteCharacters">
    <w:name w:val="Endnote Characters"/>
    <w:rsid w:val="0073769D"/>
  </w:style>
  <w:style w:type="paragraph" w:customStyle="1" w:styleId="Heading">
    <w:name w:val="Heading"/>
    <w:basedOn w:val="Normal"/>
    <w:next w:val="TextBody"/>
    <w:rsid w:val="0073769D"/>
    <w:pPr>
      <w:keepNext/>
      <w:tabs>
        <w:tab w:val="left" w:pos="720"/>
      </w:tabs>
      <w:suppressAutoHyphens/>
      <w:spacing w:before="240" w:after="120"/>
    </w:pPr>
    <w:rPr>
      <w:rFonts w:ascii="Liberation Sans" w:eastAsia="Droid Sans Fallback" w:hAnsi="Liberation Sans" w:cs="FreeSans"/>
      <w:color w:val="00000A"/>
      <w:sz w:val="28"/>
      <w:szCs w:val="28"/>
    </w:rPr>
  </w:style>
  <w:style w:type="paragraph" w:customStyle="1" w:styleId="TextBody">
    <w:name w:val="Text Body"/>
    <w:basedOn w:val="Normal"/>
    <w:uiPriority w:val="99"/>
    <w:unhideWhenUsed/>
    <w:rsid w:val="0073769D"/>
    <w:pPr>
      <w:tabs>
        <w:tab w:val="left" w:pos="720"/>
      </w:tabs>
      <w:suppressAutoHyphens/>
      <w:spacing w:after="120" w:line="100" w:lineRule="atLeast"/>
      <w:ind w:firstLine="1080"/>
      <w:jc w:val="both"/>
    </w:pPr>
    <w:rPr>
      <w:rFonts w:ascii="Calibri" w:eastAsia="Calibri" w:hAnsi="Calibri" w:cs="Times New Roman"/>
      <w:color w:val="00000A"/>
      <w:sz w:val="20"/>
      <w:szCs w:val="20"/>
    </w:rPr>
  </w:style>
  <w:style w:type="paragraph" w:styleId="List">
    <w:name w:val="List"/>
    <w:basedOn w:val="TextBody"/>
    <w:rsid w:val="0073769D"/>
    <w:rPr>
      <w:rFonts w:cs="FreeSans"/>
    </w:rPr>
  </w:style>
  <w:style w:type="paragraph" w:styleId="Caption">
    <w:name w:val="caption"/>
    <w:basedOn w:val="Normal"/>
    <w:rsid w:val="0073769D"/>
    <w:pPr>
      <w:suppressLineNumbers/>
      <w:tabs>
        <w:tab w:val="left" w:pos="720"/>
      </w:tabs>
      <w:suppressAutoHyphens/>
      <w:spacing w:before="120" w:after="120"/>
    </w:pPr>
    <w:rPr>
      <w:rFonts w:ascii="Calibri" w:eastAsia="Calibri" w:hAnsi="Calibri" w:cs="FreeSans"/>
      <w:i/>
      <w:iCs/>
      <w:color w:val="00000A"/>
      <w:sz w:val="24"/>
      <w:szCs w:val="24"/>
    </w:rPr>
  </w:style>
  <w:style w:type="paragraph" w:customStyle="1" w:styleId="Index">
    <w:name w:val="Index"/>
    <w:basedOn w:val="Normal"/>
    <w:rsid w:val="0073769D"/>
    <w:pPr>
      <w:suppressLineNumbers/>
      <w:tabs>
        <w:tab w:val="left" w:pos="720"/>
      </w:tabs>
      <w:suppressAutoHyphens/>
    </w:pPr>
    <w:rPr>
      <w:rFonts w:ascii="Calibri" w:eastAsia="Calibri" w:hAnsi="Calibri" w:cs="FreeSans"/>
      <w:color w:val="00000A"/>
    </w:rPr>
  </w:style>
  <w:style w:type="character" w:customStyle="1" w:styleId="TitleChar1">
    <w:name w:val="Title Char1"/>
    <w:uiPriority w:val="10"/>
    <w:rsid w:val="0073769D"/>
    <w:rPr>
      <w:rFonts w:ascii="Cambria" w:eastAsia="Times New Roman" w:hAnsi="Cambria" w:cs="Times New Roman"/>
      <w:color w:val="17365D"/>
      <w:spacing w:val="5"/>
      <w:kern w:val="28"/>
      <w:sz w:val="52"/>
      <w:szCs w:val="52"/>
    </w:rPr>
  </w:style>
  <w:style w:type="character" w:customStyle="1" w:styleId="SubtitleChar1">
    <w:name w:val="Subtitle Char1"/>
    <w:basedOn w:val="DefaultParagraphFont"/>
    <w:uiPriority w:val="11"/>
    <w:rsid w:val="0073769D"/>
    <w:rPr>
      <w:rFonts w:asciiTheme="majorHAnsi" w:eastAsiaTheme="majorEastAsia" w:hAnsiTheme="majorHAnsi" w:cstheme="majorBidi"/>
      <w:i/>
      <w:iCs/>
      <w:color w:val="4F81BD" w:themeColor="accent1"/>
      <w:spacing w:val="15"/>
      <w:sz w:val="24"/>
      <w:szCs w:val="24"/>
    </w:rPr>
  </w:style>
  <w:style w:type="paragraph" w:customStyle="1" w:styleId="TextBodyIndent">
    <w:name w:val="Text Body Indent"/>
    <w:basedOn w:val="Normal"/>
    <w:rsid w:val="0073769D"/>
    <w:pPr>
      <w:tabs>
        <w:tab w:val="left" w:pos="720"/>
      </w:tabs>
      <w:suppressAutoHyphens/>
      <w:spacing w:after="120"/>
      <w:ind w:left="283"/>
    </w:pPr>
    <w:rPr>
      <w:rFonts w:ascii="Calibri" w:eastAsia="Calibri" w:hAnsi="Calibri" w:cs="Calibri"/>
      <w:color w:val="00000A"/>
    </w:rPr>
  </w:style>
  <w:style w:type="character" w:customStyle="1" w:styleId="CommentTextChar1">
    <w:name w:val="Comment Text Char1"/>
    <w:basedOn w:val="DefaultParagraphFont"/>
    <w:uiPriority w:val="99"/>
    <w:semiHidden/>
    <w:rsid w:val="0073769D"/>
    <w:rPr>
      <w:sz w:val="20"/>
      <w:szCs w:val="20"/>
    </w:rPr>
  </w:style>
  <w:style w:type="character" w:customStyle="1" w:styleId="CommentSubjectChar1">
    <w:name w:val="Comment Subject Char1"/>
    <w:basedOn w:val="CommentTextChar1"/>
    <w:uiPriority w:val="99"/>
    <w:semiHidden/>
    <w:rsid w:val="0073769D"/>
    <w:rPr>
      <w:b/>
      <w:bCs/>
      <w:sz w:val="20"/>
      <w:szCs w:val="20"/>
    </w:rPr>
  </w:style>
  <w:style w:type="paragraph" w:customStyle="1" w:styleId="Footnote">
    <w:name w:val="Footnote"/>
    <w:basedOn w:val="Normal"/>
    <w:rsid w:val="0073769D"/>
    <w:pPr>
      <w:tabs>
        <w:tab w:val="left" w:pos="720"/>
      </w:tabs>
      <w:suppressAutoHyphens/>
    </w:pPr>
    <w:rPr>
      <w:rFonts w:ascii="Calibri" w:eastAsia="Calibri" w:hAnsi="Calibri" w:cs="Calibri"/>
      <w:color w:val="00000A"/>
    </w:rPr>
  </w:style>
  <w:style w:type="character" w:customStyle="1" w:styleId="highlight">
    <w:name w:val="highlight"/>
    <w:basedOn w:val="DefaultParagraphFont"/>
    <w:rsid w:val="0073769D"/>
  </w:style>
  <w:style w:type="paragraph" w:styleId="PlainText">
    <w:name w:val="Plain Text"/>
    <w:basedOn w:val="Normal"/>
    <w:link w:val="PlainTextChar"/>
    <w:rsid w:val="0073769D"/>
    <w:pPr>
      <w:autoSpaceDE w:val="0"/>
      <w:autoSpaceDN w:val="0"/>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73769D"/>
    <w:rPr>
      <w:rFonts w:ascii="Courier New" w:eastAsia="Times New Roman" w:hAnsi="Courier New" w:cs="Times New Roman"/>
      <w:sz w:val="20"/>
      <w:szCs w:val="20"/>
    </w:rPr>
  </w:style>
  <w:style w:type="paragraph" w:customStyle="1" w:styleId="Textbody0">
    <w:name w:val="Text body"/>
    <w:basedOn w:val="Normal"/>
    <w:rsid w:val="0073769D"/>
    <w:pPr>
      <w:suppressAutoHyphens/>
      <w:autoSpaceDN w:val="0"/>
      <w:spacing w:after="0" w:line="240" w:lineRule="auto"/>
      <w:jc w:val="both"/>
      <w:textAlignment w:val="baseline"/>
    </w:pPr>
    <w:rPr>
      <w:rFonts w:ascii="Arial Mon" w:eastAsia="Times New Roman" w:hAnsi="Arial Mon" w:cs="Arial Mon"/>
      <w:kern w:val="3"/>
      <w:sz w:val="24"/>
      <w:szCs w:val="20"/>
      <w:lang w:eastAsia="zh-CN"/>
    </w:rPr>
  </w:style>
  <w:style w:type="paragraph" w:customStyle="1" w:styleId="Standard">
    <w:name w:val="Standard"/>
    <w:rsid w:val="0073769D"/>
    <w:pPr>
      <w:suppressAutoHyphens/>
      <w:autoSpaceDN w:val="0"/>
      <w:spacing w:after="0" w:line="240" w:lineRule="auto"/>
      <w:textAlignment w:val="baseline"/>
    </w:pPr>
    <w:rPr>
      <w:rFonts w:ascii="Arial Mon" w:eastAsia="Times New Roman" w:hAnsi="Arial Mon" w:cs="Arial Mon"/>
      <w:kern w:val="3"/>
      <w:sz w:val="24"/>
      <w:szCs w:val="24"/>
      <w:lang w:eastAsia="zh-CN"/>
    </w:rPr>
  </w:style>
  <w:style w:type="paragraph" w:customStyle="1" w:styleId="Paragraph">
    <w:name w:val="Paragraph"/>
    <w:basedOn w:val="List"/>
    <w:rsid w:val="0073769D"/>
    <w:pPr>
      <w:tabs>
        <w:tab w:val="left" w:pos="0"/>
        <w:tab w:val="left" w:pos="1008"/>
        <w:tab w:val="left" w:pos="1440"/>
      </w:tabs>
      <w:suppressAutoHyphens w:val="0"/>
      <w:autoSpaceDE w:val="0"/>
      <w:autoSpaceDN w:val="0"/>
      <w:spacing w:before="60" w:after="0" w:line="240" w:lineRule="auto"/>
      <w:ind w:firstLine="720"/>
      <w:jc w:val="left"/>
    </w:pPr>
    <w:rPr>
      <w:rFonts w:ascii="Arial Mon" w:eastAsia="Times New Roman" w:hAnsi="Arial Mon" w:cs="Times New Roman"/>
      <w:noProof/>
      <w:color w:val="auto"/>
      <w:sz w:val="18"/>
    </w:rPr>
  </w:style>
  <w:style w:type="paragraph" w:customStyle="1" w:styleId="yiv3070144702msonormal">
    <w:name w:val="yiv3070144702msonormal"/>
    <w:basedOn w:val="Normal"/>
    <w:rsid w:val="007376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79551313msonormal">
    <w:name w:val="yiv6379551313msonormal"/>
    <w:basedOn w:val="Normal"/>
    <w:rsid w:val="0073769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769D"/>
    <w:rPr>
      <w:b/>
      <w:bCs/>
    </w:rPr>
  </w:style>
  <w:style w:type="paragraph" w:customStyle="1" w:styleId="msghead">
    <w:name w:val="msg_head"/>
    <w:basedOn w:val="Normal"/>
    <w:rsid w:val="00B673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D4E6C"/>
  </w:style>
  <w:style w:type="character" w:customStyle="1" w:styleId="BodyTextIndent3Char1">
    <w:name w:val="Body Text Indent 3 Char1"/>
    <w:uiPriority w:val="99"/>
    <w:semiHidden/>
    <w:rsid w:val="00911C8E"/>
    <w:rPr>
      <w:rFonts w:ascii="Calibri" w:eastAsia="Calibri" w:hAnsi="Calibri" w:cs="Calibri"/>
      <w:color w:val="00000A"/>
      <w:sz w:val="16"/>
      <w:szCs w:val="16"/>
    </w:rPr>
  </w:style>
  <w:style w:type="character" w:customStyle="1" w:styleId="BalloonTextChar1">
    <w:name w:val="Balloon Text Char1"/>
    <w:basedOn w:val="DefaultParagraphFont"/>
    <w:uiPriority w:val="99"/>
    <w:semiHidden/>
    <w:rsid w:val="00911C8E"/>
    <w:rPr>
      <w:rFonts w:ascii="Tahoma" w:eastAsia="Calibri" w:hAnsi="Tahoma" w:cs="Tahoma"/>
      <w:sz w:val="16"/>
      <w:szCs w:val="16"/>
    </w:rPr>
  </w:style>
  <w:style w:type="character" w:customStyle="1" w:styleId="HeaderChar1">
    <w:name w:val="Header Char1"/>
    <w:uiPriority w:val="99"/>
    <w:semiHidden/>
    <w:rsid w:val="00911C8E"/>
    <w:rPr>
      <w:rFonts w:ascii="Calibri" w:eastAsia="Calibri" w:hAnsi="Calibri" w:cs="Calibri"/>
      <w:color w:val="00000A"/>
    </w:rPr>
  </w:style>
  <w:style w:type="character" w:customStyle="1" w:styleId="FooterChar1">
    <w:name w:val="Footer Char1"/>
    <w:uiPriority w:val="99"/>
    <w:semiHidden/>
    <w:rsid w:val="00911C8E"/>
    <w:rPr>
      <w:rFonts w:ascii="Calibri" w:eastAsia="Calibri" w:hAnsi="Calibri" w:cs="Calibri"/>
      <w:color w:val="00000A"/>
    </w:rPr>
  </w:style>
  <w:style w:type="character" w:customStyle="1" w:styleId="FootnoteTextChar1">
    <w:name w:val="Footnote Text Char1"/>
    <w:basedOn w:val="DefaultParagraphFont"/>
    <w:uiPriority w:val="99"/>
    <w:semiHidden/>
    <w:rsid w:val="00911C8E"/>
    <w:rPr>
      <w:rFonts w:ascii="Calibri" w:eastAsia="Calibri" w:hAnsi="Calibri" w:cs="Times New Roman"/>
      <w:sz w:val="20"/>
      <w:szCs w:val="20"/>
    </w:rPr>
  </w:style>
  <w:style w:type="paragraph" w:styleId="Revision">
    <w:name w:val="Revision"/>
    <w:uiPriority w:val="99"/>
    <w:semiHidden/>
    <w:rsid w:val="00911C8E"/>
    <w:pPr>
      <w:suppressAutoHyphens/>
      <w:spacing w:after="0" w:line="240" w:lineRule="auto"/>
    </w:pPr>
    <w:rPr>
      <w:rFonts w:ascii="Calibri" w:eastAsia="Calibri"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212">
      <w:bodyDiv w:val="1"/>
      <w:marLeft w:val="0"/>
      <w:marRight w:val="0"/>
      <w:marTop w:val="0"/>
      <w:marBottom w:val="0"/>
      <w:divBdr>
        <w:top w:val="none" w:sz="0" w:space="0" w:color="auto"/>
        <w:left w:val="none" w:sz="0" w:space="0" w:color="auto"/>
        <w:bottom w:val="none" w:sz="0" w:space="0" w:color="auto"/>
        <w:right w:val="none" w:sz="0" w:space="0" w:color="auto"/>
      </w:divBdr>
    </w:div>
    <w:div w:id="115367853">
      <w:bodyDiv w:val="1"/>
      <w:marLeft w:val="0"/>
      <w:marRight w:val="0"/>
      <w:marTop w:val="0"/>
      <w:marBottom w:val="0"/>
      <w:divBdr>
        <w:top w:val="none" w:sz="0" w:space="0" w:color="auto"/>
        <w:left w:val="none" w:sz="0" w:space="0" w:color="auto"/>
        <w:bottom w:val="none" w:sz="0" w:space="0" w:color="auto"/>
        <w:right w:val="none" w:sz="0" w:space="0" w:color="auto"/>
      </w:divBdr>
    </w:div>
    <w:div w:id="143592529">
      <w:bodyDiv w:val="1"/>
      <w:marLeft w:val="0"/>
      <w:marRight w:val="0"/>
      <w:marTop w:val="0"/>
      <w:marBottom w:val="0"/>
      <w:divBdr>
        <w:top w:val="none" w:sz="0" w:space="0" w:color="auto"/>
        <w:left w:val="none" w:sz="0" w:space="0" w:color="auto"/>
        <w:bottom w:val="none" w:sz="0" w:space="0" w:color="auto"/>
        <w:right w:val="none" w:sz="0" w:space="0" w:color="auto"/>
      </w:divBdr>
    </w:div>
    <w:div w:id="277953226">
      <w:bodyDiv w:val="1"/>
      <w:marLeft w:val="0"/>
      <w:marRight w:val="0"/>
      <w:marTop w:val="0"/>
      <w:marBottom w:val="0"/>
      <w:divBdr>
        <w:top w:val="none" w:sz="0" w:space="0" w:color="auto"/>
        <w:left w:val="none" w:sz="0" w:space="0" w:color="auto"/>
        <w:bottom w:val="none" w:sz="0" w:space="0" w:color="auto"/>
        <w:right w:val="none" w:sz="0" w:space="0" w:color="auto"/>
      </w:divBdr>
    </w:div>
    <w:div w:id="299068916">
      <w:bodyDiv w:val="1"/>
      <w:marLeft w:val="0"/>
      <w:marRight w:val="0"/>
      <w:marTop w:val="0"/>
      <w:marBottom w:val="0"/>
      <w:divBdr>
        <w:top w:val="none" w:sz="0" w:space="0" w:color="auto"/>
        <w:left w:val="none" w:sz="0" w:space="0" w:color="auto"/>
        <w:bottom w:val="none" w:sz="0" w:space="0" w:color="auto"/>
        <w:right w:val="none" w:sz="0" w:space="0" w:color="auto"/>
      </w:divBdr>
    </w:div>
    <w:div w:id="517547941">
      <w:bodyDiv w:val="1"/>
      <w:marLeft w:val="0"/>
      <w:marRight w:val="0"/>
      <w:marTop w:val="0"/>
      <w:marBottom w:val="0"/>
      <w:divBdr>
        <w:top w:val="none" w:sz="0" w:space="0" w:color="auto"/>
        <w:left w:val="none" w:sz="0" w:space="0" w:color="auto"/>
        <w:bottom w:val="none" w:sz="0" w:space="0" w:color="auto"/>
        <w:right w:val="none" w:sz="0" w:space="0" w:color="auto"/>
      </w:divBdr>
    </w:div>
    <w:div w:id="766116109">
      <w:bodyDiv w:val="1"/>
      <w:marLeft w:val="0"/>
      <w:marRight w:val="0"/>
      <w:marTop w:val="0"/>
      <w:marBottom w:val="0"/>
      <w:divBdr>
        <w:top w:val="none" w:sz="0" w:space="0" w:color="auto"/>
        <w:left w:val="none" w:sz="0" w:space="0" w:color="auto"/>
        <w:bottom w:val="none" w:sz="0" w:space="0" w:color="auto"/>
        <w:right w:val="none" w:sz="0" w:space="0" w:color="auto"/>
      </w:divBdr>
    </w:div>
    <w:div w:id="838274869">
      <w:bodyDiv w:val="1"/>
      <w:marLeft w:val="0"/>
      <w:marRight w:val="0"/>
      <w:marTop w:val="0"/>
      <w:marBottom w:val="0"/>
      <w:divBdr>
        <w:top w:val="none" w:sz="0" w:space="0" w:color="auto"/>
        <w:left w:val="none" w:sz="0" w:space="0" w:color="auto"/>
        <w:bottom w:val="none" w:sz="0" w:space="0" w:color="auto"/>
        <w:right w:val="none" w:sz="0" w:space="0" w:color="auto"/>
      </w:divBdr>
    </w:div>
    <w:div w:id="931283534">
      <w:bodyDiv w:val="1"/>
      <w:marLeft w:val="0"/>
      <w:marRight w:val="0"/>
      <w:marTop w:val="0"/>
      <w:marBottom w:val="0"/>
      <w:divBdr>
        <w:top w:val="none" w:sz="0" w:space="0" w:color="auto"/>
        <w:left w:val="none" w:sz="0" w:space="0" w:color="auto"/>
        <w:bottom w:val="none" w:sz="0" w:space="0" w:color="auto"/>
        <w:right w:val="none" w:sz="0" w:space="0" w:color="auto"/>
      </w:divBdr>
    </w:div>
    <w:div w:id="1231842576">
      <w:bodyDiv w:val="1"/>
      <w:marLeft w:val="0"/>
      <w:marRight w:val="0"/>
      <w:marTop w:val="0"/>
      <w:marBottom w:val="0"/>
      <w:divBdr>
        <w:top w:val="none" w:sz="0" w:space="0" w:color="auto"/>
        <w:left w:val="none" w:sz="0" w:space="0" w:color="auto"/>
        <w:bottom w:val="none" w:sz="0" w:space="0" w:color="auto"/>
        <w:right w:val="none" w:sz="0" w:space="0" w:color="auto"/>
      </w:divBdr>
    </w:div>
    <w:div w:id="1560047693">
      <w:bodyDiv w:val="1"/>
      <w:marLeft w:val="0"/>
      <w:marRight w:val="0"/>
      <w:marTop w:val="0"/>
      <w:marBottom w:val="0"/>
      <w:divBdr>
        <w:top w:val="none" w:sz="0" w:space="0" w:color="auto"/>
        <w:left w:val="none" w:sz="0" w:space="0" w:color="auto"/>
        <w:bottom w:val="none" w:sz="0" w:space="0" w:color="auto"/>
        <w:right w:val="none" w:sz="0" w:space="0" w:color="auto"/>
      </w:divBdr>
    </w:div>
    <w:div w:id="1650402733">
      <w:bodyDiv w:val="1"/>
      <w:marLeft w:val="0"/>
      <w:marRight w:val="0"/>
      <w:marTop w:val="0"/>
      <w:marBottom w:val="0"/>
      <w:divBdr>
        <w:top w:val="none" w:sz="0" w:space="0" w:color="auto"/>
        <w:left w:val="none" w:sz="0" w:space="0" w:color="auto"/>
        <w:bottom w:val="none" w:sz="0" w:space="0" w:color="auto"/>
        <w:right w:val="none" w:sz="0" w:space="0" w:color="auto"/>
      </w:divBdr>
    </w:div>
    <w:div w:id="1795783196">
      <w:bodyDiv w:val="1"/>
      <w:marLeft w:val="0"/>
      <w:marRight w:val="0"/>
      <w:marTop w:val="0"/>
      <w:marBottom w:val="0"/>
      <w:divBdr>
        <w:top w:val="none" w:sz="0" w:space="0" w:color="auto"/>
        <w:left w:val="none" w:sz="0" w:space="0" w:color="auto"/>
        <w:bottom w:val="none" w:sz="0" w:space="0" w:color="auto"/>
        <w:right w:val="none" w:sz="0" w:space="0" w:color="auto"/>
      </w:divBdr>
    </w:div>
    <w:div w:id="1980112804">
      <w:bodyDiv w:val="1"/>
      <w:marLeft w:val="0"/>
      <w:marRight w:val="0"/>
      <w:marTop w:val="0"/>
      <w:marBottom w:val="0"/>
      <w:divBdr>
        <w:top w:val="none" w:sz="0" w:space="0" w:color="auto"/>
        <w:left w:val="none" w:sz="0" w:space="0" w:color="auto"/>
        <w:bottom w:val="none" w:sz="0" w:space="0" w:color="auto"/>
        <w:right w:val="none" w:sz="0" w:space="0" w:color="auto"/>
      </w:divBdr>
    </w:div>
    <w:div w:id="1990479995">
      <w:bodyDiv w:val="1"/>
      <w:marLeft w:val="0"/>
      <w:marRight w:val="0"/>
      <w:marTop w:val="0"/>
      <w:marBottom w:val="0"/>
      <w:divBdr>
        <w:top w:val="none" w:sz="0" w:space="0" w:color="auto"/>
        <w:left w:val="none" w:sz="0" w:space="0" w:color="auto"/>
        <w:bottom w:val="none" w:sz="0" w:space="0" w:color="auto"/>
        <w:right w:val="none" w:sz="0" w:space="0" w:color="auto"/>
      </w:divBdr>
    </w:div>
    <w:div w:id="2032607993">
      <w:bodyDiv w:val="1"/>
      <w:marLeft w:val="0"/>
      <w:marRight w:val="0"/>
      <w:marTop w:val="0"/>
      <w:marBottom w:val="0"/>
      <w:divBdr>
        <w:top w:val="none" w:sz="0" w:space="0" w:color="auto"/>
        <w:left w:val="none" w:sz="0" w:space="0" w:color="auto"/>
        <w:bottom w:val="none" w:sz="0" w:space="0" w:color="auto"/>
        <w:right w:val="none" w:sz="0" w:space="0" w:color="auto"/>
      </w:divBdr>
    </w:div>
    <w:div w:id="210025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chart" Target="charts/chart8.xml"/><Relationship Id="rId39" Type="http://schemas.openxmlformats.org/officeDocument/2006/relationships/chart" Target="charts/chart2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footer" Target="footer4.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chart" Target="charts/chart11.xml"/><Relationship Id="rId41"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theme" Target="theme/theme1.xml"/><Relationship Id="rId10" Type="http://schemas.openxmlformats.org/officeDocument/2006/relationships/hyperlink" Target="mailto:cpr@mongol.net" TargetMode="External"/><Relationship Id="rId19" Type="http://schemas.openxmlformats.org/officeDocument/2006/relationships/header" Target="header3.xml"/><Relationship Id="rId31" Type="http://schemas.openxmlformats.org/officeDocument/2006/relationships/chart" Target="charts/chart13.xml"/><Relationship Id="rId44" Type="http://schemas.openxmlformats.org/officeDocument/2006/relationships/chart" Target="charts/chart2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fao%20report%202017\women%20grap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rdenebaatar\AppData\Local\Microsoft\Windows\Temporary%20Internet%20Files\Content.Outlook\TOGU8BYB\Analysis1%20(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rdenebaatar\AppData\Local\Microsoft\Windows\Temporary%20Internet%20Files\Content.Outlook\TOGU8BYB\Analysis1%20(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rdenebaatar\AppData\Local\Microsoft\Windows\Temporary%20Internet%20Files\Content.Outlook\TOGU8BYB\Analysis1%20(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Erdenebaatar\AppData\Local\Microsoft\Windows\Temporary%20Internet%20Files\Content.Outlook\TOGU8BYB\Analysis1%20(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Erdenebaatar\AppData\Local\Microsoft\Windows\Temporary%20Internet%20Files\Content.Outlook\TOGU8BYB\Analysis1%20(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Erdenebaatar\Desktop\EA_transated\Copy%20of%20Analysis1%20(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Erdenebaatar\Desktop\EA_transated\Copy%20of%20Analysis1%20(3).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Desktop\FAO%202016\consultation\H%20form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esktop\huuli%20belcheer\sudalgaa%20%20bayanhongor%20201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esktop\huuli%20belcheer\sudalgaa%20%20bayanhongor%202016.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rdenebaatar\Desktop\MOFA\Draft%20land%20law\15%20aimag%20land%20law%20discussio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esktop\huuli%20belcheer\sudalgaa%20seleng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Desktop\huuli%20belcheer\sudalgaa%20seleng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Desktop\huuli%20belcheer\sudalgaa%20seleng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esktop\huuli%20belcheer\women_right_NEGTGE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Desktop\fao%20report%202017\women%20graph.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Desktop\huuli%20belcheer\women_right_NEGTGE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Desktop\fao%20report%202017\women%20graph.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Desktop\fao%20report%202017\women%20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rdenebaatar\AppData\Local\Microsoft\Windows\Temporary%20Internet%20Files\Content.Outlook\TOGU8BYB\Analysis1%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rdenebaatar\AppData\Local\Microsoft\Windows\Temporary%20Internet%20Files\Content.Outlook\TOGU8BYB\Analysis1%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rdenebaatar\AppData\Local\Microsoft\Windows\Temporary%20Internet%20Files\Content.Outlook\TOGU8BYB\Analysis1%2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rdenebaatar\AppData\Local\Microsoft\Windows\Temporary%20Internet%20Files\Content.Outlook\TOGU8BYB\Analysis1%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rdenebaatar\AppData\Local\Microsoft\Windows\Temporary%20Internet%20Files\Content.Outlook\TOGU8BYB\Analysis1%20(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rdenebaatar\AppData\Local\Microsoft\Windows\Temporary%20Internet%20Files\Content.Outlook\TOGU8BYB\Analysis1%20(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rdenebaatar\AppData\Local\Microsoft\Windows\Temporary%20Internet%20Files\Content.Outlook\TOGU8BYB\Analysis1%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Sheet4!$E$34</c:f>
              <c:strCache>
                <c:ptCount val="1"/>
                <c:pt idx="0">
                  <c:v>Дорнод тал</c:v>
                </c:pt>
              </c:strCache>
            </c:strRef>
          </c:tx>
          <c:spPr>
            <a:solidFill>
              <a:schemeClr val="bg1">
                <a:lumMod val="85000"/>
              </a:schemeClr>
            </a:solidFill>
          </c:spPr>
          <c:invertIfNegative val="0"/>
          <c:cat>
            <c:strRef>
              <c:f>Sheet4!$F$33:$K$33</c:f>
              <c:strCache>
                <c:ptCount val="6"/>
                <c:pt idx="0">
                  <c:v>Бэлчээрийн даац хэтэрсэн</c:v>
                </c:pt>
                <c:pt idx="1">
                  <c:v>Усан хангамж муу</c:v>
                </c:pt>
                <c:pt idx="2">
                  <c:v>Олон малтай чинээлэг малчид түрж байна</c:v>
                </c:pt>
                <c:pt idx="3">
                  <c:v>Шилжин ирэгсэд нэмэгдсэн</c:v>
                </c:pt>
                <c:pt idx="4">
                  <c:v>Хортон мэрэгчид ихэссэн</c:v>
                </c:pt>
                <c:pt idx="5">
                  <c:v>Бэлчээрийн маргаан зөрчил их</c:v>
                </c:pt>
              </c:strCache>
            </c:strRef>
          </c:cat>
          <c:val>
            <c:numRef>
              <c:f>Sheet4!$F$34:$K$34</c:f>
              <c:numCache>
                <c:formatCode>General</c:formatCode>
                <c:ptCount val="6"/>
                <c:pt idx="0">
                  <c:v>73.599999999999994</c:v>
                </c:pt>
                <c:pt idx="1">
                  <c:v>24.6</c:v>
                </c:pt>
                <c:pt idx="2">
                  <c:v>19.7</c:v>
                </c:pt>
                <c:pt idx="3">
                  <c:v>46.2</c:v>
                </c:pt>
                <c:pt idx="4">
                  <c:v>11.8</c:v>
                </c:pt>
                <c:pt idx="5">
                  <c:v>42.6</c:v>
                </c:pt>
              </c:numCache>
            </c:numRef>
          </c:val>
        </c:ser>
        <c:ser>
          <c:idx val="1"/>
          <c:order val="1"/>
          <c:tx>
            <c:strRef>
              <c:f>Sheet4!$E$35</c:f>
              <c:strCache>
                <c:ptCount val="1"/>
                <c:pt idx="0">
                  <c:v>Говь</c:v>
                </c:pt>
              </c:strCache>
            </c:strRef>
          </c:tx>
          <c:invertIfNegative val="0"/>
          <c:cat>
            <c:strRef>
              <c:f>Sheet4!$F$33:$K$33</c:f>
              <c:strCache>
                <c:ptCount val="6"/>
                <c:pt idx="0">
                  <c:v>Бэлчээрийн даац хэтэрсэн</c:v>
                </c:pt>
                <c:pt idx="1">
                  <c:v>Усан хангамж муу</c:v>
                </c:pt>
                <c:pt idx="2">
                  <c:v>Олон малтай чинээлэг малчид түрж байна</c:v>
                </c:pt>
                <c:pt idx="3">
                  <c:v>Шилжин ирэгсэд нэмэгдсэн</c:v>
                </c:pt>
                <c:pt idx="4">
                  <c:v>Хортон мэрэгчид ихэссэн</c:v>
                </c:pt>
                <c:pt idx="5">
                  <c:v>Бэлчээрийн маргаан зөрчил их</c:v>
                </c:pt>
              </c:strCache>
            </c:strRef>
          </c:cat>
          <c:val>
            <c:numRef>
              <c:f>Sheet4!$F$35:$K$35</c:f>
              <c:numCache>
                <c:formatCode>General</c:formatCode>
                <c:ptCount val="6"/>
                <c:pt idx="0">
                  <c:v>54.4</c:v>
                </c:pt>
                <c:pt idx="1">
                  <c:v>66</c:v>
                </c:pt>
                <c:pt idx="2">
                  <c:v>30</c:v>
                </c:pt>
                <c:pt idx="3">
                  <c:v>28.3</c:v>
                </c:pt>
                <c:pt idx="4">
                  <c:v>18.3</c:v>
                </c:pt>
                <c:pt idx="5">
                  <c:v>41</c:v>
                </c:pt>
              </c:numCache>
            </c:numRef>
          </c:val>
        </c:ser>
        <c:ser>
          <c:idx val="2"/>
          <c:order val="2"/>
          <c:tx>
            <c:strRef>
              <c:f>Sheet4!$E$36</c:f>
              <c:strCache>
                <c:ptCount val="1"/>
                <c:pt idx="0">
                  <c:v>Хээр</c:v>
                </c:pt>
              </c:strCache>
            </c:strRef>
          </c:tx>
          <c:invertIfNegative val="0"/>
          <c:cat>
            <c:strRef>
              <c:f>Sheet4!$F$33:$K$33</c:f>
              <c:strCache>
                <c:ptCount val="6"/>
                <c:pt idx="0">
                  <c:v>Бэлчээрийн даац хэтэрсэн</c:v>
                </c:pt>
                <c:pt idx="1">
                  <c:v>Усан хангамж муу</c:v>
                </c:pt>
                <c:pt idx="2">
                  <c:v>Олон малтай чинээлэг малчид түрж байна</c:v>
                </c:pt>
                <c:pt idx="3">
                  <c:v>Шилжин ирэгсэд нэмэгдсэн</c:v>
                </c:pt>
                <c:pt idx="4">
                  <c:v>Хортон мэрэгчид ихэссэн</c:v>
                </c:pt>
                <c:pt idx="5">
                  <c:v>Бэлчээрийн маргаан зөрчил их</c:v>
                </c:pt>
              </c:strCache>
            </c:strRef>
          </c:cat>
          <c:val>
            <c:numRef>
              <c:f>Sheet4!$F$36:$K$36</c:f>
              <c:numCache>
                <c:formatCode>General</c:formatCode>
                <c:ptCount val="6"/>
                <c:pt idx="0">
                  <c:v>26.1</c:v>
                </c:pt>
                <c:pt idx="1">
                  <c:v>69.599999999999994</c:v>
                </c:pt>
                <c:pt idx="2">
                  <c:v>18.8</c:v>
                </c:pt>
                <c:pt idx="3">
                  <c:v>20.3</c:v>
                </c:pt>
                <c:pt idx="4">
                  <c:v>13</c:v>
                </c:pt>
                <c:pt idx="5">
                  <c:v>20.3</c:v>
                </c:pt>
              </c:numCache>
            </c:numRef>
          </c:val>
        </c:ser>
        <c:ser>
          <c:idx val="3"/>
          <c:order val="3"/>
          <c:tx>
            <c:strRef>
              <c:f>Sheet4!$E$37</c:f>
              <c:strCache>
                <c:ptCount val="1"/>
                <c:pt idx="0">
                  <c:v>Алтай өндөр уул</c:v>
                </c:pt>
              </c:strCache>
            </c:strRef>
          </c:tx>
          <c:invertIfNegative val="0"/>
          <c:cat>
            <c:strRef>
              <c:f>Sheet4!$F$33:$K$33</c:f>
              <c:strCache>
                <c:ptCount val="6"/>
                <c:pt idx="0">
                  <c:v>Бэлчээрийн даац хэтэрсэн</c:v>
                </c:pt>
                <c:pt idx="1">
                  <c:v>Усан хангамж муу</c:v>
                </c:pt>
                <c:pt idx="2">
                  <c:v>Олон малтай чинээлэг малчид түрж байна</c:v>
                </c:pt>
                <c:pt idx="3">
                  <c:v>Шилжин ирэгсэд нэмэгдсэн</c:v>
                </c:pt>
                <c:pt idx="4">
                  <c:v>Хортон мэрэгчид ихэссэн</c:v>
                </c:pt>
                <c:pt idx="5">
                  <c:v>Бэлчээрийн маргаан зөрчил их</c:v>
                </c:pt>
              </c:strCache>
            </c:strRef>
          </c:cat>
          <c:val>
            <c:numRef>
              <c:f>Sheet4!$F$37:$K$37</c:f>
              <c:numCache>
                <c:formatCode>General</c:formatCode>
                <c:ptCount val="6"/>
                <c:pt idx="0">
                  <c:v>69.400000000000006</c:v>
                </c:pt>
                <c:pt idx="1">
                  <c:v>55.6</c:v>
                </c:pt>
                <c:pt idx="2">
                  <c:v>33.300000000000004</c:v>
                </c:pt>
                <c:pt idx="3">
                  <c:v>33.300000000000004</c:v>
                </c:pt>
                <c:pt idx="4">
                  <c:v>16.7</c:v>
                </c:pt>
                <c:pt idx="5">
                  <c:v>98.9</c:v>
                </c:pt>
              </c:numCache>
            </c:numRef>
          </c:val>
        </c:ser>
        <c:ser>
          <c:idx val="4"/>
          <c:order val="4"/>
          <c:tx>
            <c:strRef>
              <c:f>Sheet4!$E$38</c:f>
              <c:strCache>
                <c:ptCount val="1"/>
                <c:pt idx="0">
                  <c:v>Их нуурын хотгор </c:v>
                </c:pt>
              </c:strCache>
            </c:strRef>
          </c:tx>
          <c:invertIfNegative val="0"/>
          <c:cat>
            <c:strRef>
              <c:f>Sheet4!$F$33:$K$33</c:f>
              <c:strCache>
                <c:ptCount val="6"/>
                <c:pt idx="0">
                  <c:v>Бэлчээрийн даац хэтэрсэн</c:v>
                </c:pt>
                <c:pt idx="1">
                  <c:v>Усан хангамж муу</c:v>
                </c:pt>
                <c:pt idx="2">
                  <c:v>Олон малтай чинээлэг малчид түрж байна</c:v>
                </c:pt>
                <c:pt idx="3">
                  <c:v>Шилжин ирэгсэд нэмэгдсэн</c:v>
                </c:pt>
                <c:pt idx="4">
                  <c:v>Хортон мэрэгчид ихэссэн</c:v>
                </c:pt>
                <c:pt idx="5">
                  <c:v>Бэлчээрийн маргаан зөрчил их</c:v>
                </c:pt>
              </c:strCache>
            </c:strRef>
          </c:cat>
          <c:val>
            <c:numRef>
              <c:f>Sheet4!$F$38:$K$38</c:f>
              <c:numCache>
                <c:formatCode>General</c:formatCode>
                <c:ptCount val="6"/>
                <c:pt idx="0">
                  <c:v>83.3</c:v>
                </c:pt>
                <c:pt idx="1">
                  <c:v>90</c:v>
                </c:pt>
                <c:pt idx="2">
                  <c:v>60</c:v>
                </c:pt>
                <c:pt idx="3">
                  <c:v>23.3</c:v>
                </c:pt>
                <c:pt idx="4">
                  <c:v>43.3</c:v>
                </c:pt>
                <c:pt idx="5">
                  <c:v>63.3</c:v>
                </c:pt>
              </c:numCache>
            </c:numRef>
          </c:val>
        </c:ser>
        <c:dLbls>
          <c:showLegendKey val="0"/>
          <c:showVal val="0"/>
          <c:showCatName val="0"/>
          <c:showSerName val="0"/>
          <c:showPercent val="0"/>
          <c:showBubbleSize val="0"/>
        </c:dLbls>
        <c:gapWidth val="150"/>
        <c:shape val="box"/>
        <c:axId val="38827520"/>
        <c:axId val="39715968"/>
        <c:axId val="0"/>
      </c:bar3DChart>
      <c:catAx>
        <c:axId val="38827520"/>
        <c:scaling>
          <c:orientation val="minMax"/>
        </c:scaling>
        <c:delete val="0"/>
        <c:axPos val="b"/>
        <c:majorTickMark val="out"/>
        <c:minorTickMark val="none"/>
        <c:tickLblPos val="nextTo"/>
        <c:crossAx val="39715968"/>
        <c:crosses val="autoZero"/>
        <c:auto val="1"/>
        <c:lblAlgn val="ctr"/>
        <c:lblOffset val="100"/>
        <c:noMultiLvlLbl val="0"/>
      </c:catAx>
      <c:valAx>
        <c:axId val="39715968"/>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38827520"/>
        <c:crosses val="autoZero"/>
        <c:crossBetween val="between"/>
      </c:valAx>
    </c:plotArea>
    <c:legend>
      <c:legendPos val="r"/>
      <c:overlay val="0"/>
    </c:legend>
    <c:plotVisOnly val="1"/>
    <c:dispBlanksAs val="gap"/>
    <c:showDLblsOverMax val="0"/>
  </c:chart>
  <c:spPr>
    <a:solidFill>
      <a:schemeClr val="bg1">
        <a:lumMod val="95000"/>
      </a:schemeClr>
    </a:solidFill>
    <a:ln>
      <a:solidFill>
        <a:schemeClr val="bg2">
          <a:lumMod val="75000"/>
        </a:schemeClr>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3.2670056958247484E-2"/>
          <c:w val="0.89467825896762909"/>
          <c:h val="0.62839844132019584"/>
        </c:manualLayout>
      </c:layout>
      <c:barChart>
        <c:barDir val="col"/>
        <c:grouping val="clustered"/>
        <c:varyColors val="0"/>
        <c:ser>
          <c:idx val="0"/>
          <c:order val="0"/>
          <c:tx>
            <c:strRef>
              <c:f>'[Analysis1 (3).xlsx]Spring camps'!$L$20</c:f>
              <c:strCache>
                <c:ptCount val="1"/>
                <c:pt idx="0">
                  <c:v>Ядуу өрх, 200 хүртэл толгой малтай</c:v>
                </c:pt>
              </c:strCache>
            </c:strRef>
          </c:tx>
          <c:invertIfNegative val="0"/>
          <c:dLbls>
            <c:showLegendKey val="0"/>
            <c:showVal val="1"/>
            <c:showCatName val="0"/>
            <c:showSerName val="0"/>
            <c:showPercent val="0"/>
            <c:showBubbleSize val="0"/>
            <c:showLeaderLines val="0"/>
          </c:dLbls>
          <c:cat>
            <c:strRef>
              <c:f>'[Analysis1 (3).xlsx]Spring camps'!$K$21:$K$23</c:f>
              <c:strCache>
                <c:ptCount val="3"/>
                <c:pt idx="0">
                  <c:v>Өөрийн хаваржаагүй</c:v>
                </c:pt>
                <c:pt idx="1">
                  <c:v>Нэг хаваржаатай</c:v>
                </c:pt>
                <c:pt idx="2">
                  <c:v>Хоёр хаваржаатай</c:v>
                </c:pt>
              </c:strCache>
            </c:strRef>
          </c:cat>
          <c:val>
            <c:numRef>
              <c:f>'[Analysis1 (3).xlsx]Spring camps'!$L$21:$L$23</c:f>
              <c:numCache>
                <c:formatCode>General</c:formatCode>
                <c:ptCount val="3"/>
                <c:pt idx="0">
                  <c:v>46.2</c:v>
                </c:pt>
                <c:pt idx="1">
                  <c:v>53.8</c:v>
                </c:pt>
              </c:numCache>
            </c:numRef>
          </c:val>
        </c:ser>
        <c:ser>
          <c:idx val="1"/>
          <c:order val="1"/>
          <c:tx>
            <c:strRef>
              <c:f>'[Analysis1 (3).xlsx]Spring camps'!$M$20</c:f>
              <c:strCache>
                <c:ptCount val="1"/>
                <c:pt idx="0">
                  <c:v>Чинээлэг өрх, 500-с дээш толгой малтай</c:v>
                </c:pt>
              </c:strCache>
            </c:strRef>
          </c:tx>
          <c:invertIfNegative val="0"/>
          <c:dLbls>
            <c:showLegendKey val="0"/>
            <c:showVal val="1"/>
            <c:showCatName val="0"/>
            <c:showSerName val="0"/>
            <c:showPercent val="0"/>
            <c:showBubbleSize val="0"/>
            <c:showLeaderLines val="0"/>
          </c:dLbls>
          <c:cat>
            <c:strRef>
              <c:f>'[Analysis1 (3).xlsx]Spring camps'!$K$21:$K$23</c:f>
              <c:strCache>
                <c:ptCount val="3"/>
                <c:pt idx="0">
                  <c:v>Өөрийн хаваржаагүй</c:v>
                </c:pt>
                <c:pt idx="1">
                  <c:v>Нэг хаваржаатай</c:v>
                </c:pt>
                <c:pt idx="2">
                  <c:v>Хоёр хаваржаатай</c:v>
                </c:pt>
              </c:strCache>
            </c:strRef>
          </c:cat>
          <c:val>
            <c:numRef>
              <c:f>'[Analysis1 (3).xlsx]Spring camps'!$M$21:$M$23</c:f>
              <c:numCache>
                <c:formatCode>0.0</c:formatCode>
                <c:ptCount val="3"/>
                <c:pt idx="0" formatCode="General">
                  <c:v>26.7</c:v>
                </c:pt>
                <c:pt idx="1">
                  <c:v>60</c:v>
                </c:pt>
                <c:pt idx="2" formatCode="General">
                  <c:v>13.3</c:v>
                </c:pt>
              </c:numCache>
            </c:numRef>
          </c:val>
        </c:ser>
        <c:dLbls>
          <c:showLegendKey val="0"/>
          <c:showVal val="0"/>
          <c:showCatName val="0"/>
          <c:showSerName val="0"/>
          <c:showPercent val="0"/>
          <c:showBubbleSize val="0"/>
        </c:dLbls>
        <c:gapWidth val="150"/>
        <c:axId val="91083520"/>
        <c:axId val="91085440"/>
      </c:barChart>
      <c:catAx>
        <c:axId val="91083520"/>
        <c:scaling>
          <c:orientation val="minMax"/>
        </c:scaling>
        <c:delete val="0"/>
        <c:axPos val="b"/>
        <c:majorTickMark val="out"/>
        <c:minorTickMark val="none"/>
        <c:tickLblPos val="nextTo"/>
        <c:crossAx val="91085440"/>
        <c:crosses val="autoZero"/>
        <c:auto val="1"/>
        <c:lblAlgn val="ctr"/>
        <c:lblOffset val="100"/>
        <c:noMultiLvlLbl val="0"/>
      </c:catAx>
      <c:valAx>
        <c:axId val="91085440"/>
        <c:scaling>
          <c:orientation val="minMax"/>
        </c:scaling>
        <c:delete val="0"/>
        <c:axPos val="l"/>
        <c:majorGridlines/>
        <c:numFmt formatCode="General" sourceLinked="1"/>
        <c:majorTickMark val="out"/>
        <c:minorTickMark val="none"/>
        <c:tickLblPos val="nextTo"/>
        <c:crossAx val="91083520"/>
        <c:crosses val="autoZero"/>
        <c:crossBetween val="between"/>
      </c:valAx>
    </c:plotArea>
    <c:legend>
      <c:legendPos val="r"/>
      <c:layout>
        <c:manualLayout>
          <c:xMode val="edge"/>
          <c:yMode val="edge"/>
          <c:x val="8.3333395791846177E-2"/>
          <c:y val="0.82349344886106057"/>
          <c:w val="0.83888888888889301"/>
          <c:h val="0.17283172936716243"/>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3.3030385039113402E-2"/>
          <c:w val="0.89297141147894155"/>
          <c:h val="0.64571830415650389"/>
        </c:manualLayout>
      </c:layout>
      <c:barChart>
        <c:barDir val="col"/>
        <c:grouping val="clustered"/>
        <c:varyColors val="0"/>
        <c:ser>
          <c:idx val="0"/>
          <c:order val="0"/>
          <c:tx>
            <c:strRef>
              <c:f>'[Analysis1 (3).xlsx]Spring camps'!$T$20</c:f>
              <c:strCache>
                <c:ptCount val="1"/>
                <c:pt idx="0">
                  <c:v>Ядуу өрх, 200 хүртэл толгой малтай</c:v>
                </c:pt>
              </c:strCache>
            </c:strRef>
          </c:tx>
          <c:invertIfNegative val="0"/>
          <c:dLbls>
            <c:showLegendKey val="0"/>
            <c:showVal val="1"/>
            <c:showCatName val="0"/>
            <c:showSerName val="0"/>
            <c:showPercent val="0"/>
            <c:showBubbleSize val="0"/>
            <c:showLeaderLines val="0"/>
          </c:dLbls>
          <c:cat>
            <c:strRef>
              <c:f>'[Analysis1 (3).xlsx]Spring camps'!$S$21:$S$23</c:f>
              <c:strCache>
                <c:ptCount val="3"/>
                <c:pt idx="0">
                  <c:v>Өөрийн хаваржаагүй</c:v>
                </c:pt>
                <c:pt idx="1">
                  <c:v>Нэг хаваржаатай</c:v>
                </c:pt>
                <c:pt idx="2">
                  <c:v>Хоёр хаваржаатай</c:v>
                </c:pt>
              </c:strCache>
            </c:strRef>
          </c:cat>
          <c:val>
            <c:numRef>
              <c:f>'[Analysis1 (3).xlsx]Spring camps'!$T$21:$T$23</c:f>
              <c:numCache>
                <c:formatCode>General</c:formatCode>
                <c:ptCount val="3"/>
                <c:pt idx="0">
                  <c:v>36.1</c:v>
                </c:pt>
                <c:pt idx="1">
                  <c:v>63.9</c:v>
                </c:pt>
              </c:numCache>
            </c:numRef>
          </c:val>
        </c:ser>
        <c:ser>
          <c:idx val="1"/>
          <c:order val="1"/>
          <c:tx>
            <c:strRef>
              <c:f>'[Analysis1 (3).xlsx]Spring camps'!$U$20</c:f>
              <c:strCache>
                <c:ptCount val="1"/>
                <c:pt idx="0">
                  <c:v>Чинээлэг өрх, 500-с дээш толгой малтай</c:v>
                </c:pt>
              </c:strCache>
            </c:strRef>
          </c:tx>
          <c:invertIfNegative val="0"/>
          <c:dLbls>
            <c:dLbl>
              <c:idx val="1"/>
              <c:layout>
                <c:manualLayout>
                  <c:x val="0"/>
                  <c:y val="6.495097778071382E-2"/>
                </c:manualLayout>
              </c:layout>
              <c:spPr/>
              <c:txPr>
                <a:bodyPr/>
                <a:lstStyle/>
                <a:p>
                  <a:pPr>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'[Analysis1 (3).xlsx]Spring camps'!$S$21:$S$23</c:f>
              <c:strCache>
                <c:ptCount val="3"/>
                <c:pt idx="0">
                  <c:v>Өөрийн хаваржаагүй</c:v>
                </c:pt>
                <c:pt idx="1">
                  <c:v>Нэг хаваржаатай</c:v>
                </c:pt>
                <c:pt idx="2">
                  <c:v>Хоёр хаваржаатай</c:v>
                </c:pt>
              </c:strCache>
            </c:strRef>
          </c:cat>
          <c:val>
            <c:numRef>
              <c:f>'[Analysis1 (3).xlsx]Spring camps'!$U$21:$U$23</c:f>
              <c:numCache>
                <c:formatCode>0.0</c:formatCode>
                <c:ptCount val="3"/>
                <c:pt idx="0" formatCode="General">
                  <c:v>4.2</c:v>
                </c:pt>
                <c:pt idx="1">
                  <c:v>75</c:v>
                </c:pt>
                <c:pt idx="2" formatCode="General">
                  <c:v>20.8</c:v>
                </c:pt>
              </c:numCache>
            </c:numRef>
          </c:val>
        </c:ser>
        <c:dLbls>
          <c:showLegendKey val="0"/>
          <c:showVal val="0"/>
          <c:showCatName val="0"/>
          <c:showSerName val="0"/>
          <c:showPercent val="0"/>
          <c:showBubbleSize val="0"/>
        </c:dLbls>
        <c:gapWidth val="150"/>
        <c:axId val="169901440"/>
        <c:axId val="170058880"/>
      </c:barChart>
      <c:catAx>
        <c:axId val="169901440"/>
        <c:scaling>
          <c:orientation val="minMax"/>
        </c:scaling>
        <c:delete val="0"/>
        <c:axPos val="b"/>
        <c:majorTickMark val="out"/>
        <c:minorTickMark val="none"/>
        <c:tickLblPos val="nextTo"/>
        <c:crossAx val="170058880"/>
        <c:crosses val="autoZero"/>
        <c:auto val="1"/>
        <c:lblAlgn val="ctr"/>
        <c:lblOffset val="100"/>
        <c:noMultiLvlLbl val="0"/>
      </c:catAx>
      <c:valAx>
        <c:axId val="170058880"/>
        <c:scaling>
          <c:orientation val="minMax"/>
        </c:scaling>
        <c:delete val="0"/>
        <c:axPos val="l"/>
        <c:majorGridlines/>
        <c:numFmt formatCode="General" sourceLinked="1"/>
        <c:majorTickMark val="out"/>
        <c:minorTickMark val="none"/>
        <c:tickLblPos val="nextTo"/>
        <c:crossAx val="169901440"/>
        <c:crosses val="autoZero"/>
        <c:crossBetween val="between"/>
      </c:valAx>
    </c:plotArea>
    <c:legend>
      <c:legendPos val="r"/>
      <c:layout>
        <c:manualLayout>
          <c:xMode val="edge"/>
          <c:yMode val="edge"/>
          <c:x val="0.10277777777777777"/>
          <c:y val="0.82793598716827432"/>
          <c:w val="0.74444444444444868"/>
          <c:h val="0.16820209973753344"/>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2.8252405949256338E-2"/>
          <c:w val="0.90856714785651238"/>
          <c:h val="0.64713072570935359"/>
        </c:manualLayout>
      </c:layout>
      <c:barChart>
        <c:barDir val="col"/>
        <c:grouping val="clustered"/>
        <c:varyColors val="0"/>
        <c:ser>
          <c:idx val="0"/>
          <c:order val="0"/>
          <c:tx>
            <c:strRef>
              <c:f>'[Analysis1 (3).xlsx]Spring camps'!$D$46</c:f>
              <c:strCache>
                <c:ptCount val="1"/>
                <c:pt idx="0">
                  <c:v>Ядуу өрх, 200 хүртэл толгой малтай</c:v>
                </c:pt>
              </c:strCache>
            </c:strRef>
          </c:tx>
          <c:invertIfNegative val="0"/>
          <c:dLbls>
            <c:showLegendKey val="0"/>
            <c:showVal val="1"/>
            <c:showCatName val="0"/>
            <c:showSerName val="0"/>
            <c:showPercent val="0"/>
            <c:showBubbleSize val="0"/>
            <c:showLeaderLines val="0"/>
          </c:dLbls>
          <c:cat>
            <c:strRef>
              <c:f>'[Analysis1 (3).xlsx]Spring camps'!$C$47:$C$49</c:f>
              <c:strCache>
                <c:ptCount val="3"/>
                <c:pt idx="0">
                  <c:v>Өөрийн хаваржаагүй</c:v>
                </c:pt>
                <c:pt idx="1">
                  <c:v>Нэг хаваржаатай</c:v>
                </c:pt>
                <c:pt idx="2">
                  <c:v>Хоёр хаваржаатай</c:v>
                </c:pt>
              </c:strCache>
            </c:strRef>
          </c:cat>
          <c:val>
            <c:numRef>
              <c:f>'[Analysis1 (3).xlsx]Spring camps'!$D$47:$D$49</c:f>
              <c:numCache>
                <c:formatCode>General</c:formatCode>
                <c:ptCount val="3"/>
                <c:pt idx="0">
                  <c:v>41.2</c:v>
                </c:pt>
                <c:pt idx="1">
                  <c:v>58.5</c:v>
                </c:pt>
              </c:numCache>
            </c:numRef>
          </c:val>
        </c:ser>
        <c:ser>
          <c:idx val="1"/>
          <c:order val="1"/>
          <c:tx>
            <c:strRef>
              <c:f>'[Analysis1 (3).xlsx]Spring camps'!$E$46</c:f>
              <c:strCache>
                <c:ptCount val="1"/>
                <c:pt idx="0">
                  <c:v>Чинээлэг өрх, 500-с дээш толгой малтай</c:v>
                </c:pt>
              </c:strCache>
            </c:strRef>
          </c:tx>
          <c:invertIfNegative val="0"/>
          <c:dLbls>
            <c:showLegendKey val="0"/>
            <c:showVal val="1"/>
            <c:showCatName val="0"/>
            <c:showSerName val="0"/>
            <c:showPercent val="0"/>
            <c:showBubbleSize val="0"/>
            <c:showLeaderLines val="0"/>
          </c:dLbls>
          <c:cat>
            <c:strRef>
              <c:f>'[Analysis1 (3).xlsx]Spring camps'!$C$47:$C$49</c:f>
              <c:strCache>
                <c:ptCount val="3"/>
                <c:pt idx="0">
                  <c:v>Өөрийн хаваржаагүй</c:v>
                </c:pt>
                <c:pt idx="1">
                  <c:v>Нэг хаваржаатай</c:v>
                </c:pt>
                <c:pt idx="2">
                  <c:v>Хоёр хаваржаатай</c:v>
                </c:pt>
              </c:strCache>
            </c:strRef>
          </c:cat>
          <c:val>
            <c:numRef>
              <c:f>'[Analysis1 (3).xlsx]Spring camps'!$E$47:$E$49</c:f>
              <c:numCache>
                <c:formatCode>General</c:formatCode>
                <c:ptCount val="3"/>
                <c:pt idx="1">
                  <c:v>44.4</c:v>
                </c:pt>
                <c:pt idx="2">
                  <c:v>66.599999999999994</c:v>
                </c:pt>
              </c:numCache>
            </c:numRef>
          </c:val>
        </c:ser>
        <c:dLbls>
          <c:showLegendKey val="0"/>
          <c:showVal val="0"/>
          <c:showCatName val="0"/>
          <c:showSerName val="0"/>
          <c:showPercent val="0"/>
          <c:showBubbleSize val="0"/>
        </c:dLbls>
        <c:gapWidth val="150"/>
        <c:axId val="170286080"/>
        <c:axId val="170431232"/>
      </c:barChart>
      <c:catAx>
        <c:axId val="170286080"/>
        <c:scaling>
          <c:orientation val="minMax"/>
        </c:scaling>
        <c:delete val="0"/>
        <c:axPos val="b"/>
        <c:majorTickMark val="out"/>
        <c:minorTickMark val="none"/>
        <c:tickLblPos val="nextTo"/>
        <c:crossAx val="170431232"/>
        <c:crosses val="autoZero"/>
        <c:auto val="1"/>
        <c:lblAlgn val="ctr"/>
        <c:lblOffset val="100"/>
        <c:noMultiLvlLbl val="0"/>
      </c:catAx>
      <c:valAx>
        <c:axId val="170431232"/>
        <c:scaling>
          <c:orientation val="minMax"/>
        </c:scaling>
        <c:delete val="0"/>
        <c:axPos val="l"/>
        <c:majorGridlines/>
        <c:numFmt formatCode="General" sourceLinked="1"/>
        <c:majorTickMark val="out"/>
        <c:minorTickMark val="none"/>
        <c:tickLblPos val="nextTo"/>
        <c:crossAx val="170286080"/>
        <c:crosses val="autoZero"/>
        <c:crossBetween val="between"/>
      </c:valAx>
    </c:plotArea>
    <c:legend>
      <c:legendPos val="r"/>
      <c:layout>
        <c:manualLayout>
          <c:xMode val="edge"/>
          <c:yMode val="edge"/>
          <c:x val="8.0555566147937976E-2"/>
          <c:y val="0.82482520537436566"/>
          <c:w val="0.82777777777777772"/>
          <c:h val="0.14968358121901418"/>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522501981515172E-2"/>
          <c:y val="3.0455141323927612E-2"/>
          <c:w val="0.89611350687593661"/>
          <c:h val="0.61520155674805665"/>
        </c:manualLayout>
      </c:layout>
      <c:barChart>
        <c:barDir val="col"/>
        <c:grouping val="clustered"/>
        <c:varyColors val="0"/>
        <c:ser>
          <c:idx val="0"/>
          <c:order val="0"/>
          <c:tx>
            <c:strRef>
              <c:f>'[Analysis1 (3).xlsx]Spring camps'!$L$46</c:f>
              <c:strCache>
                <c:ptCount val="1"/>
                <c:pt idx="0">
                  <c:v>Ядуу өрх, 200 хүртэл толгой малтай</c:v>
                </c:pt>
              </c:strCache>
            </c:strRef>
          </c:tx>
          <c:invertIfNegative val="0"/>
          <c:dLbls>
            <c:showLegendKey val="0"/>
            <c:showVal val="1"/>
            <c:showCatName val="0"/>
            <c:showSerName val="0"/>
            <c:showPercent val="0"/>
            <c:showBubbleSize val="0"/>
            <c:showLeaderLines val="0"/>
          </c:dLbls>
          <c:cat>
            <c:strRef>
              <c:f>'[Analysis1 (3).xlsx]Spring camps'!$K$47:$K$50</c:f>
              <c:strCache>
                <c:ptCount val="4"/>
                <c:pt idx="0">
                  <c:v>Өөрийн хаваржаагүй</c:v>
                </c:pt>
                <c:pt idx="1">
                  <c:v>Нэг хаваржаатай</c:v>
                </c:pt>
                <c:pt idx="2">
                  <c:v>Хоёр хаваржаатай</c:v>
                </c:pt>
                <c:pt idx="3">
                  <c:v>Гурван хаваржаатай</c:v>
                </c:pt>
              </c:strCache>
            </c:strRef>
          </c:cat>
          <c:val>
            <c:numRef>
              <c:f>'[Analysis1 (3).xlsx]Spring camps'!$L$47:$L$50</c:f>
              <c:numCache>
                <c:formatCode>General</c:formatCode>
                <c:ptCount val="4"/>
                <c:pt idx="0">
                  <c:v>22.9</c:v>
                </c:pt>
                <c:pt idx="1">
                  <c:v>67.099999999999994</c:v>
                </c:pt>
                <c:pt idx="2" formatCode="0.0">
                  <c:v>10</c:v>
                </c:pt>
              </c:numCache>
            </c:numRef>
          </c:val>
        </c:ser>
        <c:ser>
          <c:idx val="1"/>
          <c:order val="1"/>
          <c:tx>
            <c:strRef>
              <c:f>'[Analysis1 (3).xlsx]Spring camps'!$M$46</c:f>
              <c:strCache>
                <c:ptCount val="1"/>
                <c:pt idx="0">
                  <c:v>Чинээлэг өрх, 500-с дээш толгой малтай</c:v>
                </c:pt>
              </c:strCache>
            </c:strRef>
          </c:tx>
          <c:invertIfNegative val="0"/>
          <c:dLbls>
            <c:showLegendKey val="0"/>
            <c:showVal val="1"/>
            <c:showCatName val="0"/>
            <c:showSerName val="0"/>
            <c:showPercent val="0"/>
            <c:showBubbleSize val="0"/>
            <c:showLeaderLines val="0"/>
          </c:dLbls>
          <c:cat>
            <c:strRef>
              <c:f>'[Analysis1 (3).xlsx]Spring camps'!$K$47:$K$50</c:f>
              <c:strCache>
                <c:ptCount val="4"/>
                <c:pt idx="0">
                  <c:v>Өөрийн хаваржаагүй</c:v>
                </c:pt>
                <c:pt idx="1">
                  <c:v>Нэг хаваржаатай</c:v>
                </c:pt>
                <c:pt idx="2">
                  <c:v>Хоёр хаваржаатай</c:v>
                </c:pt>
                <c:pt idx="3">
                  <c:v>Гурван хаваржаатай</c:v>
                </c:pt>
              </c:strCache>
            </c:strRef>
          </c:cat>
          <c:val>
            <c:numRef>
              <c:f>'[Analysis1 (3).xlsx]Spring camps'!$M$47:$M$50</c:f>
              <c:numCache>
                <c:formatCode>General</c:formatCode>
                <c:ptCount val="4"/>
                <c:pt idx="0">
                  <c:v>24.5</c:v>
                </c:pt>
                <c:pt idx="1">
                  <c:v>24.5</c:v>
                </c:pt>
                <c:pt idx="2">
                  <c:v>38.800000000000004</c:v>
                </c:pt>
                <c:pt idx="3">
                  <c:v>12.2</c:v>
                </c:pt>
              </c:numCache>
            </c:numRef>
          </c:val>
        </c:ser>
        <c:dLbls>
          <c:showLegendKey val="0"/>
          <c:showVal val="0"/>
          <c:showCatName val="0"/>
          <c:showSerName val="0"/>
          <c:showPercent val="0"/>
          <c:showBubbleSize val="0"/>
        </c:dLbls>
        <c:gapWidth val="150"/>
        <c:axId val="172349696"/>
        <c:axId val="178376704"/>
      </c:barChart>
      <c:catAx>
        <c:axId val="172349696"/>
        <c:scaling>
          <c:orientation val="minMax"/>
        </c:scaling>
        <c:delete val="0"/>
        <c:axPos val="b"/>
        <c:majorTickMark val="out"/>
        <c:minorTickMark val="none"/>
        <c:tickLblPos val="nextTo"/>
        <c:crossAx val="178376704"/>
        <c:crosses val="autoZero"/>
        <c:auto val="1"/>
        <c:lblAlgn val="ctr"/>
        <c:lblOffset val="100"/>
        <c:noMultiLvlLbl val="0"/>
      </c:catAx>
      <c:valAx>
        <c:axId val="178376704"/>
        <c:scaling>
          <c:orientation val="minMax"/>
        </c:scaling>
        <c:delete val="0"/>
        <c:axPos val="l"/>
        <c:majorGridlines/>
        <c:numFmt formatCode="General" sourceLinked="1"/>
        <c:majorTickMark val="out"/>
        <c:minorTickMark val="none"/>
        <c:tickLblPos val="nextTo"/>
        <c:crossAx val="172349696"/>
        <c:crosses val="autoZero"/>
        <c:crossBetween val="between"/>
      </c:valAx>
    </c:plotArea>
    <c:legend>
      <c:legendPos val="r"/>
      <c:layout>
        <c:manualLayout>
          <c:xMode val="edge"/>
          <c:yMode val="edge"/>
          <c:x val="0.27222222222222231"/>
          <c:y val="0.83256561679790031"/>
          <c:w val="0.58333333333333337"/>
          <c:h val="0.13116506270049574"/>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5.1400554097404488E-2"/>
          <c:w val="0.8780115923009626"/>
          <c:h val="0.62242278035618803"/>
        </c:manualLayout>
      </c:layout>
      <c:barChart>
        <c:barDir val="col"/>
        <c:grouping val="clustered"/>
        <c:varyColors val="0"/>
        <c:ser>
          <c:idx val="0"/>
          <c:order val="0"/>
          <c:tx>
            <c:strRef>
              <c:f>'[Analysis1 (3).xlsx]Spring camps'!$T$45</c:f>
              <c:strCache>
                <c:ptCount val="1"/>
                <c:pt idx="0">
                  <c:v>Ядуу өрх, 200 хүртэл толгой малтай</c:v>
                </c:pt>
              </c:strCache>
            </c:strRef>
          </c:tx>
          <c:invertIfNegative val="0"/>
          <c:dLbls>
            <c:showLegendKey val="0"/>
            <c:showVal val="1"/>
            <c:showCatName val="0"/>
            <c:showSerName val="0"/>
            <c:showPercent val="0"/>
            <c:showBubbleSize val="0"/>
            <c:showLeaderLines val="0"/>
          </c:dLbls>
          <c:cat>
            <c:strRef>
              <c:f>'[Analysis1 (3).xlsx]Spring camps'!$S$46:$S$48</c:f>
              <c:strCache>
                <c:ptCount val="3"/>
                <c:pt idx="0">
                  <c:v>Өөрийн хаваржаагүй</c:v>
                </c:pt>
                <c:pt idx="1">
                  <c:v>Нэг хаваржаатай</c:v>
                </c:pt>
                <c:pt idx="2">
                  <c:v>Хоёр хаваржаатай</c:v>
                </c:pt>
              </c:strCache>
            </c:strRef>
          </c:cat>
          <c:val>
            <c:numRef>
              <c:f>'[Analysis1 (3).xlsx]Spring camps'!$T$46:$T$48</c:f>
              <c:numCache>
                <c:formatCode>General</c:formatCode>
                <c:ptCount val="3"/>
                <c:pt idx="0">
                  <c:v>16.7</c:v>
                </c:pt>
                <c:pt idx="1">
                  <c:v>67.3</c:v>
                </c:pt>
                <c:pt idx="2" formatCode="0.0">
                  <c:v>16</c:v>
                </c:pt>
              </c:numCache>
            </c:numRef>
          </c:val>
        </c:ser>
        <c:ser>
          <c:idx val="1"/>
          <c:order val="1"/>
          <c:tx>
            <c:strRef>
              <c:f>'[Analysis1 (3).xlsx]Spring camps'!$U$45</c:f>
              <c:strCache>
                <c:ptCount val="1"/>
                <c:pt idx="0">
                  <c:v>Чинээлэг өрх, 500-с дээш толгой малтай</c:v>
                </c:pt>
              </c:strCache>
            </c:strRef>
          </c:tx>
          <c:invertIfNegative val="0"/>
          <c:dLbls>
            <c:showLegendKey val="0"/>
            <c:showVal val="1"/>
            <c:showCatName val="0"/>
            <c:showSerName val="0"/>
            <c:showPercent val="0"/>
            <c:showBubbleSize val="0"/>
            <c:showLeaderLines val="0"/>
          </c:dLbls>
          <c:cat>
            <c:strRef>
              <c:f>'[Analysis1 (3).xlsx]Spring camps'!$S$46:$S$48</c:f>
              <c:strCache>
                <c:ptCount val="3"/>
                <c:pt idx="0">
                  <c:v>Өөрийн хаваржаагүй</c:v>
                </c:pt>
                <c:pt idx="1">
                  <c:v>Нэг хаваржаатай</c:v>
                </c:pt>
                <c:pt idx="2">
                  <c:v>Хоёр хаваржаатай</c:v>
                </c:pt>
              </c:strCache>
            </c:strRef>
          </c:cat>
          <c:val>
            <c:numRef>
              <c:f>'[Analysis1 (3).xlsx]Spring camps'!$U$46:$U$48</c:f>
              <c:numCache>
                <c:formatCode>General</c:formatCode>
                <c:ptCount val="3"/>
                <c:pt idx="1">
                  <c:v>41.6</c:v>
                </c:pt>
                <c:pt idx="2">
                  <c:v>58.4</c:v>
                </c:pt>
              </c:numCache>
            </c:numRef>
          </c:val>
        </c:ser>
        <c:dLbls>
          <c:showLegendKey val="0"/>
          <c:showVal val="0"/>
          <c:showCatName val="0"/>
          <c:showSerName val="0"/>
          <c:showPercent val="0"/>
          <c:showBubbleSize val="0"/>
        </c:dLbls>
        <c:gapWidth val="150"/>
        <c:axId val="386085632"/>
        <c:axId val="386087552"/>
      </c:barChart>
      <c:catAx>
        <c:axId val="386085632"/>
        <c:scaling>
          <c:orientation val="minMax"/>
        </c:scaling>
        <c:delete val="0"/>
        <c:axPos val="b"/>
        <c:majorTickMark val="out"/>
        <c:minorTickMark val="none"/>
        <c:tickLblPos val="nextTo"/>
        <c:crossAx val="386087552"/>
        <c:crosses val="autoZero"/>
        <c:auto val="1"/>
        <c:lblAlgn val="ctr"/>
        <c:lblOffset val="100"/>
        <c:noMultiLvlLbl val="0"/>
      </c:catAx>
      <c:valAx>
        <c:axId val="386087552"/>
        <c:scaling>
          <c:orientation val="minMax"/>
        </c:scaling>
        <c:delete val="0"/>
        <c:axPos val="l"/>
        <c:majorGridlines/>
        <c:numFmt formatCode="General" sourceLinked="1"/>
        <c:majorTickMark val="out"/>
        <c:minorTickMark val="none"/>
        <c:tickLblPos val="nextTo"/>
        <c:crossAx val="386085632"/>
        <c:crosses val="autoZero"/>
        <c:crossBetween val="between"/>
      </c:valAx>
    </c:plotArea>
    <c:legend>
      <c:legendPos val="r"/>
      <c:layout>
        <c:manualLayout>
          <c:xMode val="edge"/>
          <c:yMode val="edge"/>
          <c:x val="5.8333333333333917E-2"/>
          <c:y val="0.82793598716827432"/>
          <c:w val="0.91388888888888964"/>
          <c:h val="0.16820209973753344"/>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17435082140972E-2"/>
          <c:y val="0"/>
          <c:w val="0.95336512983571398"/>
          <c:h val="0.68685740198705458"/>
        </c:manualLayout>
      </c:layout>
      <c:barChart>
        <c:barDir val="col"/>
        <c:grouping val="clustered"/>
        <c:varyColors val="0"/>
        <c:ser>
          <c:idx val="0"/>
          <c:order val="0"/>
          <c:tx>
            <c:strRef>
              <c:f>Sheet1!$C$51</c:f>
              <c:strCache>
                <c:ptCount val="1"/>
                <c:pt idx="0">
                  <c:v>Мал өсөөгүй, нэмж өвөлжөө, хаваржаатай болоогүй</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Sheet1!$D$50:$I$50</c:f>
              <c:strCache>
                <c:ptCount val="6"/>
                <c:pt idx="0">
                  <c:v>Баяндэлгэр</c:v>
                </c:pt>
                <c:pt idx="1">
                  <c:v>Мандах</c:v>
                </c:pt>
                <c:pt idx="2">
                  <c:v>Их-Уул</c:v>
                </c:pt>
                <c:pt idx="3">
                  <c:v>Рашаант</c:v>
                </c:pt>
                <c:pt idx="4">
                  <c:v>Алтай</c:v>
                </c:pt>
                <c:pt idx="5">
                  <c:v>Чандман</c:v>
                </c:pt>
              </c:strCache>
            </c:strRef>
          </c:cat>
          <c:val>
            <c:numRef>
              <c:f>Sheet1!$D$51:$I$51</c:f>
              <c:numCache>
                <c:formatCode>0.0</c:formatCode>
                <c:ptCount val="6"/>
                <c:pt idx="0">
                  <c:v>96.9</c:v>
                </c:pt>
                <c:pt idx="1">
                  <c:v>81.818181818180946</c:v>
                </c:pt>
                <c:pt idx="2">
                  <c:v>72.2</c:v>
                </c:pt>
                <c:pt idx="3" formatCode="General">
                  <c:v>94.1</c:v>
                </c:pt>
                <c:pt idx="4">
                  <c:v>63.4</c:v>
                </c:pt>
                <c:pt idx="5">
                  <c:v>67.3</c:v>
                </c:pt>
              </c:numCache>
            </c:numRef>
          </c:val>
        </c:ser>
        <c:ser>
          <c:idx val="1"/>
          <c:order val="1"/>
          <c:tx>
            <c:strRef>
              <c:f>Sheet1!$C$52</c:f>
              <c:strCache>
                <c:ptCount val="1"/>
                <c:pt idx="0">
                  <c:v>Нэмж нэг өвөлжөө хаваржаатай болсон</c:v>
                </c:pt>
              </c:strCache>
            </c:strRef>
          </c:tx>
          <c:invertIfNegative val="0"/>
          <c:dLbls>
            <c:dLbl>
              <c:idx val="1"/>
              <c:layout>
                <c:manualLayout>
                  <c:x val="1.2718600953895052E-2"/>
                  <c:y val="6.3989953045547583E-17"/>
                </c:manualLayout>
              </c:layout>
              <c:showLegendKey val="0"/>
              <c:showVal val="1"/>
              <c:showCatName val="0"/>
              <c:showSerName val="0"/>
              <c:showPercent val="0"/>
              <c:showBubbleSize val="0"/>
            </c:dLbl>
            <c:dLbl>
              <c:idx val="2"/>
              <c:layout>
                <c:manualLayout>
                  <c:x val="8.4790673025967548E-3"/>
                  <c:y val="0"/>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Sheet1!$D$50:$I$50</c:f>
              <c:strCache>
                <c:ptCount val="6"/>
                <c:pt idx="0">
                  <c:v>Баяндэлгэр</c:v>
                </c:pt>
                <c:pt idx="1">
                  <c:v>Мандах</c:v>
                </c:pt>
                <c:pt idx="2">
                  <c:v>Их-Уул</c:v>
                </c:pt>
                <c:pt idx="3">
                  <c:v>Рашаант</c:v>
                </c:pt>
                <c:pt idx="4">
                  <c:v>Алтай</c:v>
                </c:pt>
                <c:pt idx="5">
                  <c:v>Чандман</c:v>
                </c:pt>
              </c:strCache>
            </c:strRef>
          </c:cat>
          <c:val>
            <c:numRef>
              <c:f>Sheet1!$D$52:$I$52</c:f>
              <c:numCache>
                <c:formatCode>0.0</c:formatCode>
                <c:ptCount val="6"/>
                <c:pt idx="1">
                  <c:v>18.181818181818336</c:v>
                </c:pt>
                <c:pt idx="2">
                  <c:v>27.8</c:v>
                </c:pt>
                <c:pt idx="3" formatCode="General">
                  <c:v>5.9</c:v>
                </c:pt>
                <c:pt idx="4">
                  <c:v>11.1</c:v>
                </c:pt>
                <c:pt idx="5">
                  <c:v>8.3500000000000068</c:v>
                </c:pt>
              </c:numCache>
            </c:numRef>
          </c:val>
        </c:ser>
        <c:ser>
          <c:idx val="2"/>
          <c:order val="2"/>
          <c:tx>
            <c:strRef>
              <c:f>Sheet1!$C$53</c:f>
              <c:strCache>
                <c:ptCount val="1"/>
                <c:pt idx="0">
                  <c:v>Нэмж хоёр өвөлжөө хаваржаатай болсон</c:v>
                </c:pt>
              </c:strCache>
            </c:strRef>
          </c:tx>
          <c:invertIfNegative val="0"/>
          <c:dLbls>
            <c:dLbl>
              <c:idx val="4"/>
              <c:layout>
                <c:manualLayout>
                  <c:x val="0"/>
                  <c:y val="2.44328097731242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Sheet1!$D$50:$I$50</c:f>
              <c:strCache>
                <c:ptCount val="6"/>
                <c:pt idx="0">
                  <c:v>Баяндэлгэр</c:v>
                </c:pt>
                <c:pt idx="1">
                  <c:v>Мандах</c:v>
                </c:pt>
                <c:pt idx="2">
                  <c:v>Их-Уул</c:v>
                </c:pt>
                <c:pt idx="3">
                  <c:v>Рашаант</c:v>
                </c:pt>
                <c:pt idx="4">
                  <c:v>Алтай</c:v>
                </c:pt>
                <c:pt idx="5">
                  <c:v>Чандман</c:v>
                </c:pt>
              </c:strCache>
            </c:strRef>
          </c:cat>
          <c:val>
            <c:numRef>
              <c:f>Sheet1!$D$53:$I$53</c:f>
              <c:numCache>
                <c:formatCode>General</c:formatCode>
                <c:ptCount val="6"/>
                <c:pt idx="4" formatCode="0.0">
                  <c:v>6.25</c:v>
                </c:pt>
              </c:numCache>
            </c:numRef>
          </c:val>
        </c:ser>
        <c:ser>
          <c:idx val="3"/>
          <c:order val="3"/>
          <c:tx>
            <c:strRef>
              <c:f>Sheet1!$C$54</c:f>
              <c:strCache>
                <c:ptCount val="1"/>
                <c:pt idx="0">
                  <c:v>Нэмж гурван өвөлжөө хаваржаатай болсон</c:v>
                </c:pt>
              </c:strCache>
            </c:strRef>
          </c:tx>
          <c:invertIfNegative val="0"/>
          <c:cat>
            <c:strRef>
              <c:f>Sheet1!$D$50:$I$50</c:f>
              <c:strCache>
                <c:ptCount val="6"/>
                <c:pt idx="0">
                  <c:v>Баяндэлгэр</c:v>
                </c:pt>
                <c:pt idx="1">
                  <c:v>Мандах</c:v>
                </c:pt>
                <c:pt idx="2">
                  <c:v>Их-Уул</c:v>
                </c:pt>
                <c:pt idx="3">
                  <c:v>Рашаант</c:v>
                </c:pt>
                <c:pt idx="4">
                  <c:v>Алтай</c:v>
                </c:pt>
                <c:pt idx="5">
                  <c:v>Чандман</c:v>
                </c:pt>
              </c:strCache>
            </c:strRef>
          </c:cat>
          <c:val>
            <c:numRef>
              <c:f>Sheet1!$D$54:$I$54</c:f>
              <c:numCache>
                <c:formatCode>General</c:formatCode>
                <c:ptCount val="6"/>
                <c:pt idx="4" formatCode="0.0">
                  <c:v>19.25</c:v>
                </c:pt>
              </c:numCache>
            </c:numRef>
          </c:val>
        </c:ser>
        <c:ser>
          <c:idx val="4"/>
          <c:order val="4"/>
          <c:tx>
            <c:strRef>
              <c:f>Sheet1!$C$55</c:f>
              <c:strCache>
                <c:ptCount val="1"/>
                <c:pt idx="0">
                  <c:v>Бусдын өвөлжөө хаваржааг ашигладаг</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Sheet1!$D$50:$I$50</c:f>
              <c:strCache>
                <c:ptCount val="6"/>
                <c:pt idx="0">
                  <c:v>Баяндэлгэр</c:v>
                </c:pt>
                <c:pt idx="1">
                  <c:v>Мандах</c:v>
                </c:pt>
                <c:pt idx="2">
                  <c:v>Их-Уул</c:v>
                </c:pt>
                <c:pt idx="3">
                  <c:v>Рашаант</c:v>
                </c:pt>
                <c:pt idx="4">
                  <c:v>Алтай</c:v>
                </c:pt>
                <c:pt idx="5">
                  <c:v>Чандман</c:v>
                </c:pt>
              </c:strCache>
            </c:strRef>
          </c:cat>
          <c:val>
            <c:numRef>
              <c:f>Sheet1!$D$55:$I$55</c:f>
              <c:numCache>
                <c:formatCode>General</c:formatCode>
                <c:ptCount val="6"/>
                <c:pt idx="0" formatCode="0.0">
                  <c:v>3.1</c:v>
                </c:pt>
                <c:pt idx="5" formatCode="0.0">
                  <c:v>24.349999999999987</c:v>
                </c:pt>
              </c:numCache>
            </c:numRef>
          </c:val>
        </c:ser>
        <c:dLbls>
          <c:showLegendKey val="0"/>
          <c:showVal val="0"/>
          <c:showCatName val="0"/>
          <c:showSerName val="0"/>
          <c:showPercent val="0"/>
          <c:showBubbleSize val="0"/>
        </c:dLbls>
        <c:gapWidth val="75"/>
        <c:overlap val="-25"/>
        <c:axId val="390266240"/>
        <c:axId val="393802880"/>
      </c:barChart>
      <c:catAx>
        <c:axId val="390266240"/>
        <c:scaling>
          <c:orientation val="minMax"/>
        </c:scaling>
        <c:delete val="0"/>
        <c:axPos val="b"/>
        <c:majorTickMark val="none"/>
        <c:minorTickMark val="none"/>
        <c:tickLblPos val="nextTo"/>
        <c:crossAx val="393802880"/>
        <c:crosses val="autoZero"/>
        <c:auto val="1"/>
        <c:lblAlgn val="ctr"/>
        <c:lblOffset val="100"/>
        <c:noMultiLvlLbl val="0"/>
      </c:catAx>
      <c:valAx>
        <c:axId val="393802880"/>
        <c:scaling>
          <c:orientation val="minMax"/>
        </c:scaling>
        <c:delete val="1"/>
        <c:axPos val="l"/>
        <c:numFmt formatCode="0.0" sourceLinked="1"/>
        <c:majorTickMark val="none"/>
        <c:minorTickMark val="none"/>
        <c:tickLblPos val="none"/>
        <c:crossAx val="390266240"/>
        <c:crosses val="autoZero"/>
        <c:crossBetween val="between"/>
      </c:valAx>
    </c:plotArea>
    <c:legend>
      <c:legendPos val="b"/>
      <c:layout>
        <c:manualLayout>
          <c:xMode val="edge"/>
          <c:yMode val="edge"/>
          <c:x val="0.13413063385354268"/>
          <c:y val="0.78105331699517366"/>
          <c:w val="0.73173854688568685"/>
          <c:h val="0.18405408078599203"/>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04273504273716E-2"/>
          <c:y val="1.2608353033884951E-2"/>
          <c:w val="0.95299145299145771"/>
          <c:h val="0.60214193084020562"/>
        </c:manualLayout>
      </c:layout>
      <c:barChart>
        <c:barDir val="col"/>
        <c:grouping val="clustered"/>
        <c:varyColors val="0"/>
        <c:ser>
          <c:idx val="0"/>
          <c:order val="0"/>
          <c:tx>
            <c:strRef>
              <c:f>Sheet1!$C$51</c:f>
              <c:strCache>
                <c:ptCount val="1"/>
                <c:pt idx="0">
                  <c:v>Мал өсөөгүй, нэмж өвөлжөө, хаваржаатай болоогүй</c:v>
                </c:pt>
              </c:strCache>
            </c:strRef>
          </c:tx>
          <c:invertIfNegative val="0"/>
          <c:dLbls>
            <c:dLbl>
              <c:idx val="3"/>
              <c:layout>
                <c:manualLayout>
                  <c:x val="-6.4102564102564439E-3"/>
                  <c:y val="0"/>
                </c:manualLayout>
              </c:layout>
              <c:showLegendKey val="0"/>
              <c:showVal val="1"/>
              <c:showCatName val="0"/>
              <c:showSerName val="0"/>
              <c:showPercent val="0"/>
              <c:showBubbleSize val="0"/>
            </c:dLbl>
            <c:txPr>
              <a:bodyPr/>
              <a:lstStyle/>
              <a:p>
                <a:pPr>
                  <a:defRPr sz="1100" b="1"/>
                </a:pPr>
                <a:endParaRPr lang="en-US"/>
              </a:p>
            </c:txPr>
            <c:showLegendKey val="0"/>
            <c:showVal val="1"/>
            <c:showCatName val="0"/>
            <c:showSerName val="0"/>
            <c:showPercent val="0"/>
            <c:showBubbleSize val="0"/>
            <c:showLeaderLines val="0"/>
          </c:dLbls>
          <c:cat>
            <c:strRef>
              <c:f>Sheet1!$J$50:$O$50</c:f>
              <c:strCache>
                <c:ptCount val="6"/>
                <c:pt idx="0">
                  <c:v>Баяндэлгэр</c:v>
                </c:pt>
                <c:pt idx="1">
                  <c:v>Мандах</c:v>
                </c:pt>
                <c:pt idx="2">
                  <c:v>Их-Уул</c:v>
                </c:pt>
                <c:pt idx="3">
                  <c:v>Рашаант</c:v>
                </c:pt>
                <c:pt idx="4">
                  <c:v>Алтай</c:v>
                </c:pt>
                <c:pt idx="5">
                  <c:v>Чандман</c:v>
                </c:pt>
              </c:strCache>
            </c:strRef>
          </c:cat>
          <c:val>
            <c:numRef>
              <c:f>Sheet1!$J$51:$O$51</c:f>
              <c:numCache>
                <c:formatCode>0.0</c:formatCode>
                <c:ptCount val="6"/>
                <c:pt idx="0">
                  <c:v>10</c:v>
                </c:pt>
                <c:pt idx="1">
                  <c:v>43.333333333333336</c:v>
                </c:pt>
                <c:pt idx="2">
                  <c:v>29.1</c:v>
                </c:pt>
                <c:pt idx="3" formatCode="General">
                  <c:v>44.4</c:v>
                </c:pt>
              </c:numCache>
            </c:numRef>
          </c:val>
        </c:ser>
        <c:ser>
          <c:idx val="1"/>
          <c:order val="1"/>
          <c:tx>
            <c:strRef>
              <c:f>Sheet1!$C$52</c:f>
              <c:strCache>
                <c:ptCount val="1"/>
                <c:pt idx="0">
                  <c:v>Нэмж нэг өвөлжөө хаваржаатай болсон</c:v>
                </c:pt>
              </c:strCache>
            </c:strRef>
          </c:tx>
          <c:invertIfNegative val="0"/>
          <c:dLbls>
            <c:dLbl>
              <c:idx val="1"/>
              <c:layout>
                <c:manualLayout>
                  <c:x val="0"/>
                  <c:y val="9.4562647754137547E-3"/>
                </c:manualLayout>
              </c:layout>
              <c:showLegendKey val="0"/>
              <c:showVal val="1"/>
              <c:showCatName val="0"/>
              <c:showSerName val="0"/>
              <c:showPercent val="0"/>
              <c:showBubbleSize val="0"/>
            </c:dLbl>
            <c:txPr>
              <a:bodyPr/>
              <a:lstStyle/>
              <a:p>
                <a:pPr>
                  <a:defRPr sz="1100" b="1"/>
                </a:pPr>
                <a:endParaRPr lang="en-US"/>
              </a:p>
            </c:txPr>
            <c:showLegendKey val="0"/>
            <c:showVal val="1"/>
            <c:showCatName val="0"/>
            <c:showSerName val="0"/>
            <c:showPercent val="0"/>
            <c:showBubbleSize val="0"/>
            <c:showLeaderLines val="0"/>
          </c:dLbls>
          <c:cat>
            <c:strRef>
              <c:f>Sheet1!$J$50:$O$50</c:f>
              <c:strCache>
                <c:ptCount val="6"/>
                <c:pt idx="0">
                  <c:v>Баяндэлгэр</c:v>
                </c:pt>
                <c:pt idx="1">
                  <c:v>Мандах</c:v>
                </c:pt>
                <c:pt idx="2">
                  <c:v>Их-Уул</c:v>
                </c:pt>
                <c:pt idx="3">
                  <c:v>Рашаант</c:v>
                </c:pt>
                <c:pt idx="4">
                  <c:v>Алтай</c:v>
                </c:pt>
                <c:pt idx="5">
                  <c:v>Чандман</c:v>
                </c:pt>
              </c:strCache>
            </c:strRef>
          </c:cat>
          <c:val>
            <c:numRef>
              <c:f>Sheet1!$J$52:$O$52</c:f>
              <c:numCache>
                <c:formatCode>0.0</c:formatCode>
                <c:ptCount val="6"/>
                <c:pt idx="0">
                  <c:v>65</c:v>
                </c:pt>
                <c:pt idx="1">
                  <c:v>40</c:v>
                </c:pt>
                <c:pt idx="2">
                  <c:v>66.7</c:v>
                </c:pt>
                <c:pt idx="3" formatCode="General">
                  <c:v>55.6</c:v>
                </c:pt>
                <c:pt idx="4">
                  <c:v>91.428571428571388</c:v>
                </c:pt>
                <c:pt idx="5" formatCode="General">
                  <c:v>35.4</c:v>
                </c:pt>
              </c:numCache>
            </c:numRef>
          </c:val>
        </c:ser>
        <c:ser>
          <c:idx val="2"/>
          <c:order val="2"/>
          <c:tx>
            <c:strRef>
              <c:f>Sheet1!$C$53</c:f>
              <c:strCache>
                <c:ptCount val="1"/>
                <c:pt idx="0">
                  <c:v>Нэмж хоёр өвөлжөө хаваржаатай болсон</c:v>
                </c:pt>
              </c:strCache>
            </c:strRef>
          </c:tx>
          <c:invertIfNegative val="0"/>
          <c:dLbls>
            <c:dLbl>
              <c:idx val="1"/>
              <c:layout>
                <c:manualLayout>
                  <c:x val="0"/>
                  <c:y val="-9.4562647754137547E-3"/>
                </c:manualLayout>
              </c:layout>
              <c:showLegendKey val="0"/>
              <c:showVal val="1"/>
              <c:showCatName val="0"/>
              <c:showSerName val="0"/>
              <c:showPercent val="0"/>
              <c:showBubbleSize val="0"/>
            </c:dLbl>
            <c:txPr>
              <a:bodyPr/>
              <a:lstStyle/>
              <a:p>
                <a:pPr>
                  <a:defRPr sz="1100" b="1"/>
                </a:pPr>
                <a:endParaRPr lang="en-US"/>
              </a:p>
            </c:txPr>
            <c:showLegendKey val="0"/>
            <c:showVal val="1"/>
            <c:showCatName val="0"/>
            <c:showSerName val="0"/>
            <c:showPercent val="0"/>
            <c:showBubbleSize val="0"/>
            <c:showLeaderLines val="0"/>
          </c:dLbls>
          <c:cat>
            <c:strRef>
              <c:f>Sheet1!$J$50:$O$50</c:f>
              <c:strCache>
                <c:ptCount val="6"/>
                <c:pt idx="0">
                  <c:v>Баяндэлгэр</c:v>
                </c:pt>
                <c:pt idx="1">
                  <c:v>Мандах</c:v>
                </c:pt>
                <c:pt idx="2">
                  <c:v>Их-Уул</c:v>
                </c:pt>
                <c:pt idx="3">
                  <c:v>Рашаант</c:v>
                </c:pt>
                <c:pt idx="4">
                  <c:v>Алтай</c:v>
                </c:pt>
                <c:pt idx="5">
                  <c:v>Чандман</c:v>
                </c:pt>
              </c:strCache>
            </c:strRef>
          </c:cat>
          <c:val>
            <c:numRef>
              <c:f>Sheet1!$J$53:$O$53</c:f>
              <c:numCache>
                <c:formatCode>0.0</c:formatCode>
                <c:ptCount val="6"/>
                <c:pt idx="0" formatCode="0">
                  <c:v>10</c:v>
                </c:pt>
                <c:pt idx="1">
                  <c:v>3.3333333333333335</c:v>
                </c:pt>
                <c:pt idx="2">
                  <c:v>4.2</c:v>
                </c:pt>
              </c:numCache>
            </c:numRef>
          </c:val>
        </c:ser>
        <c:ser>
          <c:idx val="3"/>
          <c:order val="3"/>
          <c:tx>
            <c:strRef>
              <c:f>Sheet1!$C$54</c:f>
              <c:strCache>
                <c:ptCount val="1"/>
                <c:pt idx="0">
                  <c:v>Нэмж гурван өвөлжөө хаваржаатай болсон</c:v>
                </c:pt>
              </c:strCache>
            </c:strRef>
          </c:tx>
          <c:invertIfNegative val="0"/>
          <c:dLbls>
            <c:dLbl>
              <c:idx val="1"/>
              <c:layout>
                <c:manualLayout>
                  <c:x val="0"/>
                  <c:y val="2.2064617809298671E-2"/>
                </c:manualLayout>
              </c:layout>
              <c:showLegendKey val="0"/>
              <c:showVal val="1"/>
              <c:showCatName val="0"/>
              <c:showSerName val="0"/>
              <c:showPercent val="0"/>
              <c:showBubbleSize val="0"/>
            </c:dLbl>
            <c:txPr>
              <a:bodyPr/>
              <a:lstStyle/>
              <a:p>
                <a:pPr>
                  <a:defRPr sz="1100" b="1"/>
                </a:pPr>
                <a:endParaRPr lang="en-US"/>
              </a:p>
            </c:txPr>
            <c:showLegendKey val="0"/>
            <c:showVal val="1"/>
            <c:showCatName val="0"/>
            <c:showSerName val="0"/>
            <c:showPercent val="0"/>
            <c:showBubbleSize val="0"/>
            <c:showLeaderLines val="0"/>
          </c:dLbls>
          <c:cat>
            <c:strRef>
              <c:f>Sheet1!$J$50:$O$50</c:f>
              <c:strCache>
                <c:ptCount val="6"/>
                <c:pt idx="0">
                  <c:v>Баяндэлгэр</c:v>
                </c:pt>
                <c:pt idx="1">
                  <c:v>Мандах</c:v>
                </c:pt>
                <c:pt idx="2">
                  <c:v>Их-Уул</c:v>
                </c:pt>
                <c:pt idx="3">
                  <c:v>Рашаант</c:v>
                </c:pt>
                <c:pt idx="4">
                  <c:v>Алтай</c:v>
                </c:pt>
                <c:pt idx="5">
                  <c:v>Чандман</c:v>
                </c:pt>
              </c:strCache>
            </c:strRef>
          </c:cat>
          <c:val>
            <c:numRef>
              <c:f>Sheet1!$J$54:$O$54</c:f>
              <c:numCache>
                <c:formatCode>0.0</c:formatCode>
                <c:ptCount val="6"/>
                <c:pt idx="0" formatCode="0">
                  <c:v>10</c:v>
                </c:pt>
                <c:pt idx="1">
                  <c:v>3.3333333333333335</c:v>
                </c:pt>
                <c:pt idx="4">
                  <c:v>8.5714285714285712</c:v>
                </c:pt>
              </c:numCache>
            </c:numRef>
          </c:val>
        </c:ser>
        <c:ser>
          <c:idx val="4"/>
          <c:order val="4"/>
          <c:tx>
            <c:strRef>
              <c:f>Sheet1!$C$55</c:f>
              <c:strCache>
                <c:ptCount val="1"/>
                <c:pt idx="0">
                  <c:v>Бусдын өвөлжөө хаваржааг ашигладаг</c:v>
                </c:pt>
              </c:strCache>
            </c:strRef>
          </c:tx>
          <c:invertIfNegative val="0"/>
          <c:dLbls>
            <c:txPr>
              <a:bodyPr/>
              <a:lstStyle/>
              <a:p>
                <a:pPr>
                  <a:defRPr sz="1100" b="1"/>
                </a:pPr>
                <a:endParaRPr lang="en-US"/>
              </a:p>
            </c:txPr>
            <c:showLegendKey val="0"/>
            <c:showVal val="1"/>
            <c:showCatName val="0"/>
            <c:showSerName val="0"/>
            <c:showPercent val="0"/>
            <c:showBubbleSize val="0"/>
            <c:showLeaderLines val="0"/>
          </c:dLbls>
          <c:cat>
            <c:strRef>
              <c:f>Sheet1!$J$50:$O$50</c:f>
              <c:strCache>
                <c:ptCount val="6"/>
                <c:pt idx="0">
                  <c:v>Баяндэлгэр</c:v>
                </c:pt>
                <c:pt idx="1">
                  <c:v>Мандах</c:v>
                </c:pt>
                <c:pt idx="2">
                  <c:v>Их-Уул</c:v>
                </c:pt>
                <c:pt idx="3">
                  <c:v>Рашаант</c:v>
                </c:pt>
                <c:pt idx="4">
                  <c:v>Алтай</c:v>
                </c:pt>
                <c:pt idx="5">
                  <c:v>Чандман</c:v>
                </c:pt>
              </c:strCache>
            </c:strRef>
          </c:cat>
          <c:val>
            <c:numRef>
              <c:f>Sheet1!$J$55:$O$55</c:f>
              <c:numCache>
                <c:formatCode>0.0</c:formatCode>
                <c:ptCount val="6"/>
                <c:pt idx="0">
                  <c:v>5</c:v>
                </c:pt>
                <c:pt idx="1">
                  <c:v>10</c:v>
                </c:pt>
                <c:pt idx="5" formatCode="General">
                  <c:v>64.600000000000009</c:v>
                </c:pt>
              </c:numCache>
            </c:numRef>
          </c:val>
        </c:ser>
        <c:dLbls>
          <c:showLegendKey val="0"/>
          <c:showVal val="0"/>
          <c:showCatName val="0"/>
          <c:showSerName val="0"/>
          <c:showPercent val="0"/>
          <c:showBubbleSize val="0"/>
        </c:dLbls>
        <c:gapWidth val="75"/>
        <c:overlap val="-25"/>
        <c:axId val="401280384"/>
        <c:axId val="419673216"/>
      </c:barChart>
      <c:catAx>
        <c:axId val="401280384"/>
        <c:scaling>
          <c:orientation val="minMax"/>
        </c:scaling>
        <c:delete val="0"/>
        <c:axPos val="b"/>
        <c:majorTickMark val="none"/>
        <c:minorTickMark val="none"/>
        <c:tickLblPos val="nextTo"/>
        <c:crossAx val="419673216"/>
        <c:crosses val="autoZero"/>
        <c:auto val="1"/>
        <c:lblAlgn val="ctr"/>
        <c:lblOffset val="100"/>
        <c:noMultiLvlLbl val="0"/>
      </c:catAx>
      <c:valAx>
        <c:axId val="419673216"/>
        <c:scaling>
          <c:orientation val="minMax"/>
        </c:scaling>
        <c:delete val="1"/>
        <c:axPos val="l"/>
        <c:numFmt formatCode="0.0" sourceLinked="1"/>
        <c:majorTickMark val="none"/>
        <c:minorTickMark val="none"/>
        <c:tickLblPos val="none"/>
        <c:crossAx val="401280384"/>
        <c:crosses val="autoZero"/>
        <c:crossBetween val="between"/>
      </c:valAx>
    </c:plotArea>
    <c:legend>
      <c:legendPos val="b"/>
      <c:overlay val="0"/>
      <c:txPr>
        <a:bodyPr/>
        <a:lstStyle/>
        <a:p>
          <a:pPr>
            <a:defRPr sz="1100"/>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'H_format_by region &amp; groups'!$J$4</c:f>
              <c:strCache>
                <c:ptCount val="1"/>
                <c:pt idx="0">
                  <c:v>up to 50</c:v>
                </c:pt>
              </c:strCache>
            </c:strRef>
          </c:tx>
          <c:invertIfNegative val="0"/>
          <c:cat>
            <c:strRef>
              <c:f>'H_format_by region &amp; groups'!$K$3:$P$3</c:f>
              <c:strCache>
                <c:ptCount val="6"/>
                <c:pt idx="0">
                  <c:v>Eastern Steppe</c:v>
                </c:pt>
                <c:pt idx="1">
                  <c:v>Gobi</c:v>
                </c:pt>
                <c:pt idx="2">
                  <c:v>Forest steppe</c:v>
                </c:pt>
                <c:pt idx="3">
                  <c:v>High Mountain </c:v>
                </c:pt>
                <c:pt idx="4">
                  <c:v>Depression of Great Lakes</c:v>
                </c:pt>
                <c:pt idx="5">
                  <c:v>Central Steppe</c:v>
                </c:pt>
              </c:strCache>
            </c:strRef>
          </c:cat>
          <c:val>
            <c:numRef>
              <c:f>'H_format_by region &amp; groups'!$K$4:$P$4</c:f>
              <c:numCache>
                <c:formatCode>0.0</c:formatCode>
                <c:ptCount val="6"/>
                <c:pt idx="0">
                  <c:v>9.6444444444444457</c:v>
                </c:pt>
                <c:pt idx="1">
                  <c:v>9.5777777777777739</c:v>
                </c:pt>
                <c:pt idx="2">
                  <c:v>8.0833333333333357</c:v>
                </c:pt>
                <c:pt idx="3">
                  <c:v>10</c:v>
                </c:pt>
                <c:pt idx="4">
                  <c:v>9.1000000000000014</c:v>
                </c:pt>
                <c:pt idx="5">
                  <c:v>9.1777777777777789</c:v>
                </c:pt>
              </c:numCache>
            </c:numRef>
          </c:val>
        </c:ser>
        <c:ser>
          <c:idx val="1"/>
          <c:order val="1"/>
          <c:tx>
            <c:strRef>
              <c:f>'H_format_by region &amp; groups'!$J$5</c:f>
              <c:strCache>
                <c:ptCount val="1"/>
                <c:pt idx="0">
                  <c:v>51-100</c:v>
                </c:pt>
              </c:strCache>
            </c:strRef>
          </c:tx>
          <c:invertIfNegative val="0"/>
          <c:cat>
            <c:strRef>
              <c:f>'H_format_by region &amp; groups'!$K$3:$P$3</c:f>
              <c:strCache>
                <c:ptCount val="6"/>
                <c:pt idx="0">
                  <c:v>Eastern Steppe</c:v>
                </c:pt>
                <c:pt idx="1">
                  <c:v>Gobi</c:v>
                </c:pt>
                <c:pt idx="2">
                  <c:v>Forest steppe</c:v>
                </c:pt>
                <c:pt idx="3">
                  <c:v>High Mountain </c:v>
                </c:pt>
                <c:pt idx="4">
                  <c:v>Depression of Great Lakes</c:v>
                </c:pt>
                <c:pt idx="5">
                  <c:v>Central Steppe</c:v>
                </c:pt>
              </c:strCache>
            </c:strRef>
          </c:cat>
          <c:val>
            <c:numRef>
              <c:f>'H_format_by region &amp; groups'!$K$5:$P$5</c:f>
              <c:numCache>
                <c:formatCode>0.0</c:formatCode>
                <c:ptCount val="6"/>
                <c:pt idx="0">
                  <c:v>9.955555555555673</c:v>
                </c:pt>
                <c:pt idx="1">
                  <c:v>8.1666666666666767</c:v>
                </c:pt>
                <c:pt idx="2">
                  <c:v>9.5888888888888886</c:v>
                </c:pt>
                <c:pt idx="3">
                  <c:v>9.6222222222222218</c:v>
                </c:pt>
                <c:pt idx="4">
                  <c:v>9.2777777777777679</c:v>
                </c:pt>
                <c:pt idx="5">
                  <c:v>9.7888888888888879</c:v>
                </c:pt>
              </c:numCache>
            </c:numRef>
          </c:val>
        </c:ser>
        <c:ser>
          <c:idx val="2"/>
          <c:order val="2"/>
          <c:tx>
            <c:strRef>
              <c:f>'H_format_by region &amp; groups'!$J$6</c:f>
              <c:strCache>
                <c:ptCount val="1"/>
                <c:pt idx="0">
                  <c:v>101-300</c:v>
                </c:pt>
              </c:strCache>
            </c:strRef>
          </c:tx>
          <c:invertIfNegative val="0"/>
          <c:cat>
            <c:strRef>
              <c:f>'H_format_by region &amp; groups'!$K$3:$P$3</c:f>
              <c:strCache>
                <c:ptCount val="6"/>
                <c:pt idx="0">
                  <c:v>Eastern Steppe</c:v>
                </c:pt>
                <c:pt idx="1">
                  <c:v>Gobi</c:v>
                </c:pt>
                <c:pt idx="2">
                  <c:v>Forest steppe</c:v>
                </c:pt>
                <c:pt idx="3">
                  <c:v>High Mountain </c:v>
                </c:pt>
                <c:pt idx="4">
                  <c:v>Depression of Great Lakes</c:v>
                </c:pt>
                <c:pt idx="5">
                  <c:v>Central Steppe</c:v>
                </c:pt>
              </c:strCache>
            </c:strRef>
          </c:cat>
          <c:val>
            <c:numRef>
              <c:f>'H_format_by region &amp; groups'!$K$6:$P$6</c:f>
              <c:numCache>
                <c:formatCode>0.0</c:formatCode>
                <c:ptCount val="6"/>
                <c:pt idx="0">
                  <c:v>9.7333333333333183</c:v>
                </c:pt>
                <c:pt idx="1">
                  <c:v>7.5333333333333821</c:v>
                </c:pt>
                <c:pt idx="2">
                  <c:v>8.9000000000000021</c:v>
                </c:pt>
                <c:pt idx="3">
                  <c:v>8.8000000000000025</c:v>
                </c:pt>
                <c:pt idx="4">
                  <c:v>9.2000000000000011</c:v>
                </c:pt>
                <c:pt idx="5">
                  <c:v>8.8666666666667719</c:v>
                </c:pt>
              </c:numCache>
            </c:numRef>
          </c:val>
        </c:ser>
        <c:ser>
          <c:idx val="3"/>
          <c:order val="3"/>
          <c:tx>
            <c:strRef>
              <c:f>'H_format_by region &amp; groups'!$J$7</c:f>
              <c:strCache>
                <c:ptCount val="1"/>
                <c:pt idx="0">
                  <c:v>301-500 </c:v>
                </c:pt>
              </c:strCache>
            </c:strRef>
          </c:tx>
          <c:invertIfNegative val="0"/>
          <c:cat>
            <c:strRef>
              <c:f>'H_format_by region &amp; groups'!$K$3:$P$3</c:f>
              <c:strCache>
                <c:ptCount val="6"/>
                <c:pt idx="0">
                  <c:v>Eastern Steppe</c:v>
                </c:pt>
                <c:pt idx="1">
                  <c:v>Gobi</c:v>
                </c:pt>
                <c:pt idx="2">
                  <c:v>Forest steppe</c:v>
                </c:pt>
                <c:pt idx="3">
                  <c:v>High Mountain </c:v>
                </c:pt>
                <c:pt idx="4">
                  <c:v>Depression of Great Lakes</c:v>
                </c:pt>
                <c:pt idx="5">
                  <c:v>Central Steppe</c:v>
                </c:pt>
              </c:strCache>
            </c:strRef>
          </c:cat>
          <c:val>
            <c:numRef>
              <c:f>'H_format_by region &amp; groups'!$K$7:$P$7</c:f>
              <c:numCache>
                <c:formatCode>0.0</c:formatCode>
                <c:ptCount val="6"/>
                <c:pt idx="0">
                  <c:v>9.6777777777777683</c:v>
                </c:pt>
                <c:pt idx="1">
                  <c:v>6.9111111111111114</c:v>
                </c:pt>
                <c:pt idx="2">
                  <c:v>7.1999999999999975</c:v>
                </c:pt>
                <c:pt idx="3">
                  <c:v>8.5555555555555767</c:v>
                </c:pt>
                <c:pt idx="4">
                  <c:v>8.5555555555555767</c:v>
                </c:pt>
                <c:pt idx="5">
                  <c:v>9.7111111111109825</c:v>
                </c:pt>
              </c:numCache>
            </c:numRef>
          </c:val>
        </c:ser>
        <c:ser>
          <c:idx val="4"/>
          <c:order val="4"/>
          <c:tx>
            <c:strRef>
              <c:f>'H_format_by region &amp; groups'!$J$8</c:f>
              <c:strCache>
                <c:ptCount val="1"/>
                <c:pt idx="0">
                  <c:v>501-800 </c:v>
                </c:pt>
              </c:strCache>
            </c:strRef>
          </c:tx>
          <c:invertIfNegative val="0"/>
          <c:cat>
            <c:strRef>
              <c:f>'H_format_by region &amp; groups'!$K$3:$P$3</c:f>
              <c:strCache>
                <c:ptCount val="6"/>
                <c:pt idx="0">
                  <c:v>Eastern Steppe</c:v>
                </c:pt>
                <c:pt idx="1">
                  <c:v>Gobi</c:v>
                </c:pt>
                <c:pt idx="2">
                  <c:v>Forest steppe</c:v>
                </c:pt>
                <c:pt idx="3">
                  <c:v>High Mountain </c:v>
                </c:pt>
                <c:pt idx="4">
                  <c:v>Depression of Great Lakes</c:v>
                </c:pt>
                <c:pt idx="5">
                  <c:v>Central Steppe</c:v>
                </c:pt>
              </c:strCache>
            </c:strRef>
          </c:cat>
          <c:val>
            <c:numRef>
              <c:f>'H_format_by region &amp; groups'!$K$8:$P$8</c:f>
              <c:numCache>
                <c:formatCode>0.0</c:formatCode>
                <c:ptCount val="6"/>
                <c:pt idx="0">
                  <c:v>9.4444444444444446</c:v>
                </c:pt>
                <c:pt idx="1">
                  <c:v>6.9333333333333975</c:v>
                </c:pt>
                <c:pt idx="2">
                  <c:v>5.822222222222222</c:v>
                </c:pt>
                <c:pt idx="3">
                  <c:v>6.9111111111111114</c:v>
                </c:pt>
                <c:pt idx="4">
                  <c:v>7.9666666666666694</c:v>
                </c:pt>
                <c:pt idx="5">
                  <c:v>7.9555555555555255</c:v>
                </c:pt>
              </c:numCache>
            </c:numRef>
          </c:val>
        </c:ser>
        <c:ser>
          <c:idx val="5"/>
          <c:order val="5"/>
          <c:tx>
            <c:strRef>
              <c:f>'H_format_by region &amp; groups'!$J$9</c:f>
              <c:strCache>
                <c:ptCount val="1"/>
                <c:pt idx="0">
                  <c:v>801-1500 </c:v>
                </c:pt>
              </c:strCache>
            </c:strRef>
          </c:tx>
          <c:invertIfNegative val="0"/>
          <c:cat>
            <c:strRef>
              <c:f>'H_format_by region &amp; groups'!$K$3:$P$3</c:f>
              <c:strCache>
                <c:ptCount val="6"/>
                <c:pt idx="0">
                  <c:v>Eastern Steppe</c:v>
                </c:pt>
                <c:pt idx="1">
                  <c:v>Gobi</c:v>
                </c:pt>
                <c:pt idx="2">
                  <c:v>Forest steppe</c:v>
                </c:pt>
                <c:pt idx="3">
                  <c:v>High Mountain </c:v>
                </c:pt>
                <c:pt idx="4">
                  <c:v>Depression of Great Lakes</c:v>
                </c:pt>
                <c:pt idx="5">
                  <c:v>Central Steppe</c:v>
                </c:pt>
              </c:strCache>
            </c:strRef>
          </c:cat>
          <c:val>
            <c:numRef>
              <c:f>'H_format_by region &amp; groups'!$K$9:$P$9</c:f>
              <c:numCache>
                <c:formatCode>0.0</c:formatCode>
                <c:ptCount val="6"/>
                <c:pt idx="0">
                  <c:v>7.7777777777777777</c:v>
                </c:pt>
                <c:pt idx="1">
                  <c:v>4.6222222222222227</c:v>
                </c:pt>
                <c:pt idx="2">
                  <c:v>7.4111111111111114</c:v>
                </c:pt>
                <c:pt idx="3">
                  <c:v>7.2888888888888879</c:v>
                </c:pt>
                <c:pt idx="4">
                  <c:v>8.4000000000000021</c:v>
                </c:pt>
                <c:pt idx="5">
                  <c:v>9.6777777777777683</c:v>
                </c:pt>
              </c:numCache>
            </c:numRef>
          </c:val>
        </c:ser>
        <c:ser>
          <c:idx val="6"/>
          <c:order val="6"/>
          <c:tx>
            <c:strRef>
              <c:f>'H_format_by region &amp; groups'!$J$10</c:f>
              <c:strCache>
                <c:ptCount val="1"/>
                <c:pt idx="0">
                  <c:v>1501 more</c:v>
                </c:pt>
              </c:strCache>
            </c:strRef>
          </c:tx>
          <c:invertIfNegative val="0"/>
          <c:cat>
            <c:strRef>
              <c:f>'H_format_by region &amp; groups'!$K$3:$P$3</c:f>
              <c:strCache>
                <c:ptCount val="6"/>
                <c:pt idx="0">
                  <c:v>Eastern Steppe</c:v>
                </c:pt>
                <c:pt idx="1">
                  <c:v>Gobi</c:v>
                </c:pt>
                <c:pt idx="2">
                  <c:v>Forest steppe</c:v>
                </c:pt>
                <c:pt idx="3">
                  <c:v>High Mountain </c:v>
                </c:pt>
                <c:pt idx="4">
                  <c:v>Depression of Great Lakes</c:v>
                </c:pt>
                <c:pt idx="5">
                  <c:v>Central Steppe</c:v>
                </c:pt>
              </c:strCache>
            </c:strRef>
          </c:cat>
          <c:val>
            <c:numRef>
              <c:f>'H_format_by region &amp; groups'!$K$10:$P$10</c:f>
              <c:numCache>
                <c:formatCode>0.0</c:formatCode>
                <c:ptCount val="6"/>
                <c:pt idx="0">
                  <c:v>3.8444444444444437</c:v>
                </c:pt>
                <c:pt idx="1">
                  <c:v>5.1777777777777745</c:v>
                </c:pt>
                <c:pt idx="2">
                  <c:v>5.9444444444444464</c:v>
                </c:pt>
                <c:pt idx="3">
                  <c:v>6.2888888888888888</c:v>
                </c:pt>
                <c:pt idx="4">
                  <c:v>8.8888888888888893</c:v>
                </c:pt>
                <c:pt idx="5">
                  <c:v>0</c:v>
                </c:pt>
              </c:numCache>
            </c:numRef>
          </c:val>
        </c:ser>
        <c:ser>
          <c:idx val="7"/>
          <c:order val="7"/>
          <c:tx>
            <c:strRef>
              <c:f>'H_format_by region &amp; groups'!$J$11</c:f>
              <c:strCache>
                <c:ptCount val="1"/>
                <c:pt idx="0">
                  <c:v>Women</c:v>
                </c:pt>
              </c:strCache>
            </c:strRef>
          </c:tx>
          <c:invertIfNegative val="0"/>
          <c:cat>
            <c:strRef>
              <c:f>'H_format_by region &amp; groups'!$K$3:$P$3</c:f>
              <c:strCache>
                <c:ptCount val="6"/>
                <c:pt idx="0">
                  <c:v>Eastern Steppe</c:v>
                </c:pt>
                <c:pt idx="1">
                  <c:v>Gobi</c:v>
                </c:pt>
                <c:pt idx="2">
                  <c:v>Forest steppe</c:v>
                </c:pt>
                <c:pt idx="3">
                  <c:v>High Mountain </c:v>
                </c:pt>
                <c:pt idx="4">
                  <c:v>Depression of Great Lakes</c:v>
                </c:pt>
                <c:pt idx="5">
                  <c:v>Central Steppe</c:v>
                </c:pt>
              </c:strCache>
            </c:strRef>
          </c:cat>
          <c:val>
            <c:numRef>
              <c:f>'H_format_by region &amp; groups'!$K$11:$P$11</c:f>
              <c:numCache>
                <c:formatCode>0.0</c:formatCode>
                <c:ptCount val="6"/>
                <c:pt idx="0">
                  <c:v>9.6000000000000014</c:v>
                </c:pt>
                <c:pt idx="1">
                  <c:v>7.666666666666667</c:v>
                </c:pt>
                <c:pt idx="2">
                  <c:v>6.6555555555554839</c:v>
                </c:pt>
                <c:pt idx="3">
                  <c:v>7.7444444444444454</c:v>
                </c:pt>
                <c:pt idx="4">
                  <c:v>8.8888888888888893</c:v>
                </c:pt>
                <c:pt idx="5">
                  <c:v>9.1</c:v>
                </c:pt>
              </c:numCache>
            </c:numRef>
          </c:val>
        </c:ser>
        <c:dLbls>
          <c:showLegendKey val="0"/>
          <c:showVal val="0"/>
          <c:showCatName val="0"/>
          <c:showSerName val="0"/>
          <c:showPercent val="0"/>
          <c:showBubbleSize val="0"/>
        </c:dLbls>
        <c:gapWidth val="150"/>
        <c:axId val="419873152"/>
        <c:axId val="419875072"/>
      </c:barChart>
      <c:catAx>
        <c:axId val="419873152"/>
        <c:scaling>
          <c:orientation val="minMax"/>
        </c:scaling>
        <c:delete val="0"/>
        <c:axPos val="b"/>
        <c:numFmt formatCode="General" sourceLinked="0"/>
        <c:majorTickMark val="none"/>
        <c:minorTickMark val="none"/>
        <c:tickLblPos val="nextTo"/>
        <c:txPr>
          <a:bodyPr/>
          <a:lstStyle/>
          <a:p>
            <a:pPr>
              <a:defRPr sz="1200" baseline="0">
                <a:latin typeface="Times New Roman" pitchFamily="18" charset="0"/>
              </a:defRPr>
            </a:pPr>
            <a:endParaRPr lang="en-US"/>
          </a:p>
        </c:txPr>
        <c:crossAx val="419875072"/>
        <c:crossesAt val="0"/>
        <c:auto val="1"/>
        <c:lblAlgn val="ctr"/>
        <c:lblOffset val="100"/>
        <c:noMultiLvlLbl val="0"/>
      </c:catAx>
      <c:valAx>
        <c:axId val="419875072"/>
        <c:scaling>
          <c:orientation val="minMax"/>
          <c:max val="10"/>
        </c:scaling>
        <c:delete val="0"/>
        <c:axPos val="l"/>
        <c:majorGridlines/>
        <c:numFmt formatCode="0.0" sourceLinked="1"/>
        <c:majorTickMark val="out"/>
        <c:minorTickMark val="none"/>
        <c:tickLblPos val="nextTo"/>
        <c:crossAx val="419873152"/>
        <c:crosses val="autoZero"/>
        <c:crossBetween val="between"/>
      </c:valAx>
    </c:plotArea>
    <c:legend>
      <c:legendPos val="r"/>
      <c:layout>
        <c:manualLayout>
          <c:xMode val="edge"/>
          <c:yMode val="edge"/>
          <c:x val="0.82912780762218463"/>
          <c:y val="0.18932283464566929"/>
          <c:w val="0.16876918422580453"/>
          <c:h val="0.62135433070866142"/>
        </c:manualLayout>
      </c:layout>
      <c:overlay val="0"/>
      <c:txPr>
        <a:bodyPr/>
        <a:lstStyle/>
        <a:p>
          <a:pPr>
            <a:defRPr sz="1100" baseline="0">
              <a:latin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0000"/>
              </a:solidFill>
            </c:spPr>
          </c:dPt>
          <c:dPt>
            <c:idx val="7"/>
            <c:invertIfNegative val="0"/>
            <c:bubble3D val="0"/>
            <c:spPr>
              <a:solidFill>
                <a:schemeClr val="tx1"/>
              </a:solidFill>
            </c:spPr>
          </c:dPt>
          <c:cat>
            <c:strRef>
              <c:f>Sheet5!$G$20:$O$20</c:f>
              <c:strCache>
                <c:ptCount val="9"/>
                <c:pt idx="0">
                  <c:v>бэлчээртээ өөриймсөг хандаж хамгаалдаг болно</c:v>
                </c:pt>
                <c:pt idx="1">
                  <c:v>Уул уурхайд алдахгүй хамгаалалттай болно</c:v>
                </c:pt>
                <c:pt idx="2">
                  <c:v>бэлчээрээ алдсан тохиолдолд нөхөн төлбөр авдаг болно</c:v>
                </c:pt>
                <c:pt idx="3">
                  <c:v>өөрийн гэсэн өвөлжөө хаваржаатай болно</c:v>
                </c:pt>
                <c:pt idx="4">
                  <c:v>Гадны эмх замбараагүй нүүдлийн эсрэг хамгаалалт болно</c:v>
                </c:pt>
                <c:pt idx="5">
                  <c:v>ган зуд болохд ордог нөөц нутагтай болно</c:v>
                </c:pt>
                <c:pt idx="6">
                  <c:v>аль ч улиралд ашиглах бэлчээр баталгаатай болно</c:v>
                </c:pt>
                <c:pt idx="7">
                  <c:v>бэлчээрээ сэлгэж ашигладаг болно</c:v>
                </c:pt>
                <c:pt idx="8">
                  <c:v>Бусад</c:v>
                </c:pt>
              </c:strCache>
            </c:strRef>
          </c:cat>
          <c:val>
            <c:numRef>
              <c:f>Sheet5!$G$21:$O$21</c:f>
              <c:numCache>
                <c:formatCode>General</c:formatCode>
                <c:ptCount val="9"/>
                <c:pt idx="0">
                  <c:v>54.8</c:v>
                </c:pt>
                <c:pt idx="1">
                  <c:v>44.7</c:v>
                </c:pt>
                <c:pt idx="2">
                  <c:v>43</c:v>
                </c:pt>
                <c:pt idx="3">
                  <c:v>30.4</c:v>
                </c:pt>
                <c:pt idx="4">
                  <c:v>35.800000000000004</c:v>
                </c:pt>
                <c:pt idx="5">
                  <c:v>37.1</c:v>
                </c:pt>
                <c:pt idx="6">
                  <c:v>37.800000000000004</c:v>
                </c:pt>
                <c:pt idx="7">
                  <c:v>27.8</c:v>
                </c:pt>
                <c:pt idx="8">
                  <c:v>33.800000000000004</c:v>
                </c:pt>
              </c:numCache>
            </c:numRef>
          </c:val>
        </c:ser>
        <c:dLbls>
          <c:showLegendKey val="0"/>
          <c:showVal val="0"/>
          <c:showCatName val="0"/>
          <c:showSerName val="0"/>
          <c:showPercent val="0"/>
          <c:showBubbleSize val="0"/>
        </c:dLbls>
        <c:gapWidth val="150"/>
        <c:shape val="box"/>
        <c:axId val="424864384"/>
        <c:axId val="426656128"/>
        <c:axId val="0"/>
      </c:bar3DChart>
      <c:catAx>
        <c:axId val="424864384"/>
        <c:scaling>
          <c:orientation val="minMax"/>
        </c:scaling>
        <c:delete val="0"/>
        <c:axPos val="b"/>
        <c:majorTickMark val="out"/>
        <c:minorTickMark val="none"/>
        <c:tickLblPos val="nextTo"/>
        <c:crossAx val="426656128"/>
        <c:crosses val="autoZero"/>
        <c:auto val="1"/>
        <c:lblAlgn val="ctr"/>
        <c:lblOffset val="100"/>
        <c:noMultiLvlLbl val="0"/>
      </c:catAx>
      <c:valAx>
        <c:axId val="426656128"/>
        <c:scaling>
          <c:orientation val="minMax"/>
        </c:scaling>
        <c:delete val="0"/>
        <c:axPos val="l"/>
        <c:majorGridlines/>
        <c:numFmt formatCode="General" sourceLinked="1"/>
        <c:majorTickMark val="out"/>
        <c:minorTickMark val="none"/>
        <c:tickLblPos val="nextTo"/>
        <c:crossAx val="424864384"/>
        <c:crosses val="autoZero"/>
        <c:crossBetween val="between"/>
      </c:valAx>
    </c:plotArea>
    <c:legend>
      <c:legendPos val="r"/>
      <c:layout>
        <c:manualLayout>
          <c:xMode val="edge"/>
          <c:yMode val="edge"/>
          <c:x val="0.66675131233596685"/>
          <c:y val="1.1009769612131941E-2"/>
          <c:w val="0.31935979877515663"/>
          <c:h val="0.98723935549722319"/>
        </c:manualLayout>
      </c:layout>
      <c:overlay val="0"/>
      <c:spPr>
        <a:solidFill>
          <a:schemeClr val="bg1">
            <a:lumMod val="95000"/>
          </a:schemeClr>
        </a:solidFill>
        <a:ln>
          <a:noFill/>
        </a:ln>
      </c:sp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0000"/>
              </a:solidFill>
            </c:spPr>
          </c:dPt>
          <c:dPt>
            <c:idx val="1"/>
            <c:invertIfNegative val="0"/>
            <c:bubble3D val="0"/>
            <c:spPr>
              <a:solidFill>
                <a:srgbClr val="FFC000"/>
              </a:solidFill>
            </c:spPr>
          </c:dPt>
          <c:dPt>
            <c:idx val="2"/>
            <c:invertIfNegative val="0"/>
            <c:bubble3D val="0"/>
            <c:spPr>
              <a:solidFill>
                <a:schemeClr val="accent2">
                  <a:lumMod val="40000"/>
                  <a:lumOff val="60000"/>
                </a:schemeClr>
              </a:solidFill>
            </c:spPr>
          </c:dPt>
          <c:dPt>
            <c:idx val="4"/>
            <c:invertIfNegative val="0"/>
            <c:bubble3D val="0"/>
            <c:spPr>
              <a:solidFill>
                <a:schemeClr val="accent5">
                  <a:lumMod val="75000"/>
                </a:schemeClr>
              </a:solidFill>
            </c:spPr>
          </c:dPt>
          <c:dPt>
            <c:idx val="5"/>
            <c:invertIfNegative val="0"/>
            <c:bubble3D val="0"/>
            <c:spPr>
              <a:solidFill>
                <a:schemeClr val="tx1"/>
              </a:solidFill>
            </c:spPr>
          </c:dPt>
          <c:cat>
            <c:strRef>
              <c:f>Sheet3!$L$90:$R$90</c:f>
              <c:strCache>
                <c:ptCount val="7"/>
                <c:pt idx="0">
                  <c:v>бэлчээрийн даац сайжирна</c:v>
                </c:pt>
                <c:pt idx="1">
                  <c:v>малын толгойн тоогоор хөөцөлдөхөөс биш малын чанар ашиг шимээ сайжруулахад анхаардаг болно</c:v>
                </c:pt>
                <c:pt idx="2">
                  <c:v>бэлчээр сайжирснаар малын тарга хүч ашиг шим нэмэгдэнэ</c:v>
                </c:pt>
                <c:pt idx="3">
                  <c:v>ЭМАА хөгжинэ.</c:v>
                </c:pt>
                <c:pt idx="4">
                  <c:v>ган зудын эрдэлээс хамгаалагдана</c:v>
                </c:pt>
                <c:pt idx="5">
                  <c:v>Сумын эдийн засаг төсөв сайжирна</c:v>
                </c:pt>
                <c:pt idx="6">
                  <c:v>Бусад</c:v>
                </c:pt>
              </c:strCache>
            </c:strRef>
          </c:cat>
          <c:val>
            <c:numRef>
              <c:f>Sheet3!$L$91:$R$91</c:f>
              <c:numCache>
                <c:formatCode>General</c:formatCode>
                <c:ptCount val="7"/>
                <c:pt idx="0">
                  <c:v>64.3</c:v>
                </c:pt>
                <c:pt idx="1">
                  <c:v>56.6</c:v>
                </c:pt>
                <c:pt idx="2">
                  <c:v>53.6</c:v>
                </c:pt>
                <c:pt idx="3">
                  <c:v>40.800000000000004</c:v>
                </c:pt>
                <c:pt idx="4">
                  <c:v>38.9</c:v>
                </c:pt>
                <c:pt idx="5">
                  <c:v>28.3</c:v>
                </c:pt>
                <c:pt idx="6">
                  <c:v>2.2999999999999998</c:v>
                </c:pt>
              </c:numCache>
            </c:numRef>
          </c:val>
        </c:ser>
        <c:dLbls>
          <c:showLegendKey val="0"/>
          <c:showVal val="0"/>
          <c:showCatName val="0"/>
          <c:showSerName val="0"/>
          <c:showPercent val="0"/>
          <c:showBubbleSize val="0"/>
        </c:dLbls>
        <c:gapWidth val="300"/>
        <c:shape val="cylinder"/>
        <c:axId val="426930944"/>
        <c:axId val="426932864"/>
        <c:axId val="0"/>
      </c:bar3DChart>
      <c:catAx>
        <c:axId val="426930944"/>
        <c:scaling>
          <c:orientation val="minMax"/>
        </c:scaling>
        <c:delete val="0"/>
        <c:axPos val="b"/>
        <c:majorTickMark val="none"/>
        <c:minorTickMark val="none"/>
        <c:tickLblPos val="nextTo"/>
        <c:crossAx val="426932864"/>
        <c:crosses val="autoZero"/>
        <c:auto val="1"/>
        <c:lblAlgn val="ctr"/>
        <c:lblOffset val="100"/>
        <c:noMultiLvlLbl val="0"/>
      </c:catAx>
      <c:valAx>
        <c:axId val="426932864"/>
        <c:scaling>
          <c:orientation val="minMax"/>
        </c:scaling>
        <c:delete val="0"/>
        <c:axPos val="l"/>
        <c:majorGridlines/>
        <c:minorGridlines/>
        <c:numFmt formatCode="General" sourceLinked="1"/>
        <c:majorTickMark val="out"/>
        <c:minorTickMark val="none"/>
        <c:tickLblPos val="nextTo"/>
        <c:crossAx val="426930944"/>
        <c:crosses val="autoZero"/>
        <c:crossBetween val="between"/>
      </c:valAx>
    </c:plotArea>
    <c:plotVisOnly val="1"/>
    <c:dispBlanksAs val="gap"/>
    <c:showDLblsOverMax val="0"/>
  </c:chart>
  <c:spPr>
    <a:solidFill>
      <a:schemeClr val="bg1">
        <a:lumMod val="95000"/>
      </a:schemeClr>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200"/>
              <a:t>Мал сүргийн төвллөрөл,</a:t>
            </a:r>
            <a:r>
              <a:rPr lang="mn-MN" sz="1200" baseline="0"/>
              <a:t> малын тооны бүлгээр, ҮСХ</a:t>
            </a:r>
            <a:endParaRPr lang="en-US" sz="1200"/>
          </a:p>
        </c:rich>
      </c:tx>
      <c:layout>
        <c:manualLayout>
          <c:xMode val="edge"/>
          <c:yMode val="edge"/>
          <c:x val="0.13894133402304487"/>
          <c:y val="1.7640289078994602E-2"/>
        </c:manualLayout>
      </c:layout>
      <c:overlay val="0"/>
    </c:title>
    <c:autoTitleDeleted val="0"/>
    <c:plotArea>
      <c:layout>
        <c:manualLayout>
          <c:layoutTarget val="inner"/>
          <c:xMode val="edge"/>
          <c:yMode val="edge"/>
          <c:x val="5.8099518810149013E-2"/>
          <c:y val="0.10036539377590699"/>
          <c:w val="0.92548447593956107"/>
          <c:h val="0.56388662018966829"/>
        </c:manualLayout>
      </c:layout>
      <c:barChart>
        <c:barDir val="col"/>
        <c:grouping val="clustered"/>
        <c:varyColors val="0"/>
        <c:ser>
          <c:idx val="0"/>
          <c:order val="0"/>
          <c:tx>
            <c:strRef>
              <c:f>Sheet1!$C$69</c:f>
              <c:strCache>
                <c:ptCount val="1"/>
                <c:pt idx="0">
                  <c:v>Proportion in total herder households</c:v>
                </c:pt>
              </c:strCache>
            </c:strRef>
          </c:tx>
          <c:spPr>
            <a:solidFill>
              <a:schemeClr val="accent5">
                <a:lumMod val="60000"/>
                <a:lumOff val="40000"/>
              </a:schemeClr>
            </a:solidFill>
          </c:spPr>
          <c:invertIfNegative val="0"/>
          <c:dLbls>
            <c:dLbl>
              <c:idx val="0"/>
              <c:layout>
                <c:manualLayout>
                  <c:x val="0"/>
                  <c:y val="1.711886185179582E-2"/>
                </c:manualLayout>
              </c:layout>
              <c:showLegendKey val="0"/>
              <c:showVal val="1"/>
              <c:showCatName val="0"/>
              <c:showSerName val="0"/>
              <c:showPercent val="0"/>
              <c:showBubbleSize val="0"/>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Sheet1!$D$68:$G$68</c:f>
              <c:strCache>
                <c:ptCount val="4"/>
                <c:pt idx="0">
                  <c:v>0-201</c:v>
                </c:pt>
                <c:pt idx="1">
                  <c:v>201-500</c:v>
                </c:pt>
                <c:pt idx="2">
                  <c:v>501-999</c:v>
                </c:pt>
                <c:pt idx="3">
                  <c:v>over 1000 </c:v>
                </c:pt>
              </c:strCache>
            </c:strRef>
          </c:cat>
          <c:val>
            <c:numRef>
              <c:f>Sheet1!$D$69:$G$69</c:f>
              <c:numCache>
                <c:formatCode>General</c:formatCode>
                <c:ptCount val="4"/>
                <c:pt idx="0">
                  <c:v>45.4</c:v>
                </c:pt>
                <c:pt idx="1">
                  <c:v>34.800000000000004</c:v>
                </c:pt>
                <c:pt idx="2">
                  <c:v>14.4</c:v>
                </c:pt>
                <c:pt idx="3">
                  <c:v>5.4</c:v>
                </c:pt>
              </c:numCache>
            </c:numRef>
          </c:val>
        </c:ser>
        <c:ser>
          <c:idx val="1"/>
          <c:order val="1"/>
          <c:tx>
            <c:strRef>
              <c:f>Sheet1!$C$70</c:f>
              <c:strCache>
                <c:ptCount val="1"/>
                <c:pt idx="0">
                  <c:v>Proportion in total herd</c:v>
                </c:pt>
              </c:strCache>
            </c:strRef>
          </c:tx>
          <c:spPr>
            <a:solidFill>
              <a:srgbClr val="FF00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Sheet1!$D$68:$G$68</c:f>
              <c:strCache>
                <c:ptCount val="4"/>
                <c:pt idx="0">
                  <c:v>0-201</c:v>
                </c:pt>
                <c:pt idx="1">
                  <c:v>201-500</c:v>
                </c:pt>
                <c:pt idx="2">
                  <c:v>501-999</c:v>
                </c:pt>
                <c:pt idx="3">
                  <c:v>over 1000 </c:v>
                </c:pt>
              </c:strCache>
            </c:strRef>
          </c:cat>
          <c:val>
            <c:numRef>
              <c:f>Sheet1!$D$70:$G$70</c:f>
              <c:numCache>
                <c:formatCode>General</c:formatCode>
                <c:ptCount val="4"/>
                <c:pt idx="0">
                  <c:v>13.9</c:v>
                </c:pt>
                <c:pt idx="1">
                  <c:v>34.5</c:v>
                </c:pt>
                <c:pt idx="2">
                  <c:v>29.9</c:v>
                </c:pt>
                <c:pt idx="3">
                  <c:v>21.6</c:v>
                </c:pt>
              </c:numCache>
            </c:numRef>
          </c:val>
        </c:ser>
        <c:dLbls>
          <c:showLegendKey val="0"/>
          <c:showVal val="0"/>
          <c:showCatName val="0"/>
          <c:showSerName val="0"/>
          <c:showPercent val="0"/>
          <c:showBubbleSize val="0"/>
        </c:dLbls>
        <c:gapWidth val="75"/>
        <c:overlap val="1"/>
        <c:axId val="40281984"/>
        <c:axId val="40283520"/>
      </c:barChart>
      <c:catAx>
        <c:axId val="40281984"/>
        <c:scaling>
          <c:orientation val="minMax"/>
        </c:scaling>
        <c:delete val="0"/>
        <c:axPos val="b"/>
        <c:numFmt formatCode="General" sourceLinked="0"/>
        <c:majorTickMark val="none"/>
        <c:minorTickMark val="none"/>
        <c:tickLblPos val="nextTo"/>
        <c:txPr>
          <a:bodyPr/>
          <a:lstStyle/>
          <a:p>
            <a:pPr>
              <a:defRPr b="1"/>
            </a:pPr>
            <a:endParaRPr lang="en-US"/>
          </a:p>
        </c:txPr>
        <c:crossAx val="40283520"/>
        <c:crosses val="autoZero"/>
        <c:auto val="1"/>
        <c:lblAlgn val="ctr"/>
        <c:lblOffset val="100"/>
        <c:noMultiLvlLbl val="0"/>
      </c:catAx>
      <c:valAx>
        <c:axId val="40283520"/>
        <c:scaling>
          <c:orientation val="minMax"/>
        </c:scaling>
        <c:delete val="0"/>
        <c:axPos val="l"/>
        <c:majorGridlines/>
        <c:numFmt formatCode="General" sourceLinked="1"/>
        <c:majorTickMark val="none"/>
        <c:minorTickMark val="none"/>
        <c:tickLblPos val="nextTo"/>
        <c:spPr>
          <a:ln w="9525">
            <a:noFill/>
          </a:ln>
        </c:spPr>
        <c:txPr>
          <a:bodyPr/>
          <a:lstStyle/>
          <a:p>
            <a:pPr>
              <a:defRPr b="1"/>
            </a:pPr>
            <a:endParaRPr lang="en-US"/>
          </a:p>
        </c:txPr>
        <c:crossAx val="40281984"/>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mn-MN" sz="1400"/>
              <a:t>Бэлчээрийн талхагдал багасч соргог бэлчээртэй болно</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Sheet12!$N$32</c:f>
              <c:strCache>
                <c:ptCount val="1"/>
                <c:pt idx="0">
                  <c:v>Бэлчээрийн талхагдал багасч соргог бэлчээртэй болно</c:v>
                </c:pt>
              </c:strCache>
            </c:strRef>
          </c:tx>
          <c:invertIfNegative val="0"/>
          <c:dPt>
            <c:idx val="4"/>
            <c:invertIfNegative val="0"/>
            <c:bubble3D val="0"/>
            <c:spPr>
              <a:solidFill>
                <a:schemeClr val="tx2">
                  <a:lumMod val="60000"/>
                  <a:lumOff val="40000"/>
                </a:schemeClr>
              </a:solidFill>
            </c:spPr>
          </c:dPt>
          <c:dLbls>
            <c:dLbl>
              <c:idx val="4"/>
              <c:showLegendKey val="0"/>
              <c:showVal val="1"/>
              <c:showCatName val="0"/>
              <c:showSerName val="0"/>
              <c:showPercent val="0"/>
              <c:showBubbleSize val="0"/>
            </c:dLbl>
            <c:showLegendKey val="0"/>
            <c:showVal val="0"/>
            <c:showCatName val="0"/>
            <c:showSerName val="0"/>
            <c:showPercent val="0"/>
            <c:showBubbleSize val="0"/>
          </c:dLbls>
          <c:cat>
            <c:strRef>
              <c:f>Sheet12!$M$33:$M$42</c:f>
              <c:strCache>
                <c:ptCount val="10"/>
                <c:pt idx="0">
                  <c:v>Булган аймаг Сэлэнгэ сум</c:v>
                </c:pt>
                <c:pt idx="1">
                  <c:v>Баянхонгор аймаг</c:v>
                </c:pt>
                <c:pt idx="2">
                  <c:v>Хөвсгөл аймаг</c:v>
                </c:pt>
                <c:pt idx="3">
                  <c:v>Дундговь аймаг</c:v>
                </c:pt>
                <c:pt idx="4">
                  <c:v>Дундаж</c:v>
                </c:pt>
                <c:pt idx="5">
                  <c:v>Мандал сум Түнхэл тосгон</c:v>
                </c:pt>
                <c:pt idx="6">
                  <c:v>Өмнөговь аймаг</c:v>
                </c:pt>
                <c:pt idx="7">
                  <c:v>Сэлэнгэ аймаг</c:v>
                </c:pt>
                <c:pt idx="8">
                  <c:v>Дорнод аймаг</c:v>
                </c:pt>
                <c:pt idx="9">
                  <c:v>Увс аймаг</c:v>
                </c:pt>
              </c:strCache>
            </c:strRef>
          </c:cat>
          <c:val>
            <c:numRef>
              <c:f>Sheet12!$N$33:$N$42</c:f>
              <c:numCache>
                <c:formatCode>General</c:formatCode>
                <c:ptCount val="10"/>
                <c:pt idx="0">
                  <c:v>74.5</c:v>
                </c:pt>
                <c:pt idx="1">
                  <c:v>75</c:v>
                </c:pt>
                <c:pt idx="2">
                  <c:v>77.900000000000006</c:v>
                </c:pt>
                <c:pt idx="3">
                  <c:v>80.099999999999994</c:v>
                </c:pt>
                <c:pt idx="4">
                  <c:v>74.099999999999994</c:v>
                </c:pt>
                <c:pt idx="5">
                  <c:v>68.3</c:v>
                </c:pt>
                <c:pt idx="6">
                  <c:v>66.7</c:v>
                </c:pt>
                <c:pt idx="7">
                  <c:v>73.2</c:v>
                </c:pt>
                <c:pt idx="8">
                  <c:v>63.8</c:v>
                </c:pt>
                <c:pt idx="9">
                  <c:v>75.3</c:v>
                </c:pt>
              </c:numCache>
            </c:numRef>
          </c:val>
        </c:ser>
        <c:dLbls>
          <c:showLegendKey val="0"/>
          <c:showVal val="0"/>
          <c:showCatName val="0"/>
          <c:showSerName val="0"/>
          <c:showPercent val="0"/>
          <c:showBubbleSize val="0"/>
        </c:dLbls>
        <c:gapWidth val="150"/>
        <c:shape val="cylinder"/>
        <c:axId val="427787008"/>
        <c:axId val="427788544"/>
        <c:axId val="0"/>
      </c:bar3DChart>
      <c:catAx>
        <c:axId val="427787008"/>
        <c:scaling>
          <c:orientation val="minMax"/>
        </c:scaling>
        <c:delete val="0"/>
        <c:axPos val="b"/>
        <c:majorTickMark val="out"/>
        <c:minorTickMark val="none"/>
        <c:tickLblPos val="nextTo"/>
        <c:crossAx val="427788544"/>
        <c:crosses val="autoZero"/>
        <c:auto val="1"/>
        <c:lblAlgn val="ctr"/>
        <c:lblOffset val="100"/>
        <c:noMultiLvlLbl val="0"/>
      </c:catAx>
      <c:valAx>
        <c:axId val="427788544"/>
        <c:scaling>
          <c:orientation val="minMax"/>
        </c:scaling>
        <c:delete val="0"/>
        <c:axPos val="l"/>
        <c:majorGridlines/>
        <c:numFmt formatCode="General" sourceLinked="1"/>
        <c:majorTickMark val="out"/>
        <c:minorTickMark val="none"/>
        <c:tickLblPos val="nextTo"/>
        <c:crossAx val="427787008"/>
        <c:crosses val="autoZero"/>
        <c:crossBetween val="between"/>
      </c:valAx>
    </c:plotArea>
    <c:plotVisOnly val="1"/>
    <c:dispBlanksAs val="gap"/>
    <c:showDLblsOverMax val="0"/>
  </c:chart>
  <c:spPr>
    <a:solidFill>
      <a:schemeClr val="bg1">
        <a:lumMod val="95000"/>
      </a:schemeClr>
    </a:solid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Sheet12!$B$60</c:f>
              <c:strCache>
                <c:ptCount val="1"/>
                <c:pt idx="0">
                  <c:v>Бэлчээрийн маргаан зөрчил ихэснэ</c:v>
                </c:pt>
              </c:strCache>
            </c:strRef>
          </c:tx>
          <c:invertIfNegative val="0"/>
          <c:dPt>
            <c:idx val="5"/>
            <c:invertIfNegative val="0"/>
            <c:bubble3D val="0"/>
            <c:spPr>
              <a:solidFill>
                <a:srgbClr val="FF0000"/>
              </a:solidFill>
            </c:spPr>
          </c:dPt>
          <c:dPt>
            <c:idx val="10"/>
            <c:invertIfNegative val="0"/>
            <c:bubble3D val="0"/>
            <c:spPr>
              <a:solidFill>
                <a:schemeClr val="tx2">
                  <a:lumMod val="60000"/>
                  <a:lumOff val="40000"/>
                </a:schemeClr>
              </a:solidFill>
            </c:spPr>
          </c:dPt>
          <c:dLbls>
            <c:dLbl>
              <c:idx val="5"/>
              <c:showLegendKey val="0"/>
              <c:showVal val="1"/>
              <c:showCatName val="0"/>
              <c:showSerName val="0"/>
              <c:showPercent val="0"/>
              <c:showBubbleSize val="0"/>
            </c:dLbl>
            <c:showLegendKey val="0"/>
            <c:showVal val="0"/>
            <c:showCatName val="0"/>
            <c:showSerName val="0"/>
            <c:showPercent val="0"/>
            <c:showBubbleSize val="0"/>
          </c:dLbls>
          <c:cat>
            <c:strRef>
              <c:f>Sheet12!$A$61:$A$72</c:f>
              <c:strCache>
                <c:ptCount val="12"/>
                <c:pt idx="0">
                  <c:v>Булган аймаг Сэлэнгэ сум</c:v>
                </c:pt>
                <c:pt idx="1">
                  <c:v>Баянхонгор аймаг </c:v>
                </c:pt>
                <c:pt idx="2">
                  <c:v>Хөвсгөл аймаг </c:v>
                </c:pt>
                <c:pt idx="3">
                  <c:v>Дундговь аймаг</c:v>
                </c:pt>
                <c:pt idx="4">
                  <c:v>Дундговь аймаг Хулд сум</c:v>
                </c:pt>
                <c:pt idx="5">
                  <c:v>Дундаж</c:v>
                </c:pt>
                <c:pt idx="6">
                  <c:v>Өмнөговь аймаг </c:v>
                </c:pt>
                <c:pt idx="7">
                  <c:v>Сэлэнгэ аймаг </c:v>
                </c:pt>
                <c:pt idx="8">
                  <c:v>Дорнод аймаг </c:v>
                </c:pt>
                <c:pt idx="9">
                  <c:v>Увс аймаг  Наранбулаг сум </c:v>
                </c:pt>
                <c:pt idx="10">
                  <c:v>Мандал сум Түнхэл тосгон</c:v>
                </c:pt>
                <c:pt idx="11">
                  <c:v>Увс аймаг Түргэн сум</c:v>
                </c:pt>
              </c:strCache>
            </c:strRef>
          </c:cat>
          <c:val>
            <c:numRef>
              <c:f>Sheet12!$B$61:$B$72</c:f>
              <c:numCache>
                <c:formatCode>General</c:formatCode>
                <c:ptCount val="12"/>
                <c:pt idx="0">
                  <c:v>47.3</c:v>
                </c:pt>
                <c:pt idx="1">
                  <c:v>51.2</c:v>
                </c:pt>
                <c:pt idx="2">
                  <c:v>63.2</c:v>
                </c:pt>
                <c:pt idx="3">
                  <c:v>48.6</c:v>
                </c:pt>
                <c:pt idx="4">
                  <c:v>61.8</c:v>
                </c:pt>
                <c:pt idx="5">
                  <c:v>51.4</c:v>
                </c:pt>
                <c:pt idx="6">
                  <c:v>69.400000000000006</c:v>
                </c:pt>
                <c:pt idx="7">
                  <c:v>63.4</c:v>
                </c:pt>
                <c:pt idx="8">
                  <c:v>52.2</c:v>
                </c:pt>
                <c:pt idx="9">
                  <c:v>26.7</c:v>
                </c:pt>
                <c:pt idx="10">
                  <c:v>36.6</c:v>
                </c:pt>
                <c:pt idx="11">
                  <c:v>30.6</c:v>
                </c:pt>
              </c:numCache>
            </c:numRef>
          </c:val>
        </c:ser>
        <c:dLbls>
          <c:showLegendKey val="0"/>
          <c:showVal val="0"/>
          <c:showCatName val="0"/>
          <c:showSerName val="0"/>
          <c:showPercent val="0"/>
          <c:showBubbleSize val="0"/>
        </c:dLbls>
        <c:gapWidth val="150"/>
        <c:shape val="cone"/>
        <c:axId val="427850752"/>
        <c:axId val="428331008"/>
        <c:axId val="0"/>
      </c:bar3DChart>
      <c:catAx>
        <c:axId val="427850752"/>
        <c:scaling>
          <c:orientation val="minMax"/>
        </c:scaling>
        <c:delete val="0"/>
        <c:axPos val="b"/>
        <c:majorTickMark val="out"/>
        <c:minorTickMark val="none"/>
        <c:tickLblPos val="nextTo"/>
        <c:crossAx val="428331008"/>
        <c:crosses val="autoZero"/>
        <c:auto val="1"/>
        <c:lblAlgn val="ctr"/>
        <c:lblOffset val="100"/>
        <c:noMultiLvlLbl val="0"/>
      </c:catAx>
      <c:valAx>
        <c:axId val="428331008"/>
        <c:scaling>
          <c:orientation val="minMax"/>
        </c:scaling>
        <c:delete val="0"/>
        <c:axPos val="l"/>
        <c:majorGridlines/>
        <c:numFmt formatCode="General" sourceLinked="1"/>
        <c:majorTickMark val="out"/>
        <c:minorTickMark val="none"/>
        <c:tickLblPos val="nextTo"/>
        <c:crossAx val="427850752"/>
        <c:crosses val="autoZero"/>
        <c:crossBetween val="between"/>
      </c:valAx>
    </c:plotArea>
    <c:plotVisOnly val="1"/>
    <c:dispBlanksAs val="gap"/>
    <c:showDLblsOverMax val="0"/>
  </c:chart>
  <c:spPr>
    <a:solidFill>
      <a:schemeClr val="bg1">
        <a:lumMod val="95000"/>
      </a:schemeClr>
    </a:solid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Sheet12!$J$75</c:f>
              <c:strCache>
                <c:ptCount val="1"/>
              </c:strCache>
            </c:strRef>
          </c:tx>
          <c:invertIfNegative val="0"/>
          <c:dPt>
            <c:idx val="1"/>
            <c:invertIfNegative val="0"/>
            <c:bubble3D val="0"/>
            <c:spPr>
              <a:solidFill>
                <a:schemeClr val="tx2">
                  <a:lumMod val="60000"/>
                  <a:lumOff val="40000"/>
                </a:schemeClr>
              </a:solidFill>
            </c:spPr>
          </c:dPt>
          <c:dPt>
            <c:idx val="6"/>
            <c:invertIfNegative val="0"/>
            <c:bubble3D val="0"/>
            <c:spPr>
              <a:solidFill>
                <a:schemeClr val="tx1"/>
              </a:solidFill>
            </c:spPr>
          </c:dPt>
          <c:dPt>
            <c:idx val="8"/>
            <c:invertIfNegative val="0"/>
            <c:bubble3D val="0"/>
            <c:spPr>
              <a:solidFill>
                <a:schemeClr val="tx2">
                  <a:lumMod val="60000"/>
                  <a:lumOff val="40000"/>
                </a:schemeClr>
              </a:solidFill>
            </c:spPr>
          </c:dPt>
          <c:dPt>
            <c:idx val="9"/>
            <c:invertIfNegative val="0"/>
            <c:bubble3D val="0"/>
            <c:spPr>
              <a:solidFill>
                <a:srgbClr val="FF0000"/>
              </a:solidFill>
            </c:spPr>
          </c:dPt>
          <c:dPt>
            <c:idx val="10"/>
            <c:invertIfNegative val="0"/>
            <c:bubble3D val="0"/>
            <c:spPr>
              <a:solidFill>
                <a:schemeClr val="tx2">
                  <a:lumMod val="60000"/>
                  <a:lumOff val="40000"/>
                </a:schemeClr>
              </a:solidFill>
            </c:spPr>
          </c:dPt>
          <c:dLbls>
            <c:dLbl>
              <c:idx val="1"/>
              <c:showLegendKey val="0"/>
              <c:showVal val="1"/>
              <c:showCatName val="0"/>
              <c:showSerName val="0"/>
              <c:showPercent val="0"/>
              <c:showBubbleSize val="0"/>
            </c:dLbl>
            <c:dLbl>
              <c:idx val="6"/>
              <c:showLegendKey val="0"/>
              <c:showVal val="1"/>
              <c:showCatName val="0"/>
              <c:showSerName val="0"/>
              <c:showPercent val="0"/>
              <c:showBubbleSize val="0"/>
            </c:dLbl>
            <c:dLbl>
              <c:idx val="9"/>
              <c:showLegendKey val="0"/>
              <c:showVal val="1"/>
              <c:showCatName val="0"/>
              <c:showSerName val="0"/>
              <c:showPercent val="0"/>
              <c:showBubbleSize val="0"/>
            </c:dLbl>
            <c:showLegendKey val="0"/>
            <c:showVal val="0"/>
            <c:showCatName val="0"/>
            <c:showSerName val="0"/>
            <c:showPercent val="0"/>
            <c:showBubbleSize val="0"/>
          </c:dLbls>
          <c:cat>
            <c:strRef>
              <c:f>Sheet12!$I$76:$I$87</c:f>
              <c:strCache>
                <c:ptCount val="12"/>
                <c:pt idx="0">
                  <c:v>Аймаг сумын нэр</c:v>
                </c:pt>
                <c:pt idx="1">
                  <c:v>Булган аймаг Сэлэнгэ сум</c:v>
                </c:pt>
                <c:pt idx="2">
                  <c:v>Баянхонгор аймаг </c:v>
                </c:pt>
                <c:pt idx="3">
                  <c:v>Хөвсгөл аймаг </c:v>
                </c:pt>
                <c:pt idx="4">
                  <c:v>Дундговь аймаг</c:v>
                </c:pt>
                <c:pt idx="5">
                  <c:v>Дундговь аймаг Хулд сум</c:v>
                </c:pt>
                <c:pt idx="6">
                  <c:v>Өмнөговь аймаг </c:v>
                </c:pt>
                <c:pt idx="7">
                  <c:v>Сэлэнгэ аймаг </c:v>
                </c:pt>
                <c:pt idx="8">
                  <c:v>Дорнод аймаг </c:v>
                </c:pt>
                <c:pt idx="9">
                  <c:v>Увс аймаг  Наранбулаг сум </c:v>
                </c:pt>
                <c:pt idx="10">
                  <c:v>Мандал сум Түнхэл тосгон</c:v>
                </c:pt>
                <c:pt idx="11">
                  <c:v>Увс аймаг Түргэн сум</c:v>
                </c:pt>
              </c:strCache>
            </c:strRef>
          </c:cat>
          <c:val>
            <c:numRef>
              <c:f>Sheet12!$J$76:$J$87</c:f>
              <c:numCache>
                <c:formatCode>General</c:formatCode>
                <c:ptCount val="12"/>
                <c:pt idx="0">
                  <c:v>0</c:v>
                </c:pt>
                <c:pt idx="1">
                  <c:v>30.9</c:v>
                </c:pt>
                <c:pt idx="2">
                  <c:v>19</c:v>
                </c:pt>
                <c:pt idx="3">
                  <c:v>33.6</c:v>
                </c:pt>
                <c:pt idx="4">
                  <c:v>37.1</c:v>
                </c:pt>
                <c:pt idx="5">
                  <c:v>20.100000000000001</c:v>
                </c:pt>
                <c:pt idx="6">
                  <c:v>11.4</c:v>
                </c:pt>
                <c:pt idx="7">
                  <c:v>21.1</c:v>
                </c:pt>
                <c:pt idx="8">
                  <c:v>17.399999999999999</c:v>
                </c:pt>
                <c:pt idx="9">
                  <c:v>60</c:v>
                </c:pt>
                <c:pt idx="10">
                  <c:v>29.3</c:v>
                </c:pt>
                <c:pt idx="11">
                  <c:v>47.2</c:v>
                </c:pt>
              </c:numCache>
            </c:numRef>
          </c:val>
        </c:ser>
        <c:dLbls>
          <c:showLegendKey val="0"/>
          <c:showVal val="0"/>
          <c:showCatName val="0"/>
          <c:showSerName val="0"/>
          <c:showPercent val="0"/>
          <c:showBubbleSize val="0"/>
        </c:dLbls>
        <c:gapWidth val="150"/>
        <c:shape val="box"/>
        <c:axId val="428870272"/>
        <c:axId val="446374656"/>
        <c:axId val="0"/>
      </c:bar3DChart>
      <c:catAx>
        <c:axId val="428870272"/>
        <c:scaling>
          <c:orientation val="minMax"/>
        </c:scaling>
        <c:delete val="0"/>
        <c:axPos val="l"/>
        <c:majorTickMark val="out"/>
        <c:minorTickMark val="none"/>
        <c:tickLblPos val="nextTo"/>
        <c:crossAx val="446374656"/>
        <c:crosses val="autoZero"/>
        <c:auto val="1"/>
        <c:lblAlgn val="ctr"/>
        <c:lblOffset val="100"/>
        <c:noMultiLvlLbl val="0"/>
      </c:catAx>
      <c:valAx>
        <c:axId val="446374656"/>
        <c:scaling>
          <c:orientation val="minMax"/>
        </c:scaling>
        <c:delete val="0"/>
        <c:axPos val="b"/>
        <c:majorGridlines/>
        <c:numFmt formatCode="General" sourceLinked="1"/>
        <c:majorTickMark val="out"/>
        <c:minorTickMark val="none"/>
        <c:tickLblPos val="nextTo"/>
        <c:crossAx val="428870272"/>
        <c:crosses val="autoZero"/>
        <c:crossBetween val="between"/>
      </c:valAx>
      <c:spPr>
        <a:solidFill>
          <a:schemeClr val="accent1">
            <a:lumMod val="20000"/>
            <a:lumOff val="80000"/>
          </a:schemeClr>
        </a:solidFill>
      </c:spPr>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200"/>
              <a:t>Бэлчээрийн талаарх шийдвэр гаргалтад оролцогчид өнөөгийн байдал</a:t>
            </a:r>
          </a:p>
        </c:rich>
      </c:tx>
      <c:layout>
        <c:manualLayout>
          <c:xMode val="edge"/>
          <c:yMode val="edge"/>
          <c:x val="0.18153086067861418"/>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Sheet8!$E$9</c:f>
              <c:strCache>
                <c:ptCount val="1"/>
                <c:pt idx="0">
                  <c:v>Бэлчээрийн талаарх шийдвэр гаргалтад оролцогчид</c:v>
                </c:pt>
              </c:strCache>
            </c:strRef>
          </c:tx>
          <c:dLbls>
            <c:showLegendKey val="0"/>
            <c:showVal val="0"/>
            <c:showCatName val="0"/>
            <c:showSerName val="0"/>
            <c:showPercent val="1"/>
            <c:showBubbleSize val="0"/>
            <c:showLeaderLines val="1"/>
          </c:dLbls>
          <c:cat>
            <c:strRef>
              <c:f>Sheet8!$F$8:$H$8</c:f>
              <c:strCache>
                <c:ptCount val="3"/>
                <c:pt idx="0">
                  <c:v>Өрхийн тэргүүн голлон оролцож ирсэн</c:v>
                </c:pt>
                <c:pt idx="1">
                  <c:v>гэрийн эзэгтэй голлон оролцож ирсэн</c:v>
                </c:pt>
                <c:pt idx="2">
                  <c:v>өрхийн тэргүүн, гэрийн эзэгтэй хамтран ярилцаж тэгш оролцож ирсэн</c:v>
                </c:pt>
              </c:strCache>
            </c:strRef>
          </c:cat>
          <c:val>
            <c:numRef>
              <c:f>Sheet8!$F$9:$H$9</c:f>
              <c:numCache>
                <c:formatCode>General</c:formatCode>
                <c:ptCount val="3"/>
                <c:pt idx="0">
                  <c:v>63.5</c:v>
                </c:pt>
                <c:pt idx="1">
                  <c:v>8.1</c:v>
                </c:pt>
                <c:pt idx="2">
                  <c:v>28.4</c:v>
                </c:pt>
              </c:numCache>
            </c:numRef>
          </c:val>
        </c:ser>
        <c:dLbls>
          <c:showLegendKey val="0"/>
          <c:showVal val="0"/>
          <c:showCatName val="0"/>
          <c:showSerName val="0"/>
          <c:showPercent val="1"/>
          <c:showBubbleSize val="0"/>
          <c:showLeaderLines val="1"/>
        </c:dLbls>
      </c:pie3DChart>
      <c:spPr>
        <a:solidFill>
          <a:schemeClr val="bg1">
            <a:lumMod val="95000"/>
          </a:schemeClr>
        </a:solidFill>
      </c:spPr>
    </c:plotArea>
    <c:legend>
      <c:legendPos val="r"/>
      <c:layout>
        <c:manualLayout>
          <c:xMode val="edge"/>
          <c:yMode val="edge"/>
          <c:x val="0.63046757164404221"/>
          <c:y val="0.19003410287999817"/>
          <c:w val="0.32126696832579538"/>
          <c:h val="0.6893195493420422"/>
        </c:manualLayout>
      </c:layout>
      <c:overlay val="0"/>
    </c:legend>
    <c:plotVisOnly val="1"/>
    <c:dispBlanksAs val="gap"/>
    <c:showDLblsOverMax val="0"/>
  </c:chart>
  <c:spPr>
    <a:solidFill>
      <a:schemeClr val="bg1">
        <a:lumMod val="95000"/>
      </a:schemeClr>
    </a:solidFill>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5118275830663134E-2"/>
          <c:y val="0.25712525517643625"/>
          <c:w val="0.84415531654758313"/>
          <c:h val="0.64767096821230674"/>
        </c:manualLayout>
      </c:layout>
      <c:pie3DChart>
        <c:varyColors val="1"/>
        <c:ser>
          <c:idx val="0"/>
          <c:order val="0"/>
          <c:explosion val="32"/>
          <c:dLbls>
            <c:showLegendKey val="0"/>
            <c:showVal val="0"/>
            <c:showCatName val="1"/>
            <c:showSerName val="0"/>
            <c:showPercent val="1"/>
            <c:showBubbleSize val="0"/>
            <c:showLeaderLines val="1"/>
          </c:dLbls>
          <c:cat>
            <c:strRef>
              <c:f>Sheet1!$D$9:$I$9</c:f>
              <c:strCache>
                <c:ptCount val="6"/>
                <c:pt idx="0">
                  <c:v>өрхийн тэргүүний нэр дээр</c:v>
                </c:pt>
                <c:pt idx="1">
                  <c:v>өрхийн тэргүүн, гэрийн эзэгтэйн нэр дээр</c:v>
                </c:pt>
                <c:pt idx="2">
                  <c:v>гэрийн эзэгтэйн нэр дээр</c:v>
                </c:pt>
                <c:pt idx="3">
                  <c:v>Хадам, аав, ээжийн нэр дээр</c:v>
                </c:pt>
                <c:pt idx="4">
                  <c:v>Гэрчилгээ
гүй
</c:v>
                </c:pt>
                <c:pt idx="5">
                  <c:v>Хүүхдийн нэр дээр</c:v>
                </c:pt>
              </c:strCache>
            </c:strRef>
          </c:cat>
          <c:val>
            <c:numRef>
              <c:f>Sheet1!$D$10:$I$10</c:f>
              <c:numCache>
                <c:formatCode>General</c:formatCode>
                <c:ptCount val="6"/>
                <c:pt idx="0">
                  <c:v>57.9</c:v>
                </c:pt>
                <c:pt idx="1">
                  <c:v>2.4</c:v>
                </c:pt>
                <c:pt idx="2">
                  <c:v>3.1</c:v>
                </c:pt>
                <c:pt idx="3">
                  <c:v>2.2000000000000002</c:v>
                </c:pt>
                <c:pt idx="4">
                  <c:v>32.700000000000003</c:v>
                </c:pt>
                <c:pt idx="5">
                  <c:v>1.7</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400" baseline="0">
                <a:latin typeface="Times New Roman" pitchFamily="18" charset="0"/>
                <a:cs typeface="Times New Roman" pitchFamily="18" charset="0"/>
              </a:rPr>
              <a:t>Эмэгтэй өрх толгойлогчтой өрхийн б</a:t>
            </a:r>
            <a:r>
              <a:rPr lang="mn-MN" sz="1400" b="1" i="0" u="none" strike="noStrike" baseline="0">
                <a:latin typeface="Times New Roman" pitchFamily="18" charset="0"/>
                <a:cs typeface="Times New Roman" pitchFamily="18" charset="0"/>
              </a:rPr>
              <a:t>элчээр ашиглалт</a:t>
            </a:r>
            <a:endParaRPr lang="en-US" sz="1400">
              <a:latin typeface="Times New Roman" pitchFamily="18" charset="0"/>
              <a:cs typeface="Times New Roman" pitchFamily="18" charset="0"/>
            </a:endParaRPr>
          </a:p>
        </c:rich>
      </c:tx>
      <c:layout>
        <c:manualLayout>
          <c:xMode val="edge"/>
          <c:yMode val="edge"/>
          <c:x val="0.17615429394282944"/>
          <c:y val="2.614379084967342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1011191468066882E-2"/>
          <c:y val="0.20903710565591066"/>
          <c:w val="0.90898883748480852"/>
          <c:h val="0.69209956598562439"/>
        </c:manualLayout>
      </c:layout>
      <c:pie3DChart>
        <c:varyColors val="1"/>
        <c:ser>
          <c:idx val="0"/>
          <c:order val="0"/>
          <c:dLbls>
            <c:dLbl>
              <c:idx val="0"/>
              <c:tx>
                <c:rich>
                  <a:bodyPr/>
                  <a:lstStyle/>
                  <a:p>
                    <a:r>
                      <a:rPr lang="mn-MN"/>
                      <a:t>Чадаж байна
33%</a:t>
                    </a:r>
                  </a:p>
                </c:rich>
              </c:tx>
              <c:showLegendKey val="0"/>
              <c:showVal val="0"/>
              <c:showCatName val="1"/>
              <c:showSerName val="0"/>
              <c:showPercent val="1"/>
              <c:showBubbleSize val="0"/>
            </c:dLbl>
            <c:dLbl>
              <c:idx val="1"/>
              <c:tx>
                <c:rich>
                  <a:bodyPr/>
                  <a:lstStyle/>
                  <a:p>
                    <a:r>
                      <a:rPr lang="mn-MN"/>
                      <a:t>Зарим асуудал дээр хүч дутдаг
12%</a:t>
                    </a:r>
                  </a:p>
                </c:rich>
              </c:tx>
              <c:showLegendKey val="0"/>
              <c:showVal val="0"/>
              <c:showCatName val="1"/>
              <c:showSerName val="0"/>
              <c:showPercent val="1"/>
              <c:showBubbleSize val="0"/>
            </c:dLbl>
            <c:dLbl>
              <c:idx val="2"/>
              <c:tx>
                <c:rich>
                  <a:bodyPr/>
                  <a:lstStyle/>
                  <a:p>
                    <a:r>
                      <a:rPr lang="mn-MN"/>
                      <a:t>Огт чадддаггүй
3%</a:t>
                    </a:r>
                  </a:p>
                </c:rich>
              </c:tx>
              <c:showLegendKey val="0"/>
              <c:showVal val="0"/>
              <c:showCatName val="1"/>
              <c:showSerName val="0"/>
              <c:showPercent val="1"/>
              <c:showBubbleSize val="0"/>
            </c:dLbl>
            <c:dLbl>
              <c:idx val="3"/>
              <c:tx>
                <c:rich>
                  <a:bodyPr/>
                  <a:lstStyle/>
                  <a:p>
                    <a:r>
                      <a:rPr lang="mn-MN"/>
                      <a:t>Мэдэхгүй
52%</a:t>
                    </a:r>
                  </a:p>
                </c:rich>
              </c:tx>
              <c:showLegendKey val="0"/>
              <c:showVal val="0"/>
              <c:showCatName val="1"/>
              <c:showSerName val="0"/>
              <c:showPercent val="1"/>
              <c:showBubbleSize val="0"/>
            </c:dLbl>
            <c:txPr>
              <a:bodyPr/>
              <a:lstStyle/>
              <a:p>
                <a:pPr>
                  <a:defRPr>
                    <a:latin typeface="Times New Roman" pitchFamily="18" charset="0"/>
                    <a:cs typeface="Times New Roman" pitchFamily="18" charset="0"/>
                  </a:defRPr>
                </a:pPr>
                <a:endParaRPr lang="en-US"/>
              </a:p>
            </c:txPr>
            <c:showLegendKey val="0"/>
            <c:showVal val="0"/>
            <c:showCatName val="1"/>
            <c:showSerName val="0"/>
            <c:showPercent val="1"/>
            <c:showBubbleSize val="0"/>
            <c:showLeaderLines val="1"/>
          </c:dLbls>
          <c:cat>
            <c:strRef>
              <c:f>Sheet8!$F$16:$I$16</c:f>
              <c:strCache>
                <c:ptCount val="4"/>
                <c:pt idx="0">
                  <c:v>чадаж байна</c:v>
                </c:pt>
                <c:pt idx="1">
                  <c:v>зарим асуудал дээр хүч дутдаг</c:v>
                </c:pt>
                <c:pt idx="2">
                  <c:v>огт чадддаггүй</c:v>
                </c:pt>
                <c:pt idx="3">
                  <c:v>мэдэхгүй</c:v>
                </c:pt>
              </c:strCache>
            </c:strRef>
          </c:cat>
          <c:val>
            <c:numRef>
              <c:f>Sheet8!$F$17:$I$17</c:f>
              <c:numCache>
                <c:formatCode>General</c:formatCode>
                <c:ptCount val="4"/>
                <c:pt idx="0">
                  <c:v>33.1</c:v>
                </c:pt>
                <c:pt idx="1">
                  <c:v>12.2</c:v>
                </c:pt>
                <c:pt idx="2">
                  <c:v>3.2</c:v>
                </c:pt>
                <c:pt idx="3">
                  <c:v>51.5</c:v>
                </c:pt>
              </c:numCache>
            </c:numRef>
          </c:val>
        </c:ser>
        <c:dLbls>
          <c:showLegendKey val="0"/>
          <c:showVal val="0"/>
          <c:showCatName val="1"/>
          <c:showSerName val="0"/>
          <c:showPercent val="1"/>
          <c:showBubbleSize val="0"/>
          <c:showLeaderLines val="1"/>
        </c:dLbls>
      </c:pie3DChart>
    </c:plotArea>
    <c:plotVisOnly val="1"/>
    <c:dispBlanksAs val="gap"/>
    <c:showDLblsOverMax val="0"/>
  </c:chart>
  <c:spPr>
    <a:solidFill>
      <a:schemeClr val="bg1">
        <a:lumMod val="95000"/>
      </a:schemeClr>
    </a:solid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Sheet1!$D$44:$D$50</c:f>
              <c:strCache>
                <c:ptCount val="7"/>
                <c:pt idx="0">
                  <c:v>өвөлжөө хаваржааны гэрчилгээ дээр гэрийн эзэгтэй нэрийг оруулах</c:v>
                </c:pt>
                <c:pt idx="1">
                  <c:v>худаг уст цэг  эзэмших бичиг баримтад гэрийн эзэгтэй нэрийг оруулах</c:v>
                </c:pt>
                <c:pt idx="2">
                  <c:v>бэлчээр ашиглалтын гэрээ байгуулсан тохиолдолд  өрхийн тэргүүн гэрийн эзэгтэй  аль аль нь гарын үсэг зурах</c:v>
                </c:pt>
                <c:pt idx="3">
                  <c:v>бэлчээрийн асуудал хэлэлцэх хурал  цуглаанд эмэгтэйчүүдийг оролцуулах</c:v>
                </c:pt>
                <c:pt idx="4">
                  <c:v>бэлчээрийн маргааныг шийдвэрлэхэд эмэгтэйчүүдийг оролцуулах</c:v>
                </c:pt>
                <c:pt idx="5">
                  <c:v>бэлчээрийг сонгоход</c:v>
                </c:pt>
                <c:pt idx="6">
                  <c:v>нүүх хугацааг шийдэхэд</c:v>
                </c:pt>
              </c:strCache>
            </c:strRef>
          </c:cat>
          <c:val>
            <c:numRef>
              <c:f>Sheet1!$E$44:$E$50</c:f>
              <c:numCache>
                <c:formatCode>General</c:formatCode>
                <c:ptCount val="7"/>
                <c:pt idx="0">
                  <c:v>61</c:v>
                </c:pt>
                <c:pt idx="1">
                  <c:v>57.3</c:v>
                </c:pt>
                <c:pt idx="2">
                  <c:v>31</c:v>
                </c:pt>
                <c:pt idx="3">
                  <c:v>29.3</c:v>
                </c:pt>
                <c:pt idx="4">
                  <c:v>25</c:v>
                </c:pt>
                <c:pt idx="5">
                  <c:v>18.899999999999999</c:v>
                </c:pt>
                <c:pt idx="6">
                  <c:v>17.899999999999999</c:v>
                </c:pt>
              </c:numCache>
            </c:numRef>
          </c:val>
        </c:ser>
        <c:dLbls>
          <c:showLegendKey val="0"/>
          <c:showVal val="0"/>
          <c:showCatName val="0"/>
          <c:showSerName val="0"/>
          <c:showPercent val="0"/>
          <c:showBubbleSize val="0"/>
        </c:dLbls>
        <c:gapWidth val="150"/>
        <c:axId val="470614016"/>
        <c:axId val="470616704"/>
      </c:barChart>
      <c:catAx>
        <c:axId val="470614016"/>
        <c:scaling>
          <c:orientation val="minMax"/>
        </c:scaling>
        <c:delete val="0"/>
        <c:axPos val="l"/>
        <c:majorTickMark val="out"/>
        <c:minorTickMark val="none"/>
        <c:tickLblPos val="nextTo"/>
        <c:crossAx val="470616704"/>
        <c:crosses val="autoZero"/>
        <c:auto val="1"/>
        <c:lblAlgn val="ctr"/>
        <c:lblOffset val="100"/>
        <c:noMultiLvlLbl val="0"/>
      </c:catAx>
      <c:valAx>
        <c:axId val="470616704"/>
        <c:scaling>
          <c:orientation val="minMax"/>
        </c:scaling>
        <c:delete val="0"/>
        <c:axPos val="b"/>
        <c:majorGridlines/>
        <c:numFmt formatCode="General" sourceLinked="1"/>
        <c:majorTickMark val="out"/>
        <c:minorTickMark val="none"/>
        <c:tickLblPos val="nextTo"/>
        <c:crossAx val="470614016"/>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1"/>
            <c:showSerName val="0"/>
            <c:showPercent val="0"/>
            <c:showBubbleSize val="0"/>
            <c:showLeaderLines val="1"/>
          </c:dLbls>
          <c:cat>
            <c:strRef>
              <c:f>Sheet1!$D$57:$D$59</c:f>
              <c:strCache>
                <c:ptCount val="3"/>
                <c:pt idx="0">
                  <c:v>Хангалттай</c:v>
                </c:pt>
                <c:pt idx="1">
                  <c:v>Зарим талаар хангаж байгаа</c:v>
                </c:pt>
                <c:pt idx="2">
                  <c:v>Огт хангалтгүй</c:v>
                </c:pt>
              </c:strCache>
            </c:strRef>
          </c:cat>
          <c:val>
            <c:numRef>
              <c:f>Sheet1!$E$57:$E$59</c:f>
              <c:numCache>
                <c:formatCode>General</c:formatCode>
                <c:ptCount val="3"/>
                <c:pt idx="0">
                  <c:v>63</c:v>
                </c:pt>
                <c:pt idx="1">
                  <c:v>28.7</c:v>
                </c:pt>
                <c:pt idx="2">
                  <c:v>8.3000000000000007</c:v>
                </c:pt>
              </c:numCache>
            </c:numRef>
          </c:val>
        </c:ser>
        <c:dLbls>
          <c:showLegendKey val="0"/>
          <c:showVal val="1"/>
          <c:showCatName val="1"/>
          <c:showSerName val="0"/>
          <c:showPercent val="0"/>
          <c:showBubbleSize val="0"/>
          <c:showLeaderLines val="1"/>
        </c:dLbls>
      </c:pie3DChart>
    </c:plotArea>
    <c:plotVisOnly val="1"/>
    <c:dispBlanksAs val="zero"/>
    <c:showDLblsOverMax val="0"/>
  </c:chart>
  <c:spPr>
    <a:solidFill>
      <a:schemeClr val="bg2"/>
    </a:solid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093000343536546E-2"/>
          <c:y val="3.3398750100193664E-2"/>
          <c:w val="0.89647967887842595"/>
          <c:h val="0.56765835305070034"/>
        </c:manualLayout>
      </c:layout>
      <c:barChart>
        <c:barDir val="col"/>
        <c:grouping val="clustered"/>
        <c:varyColors val="0"/>
        <c:ser>
          <c:idx val="0"/>
          <c:order val="0"/>
          <c:tx>
            <c:strRef>
              <c:f>'[Analysis1 (3).xlsx]Winter camps'!$AJ$4</c:f>
              <c:strCache>
                <c:ptCount val="1"/>
                <c:pt idx="0">
                  <c:v>Ядуу өрх, 200 хүртэл толгой малтай</c:v>
                </c:pt>
              </c:strCache>
            </c:strRef>
          </c:tx>
          <c:invertIfNegative val="0"/>
          <c:dLbls>
            <c:showLegendKey val="0"/>
            <c:showVal val="1"/>
            <c:showCatName val="0"/>
            <c:showSerName val="0"/>
            <c:showPercent val="0"/>
            <c:showBubbleSize val="0"/>
            <c:showLeaderLines val="0"/>
          </c:dLbls>
          <c:cat>
            <c:strRef>
              <c:f>'[Analysis1 (3).xlsx]Winter camps'!$AI$5:$AI$9</c:f>
              <c:strCache>
                <c:ptCount val="5"/>
                <c:pt idx="0">
                  <c:v>Өөрийн өвөлжөөгүй</c:v>
                </c:pt>
                <c:pt idx="1">
                  <c:v>Нэг өвөлжөөтэй</c:v>
                </c:pt>
                <c:pt idx="2">
                  <c:v>Хоёр өвөлжөөтэй</c:v>
                </c:pt>
                <c:pt idx="3">
                  <c:v>Гурван өвөлжөөтэй</c:v>
                </c:pt>
                <c:pt idx="4">
                  <c:v>Дөрвөн өвөлжөөтэй</c:v>
                </c:pt>
              </c:strCache>
            </c:strRef>
          </c:cat>
          <c:val>
            <c:numRef>
              <c:f>'[Analysis1 (3).xlsx]Winter camps'!$AJ$5:$AJ$9</c:f>
              <c:numCache>
                <c:formatCode>General</c:formatCode>
                <c:ptCount val="5"/>
                <c:pt idx="0">
                  <c:v>37.300000000000004</c:v>
                </c:pt>
                <c:pt idx="1">
                  <c:v>62.3</c:v>
                </c:pt>
              </c:numCache>
            </c:numRef>
          </c:val>
        </c:ser>
        <c:ser>
          <c:idx val="1"/>
          <c:order val="1"/>
          <c:tx>
            <c:strRef>
              <c:f>'[Analysis1 (3).xlsx]Winter camps'!$AK$4</c:f>
              <c:strCache>
                <c:ptCount val="1"/>
                <c:pt idx="0">
                  <c:v>Чинээлэг өрх, 500-с дээш толгой малтай</c:v>
                </c:pt>
              </c:strCache>
            </c:strRef>
          </c:tx>
          <c:invertIfNegative val="0"/>
          <c:dLbls>
            <c:showLegendKey val="0"/>
            <c:showVal val="1"/>
            <c:showCatName val="0"/>
            <c:showSerName val="0"/>
            <c:showPercent val="0"/>
            <c:showBubbleSize val="0"/>
            <c:showLeaderLines val="0"/>
          </c:dLbls>
          <c:cat>
            <c:strRef>
              <c:f>'[Analysis1 (3).xlsx]Winter camps'!$AI$5:$AI$9</c:f>
              <c:strCache>
                <c:ptCount val="5"/>
                <c:pt idx="0">
                  <c:v>Өөрийн өвөлжөөгүй</c:v>
                </c:pt>
                <c:pt idx="1">
                  <c:v>Нэг өвөлжөөтэй</c:v>
                </c:pt>
                <c:pt idx="2">
                  <c:v>Хоёр өвөлжөөтэй</c:v>
                </c:pt>
                <c:pt idx="3">
                  <c:v>Гурван өвөлжөөтэй</c:v>
                </c:pt>
                <c:pt idx="4">
                  <c:v>Дөрвөн өвөлжөөтэй</c:v>
                </c:pt>
              </c:strCache>
            </c:strRef>
          </c:cat>
          <c:val>
            <c:numRef>
              <c:f>'[Analysis1 (3).xlsx]Winter camps'!$AK$5:$AK$9</c:f>
              <c:numCache>
                <c:formatCode>0.0</c:formatCode>
                <c:ptCount val="5"/>
                <c:pt idx="1">
                  <c:v>75</c:v>
                </c:pt>
                <c:pt idx="2">
                  <c:v>10</c:v>
                </c:pt>
                <c:pt idx="3">
                  <c:v>5</c:v>
                </c:pt>
                <c:pt idx="4">
                  <c:v>5</c:v>
                </c:pt>
              </c:numCache>
            </c:numRef>
          </c:val>
        </c:ser>
        <c:dLbls>
          <c:showLegendKey val="0"/>
          <c:showVal val="0"/>
          <c:showCatName val="0"/>
          <c:showSerName val="0"/>
          <c:showPercent val="0"/>
          <c:showBubbleSize val="0"/>
        </c:dLbls>
        <c:gapWidth val="150"/>
        <c:axId val="42029440"/>
        <c:axId val="42032128"/>
      </c:barChart>
      <c:catAx>
        <c:axId val="42029440"/>
        <c:scaling>
          <c:orientation val="minMax"/>
        </c:scaling>
        <c:delete val="0"/>
        <c:axPos val="b"/>
        <c:majorTickMark val="out"/>
        <c:minorTickMark val="none"/>
        <c:tickLblPos val="nextTo"/>
        <c:crossAx val="42032128"/>
        <c:crosses val="autoZero"/>
        <c:auto val="1"/>
        <c:lblAlgn val="ctr"/>
        <c:lblOffset val="100"/>
        <c:noMultiLvlLbl val="0"/>
      </c:catAx>
      <c:valAx>
        <c:axId val="42032128"/>
        <c:scaling>
          <c:orientation val="minMax"/>
        </c:scaling>
        <c:delete val="0"/>
        <c:axPos val="l"/>
        <c:majorGridlines/>
        <c:numFmt formatCode="General" sourceLinked="1"/>
        <c:majorTickMark val="out"/>
        <c:minorTickMark val="none"/>
        <c:tickLblPos val="nextTo"/>
        <c:crossAx val="42029440"/>
        <c:crosses val="autoZero"/>
        <c:crossBetween val="between"/>
      </c:valAx>
    </c:plotArea>
    <c:legend>
      <c:legendPos val="r"/>
      <c:layout>
        <c:manualLayout>
          <c:xMode val="edge"/>
          <c:yMode val="edge"/>
          <c:x val="8.3333333333333343E-2"/>
          <c:y val="0.80478783902012263"/>
          <c:w val="0.85000000000000064"/>
          <c:h val="0.15708503517144787"/>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571741032370968E-2"/>
          <c:y val="2.8252405949256338E-2"/>
          <c:w val="0.90931714785651319"/>
          <c:h val="0.59458106170497949"/>
        </c:manualLayout>
      </c:layout>
      <c:barChart>
        <c:barDir val="col"/>
        <c:grouping val="clustered"/>
        <c:varyColors val="0"/>
        <c:ser>
          <c:idx val="0"/>
          <c:order val="0"/>
          <c:tx>
            <c:strRef>
              <c:f>'[Analysis1 (3).xlsx]Winter camps'!$Z$9</c:f>
              <c:strCache>
                <c:ptCount val="1"/>
                <c:pt idx="0">
                  <c:v>Ядуу өрх, 200 хүртэл толгой малтай</c:v>
                </c:pt>
              </c:strCache>
            </c:strRef>
          </c:tx>
          <c:invertIfNegative val="0"/>
          <c:dLbls>
            <c:showLegendKey val="0"/>
            <c:showVal val="1"/>
            <c:showCatName val="0"/>
            <c:showSerName val="0"/>
            <c:showPercent val="0"/>
            <c:showBubbleSize val="0"/>
            <c:showLeaderLines val="0"/>
          </c:dLbls>
          <c:cat>
            <c:strRef>
              <c:f>'[Analysis1 (3).xlsx]Winter camps'!$Y$10:$Y$13</c:f>
              <c:strCache>
                <c:ptCount val="4"/>
                <c:pt idx="0">
                  <c:v>Өөрийн өвөлжөөгүй</c:v>
                </c:pt>
                <c:pt idx="1">
                  <c:v>Нэг өвөлжөөтэй</c:v>
                </c:pt>
                <c:pt idx="2">
                  <c:v>Хоёр өвөлжөөтэй</c:v>
                </c:pt>
                <c:pt idx="3">
                  <c:v>Гурван өвөлжөөтэй</c:v>
                </c:pt>
              </c:strCache>
            </c:strRef>
          </c:cat>
          <c:val>
            <c:numRef>
              <c:f>'[Analysis1 (3).xlsx]Winter camps'!$Z$10:$Z$13</c:f>
              <c:numCache>
                <c:formatCode>General</c:formatCode>
                <c:ptCount val="4"/>
                <c:pt idx="0">
                  <c:v>7.7</c:v>
                </c:pt>
                <c:pt idx="1">
                  <c:v>84.6</c:v>
                </c:pt>
                <c:pt idx="2">
                  <c:v>7.7</c:v>
                </c:pt>
              </c:numCache>
            </c:numRef>
          </c:val>
        </c:ser>
        <c:ser>
          <c:idx val="1"/>
          <c:order val="1"/>
          <c:tx>
            <c:strRef>
              <c:f>'[Analysis1 (3).xlsx]Winter camps'!$AA$9</c:f>
              <c:strCache>
                <c:ptCount val="1"/>
                <c:pt idx="0">
                  <c:v>Чинээлэг өрх, 500-с дээш толгой малтай</c:v>
                </c:pt>
              </c:strCache>
            </c:strRef>
          </c:tx>
          <c:invertIfNegative val="0"/>
          <c:dLbls>
            <c:showLegendKey val="0"/>
            <c:showVal val="1"/>
            <c:showCatName val="0"/>
            <c:showSerName val="0"/>
            <c:showPercent val="0"/>
            <c:showBubbleSize val="0"/>
            <c:showLeaderLines val="0"/>
          </c:dLbls>
          <c:cat>
            <c:strRef>
              <c:f>'[Analysis1 (3).xlsx]Winter camps'!$Y$10:$Y$13</c:f>
              <c:strCache>
                <c:ptCount val="4"/>
                <c:pt idx="0">
                  <c:v>Өөрийн өвөлжөөгүй</c:v>
                </c:pt>
                <c:pt idx="1">
                  <c:v>Нэг өвөлжөөтэй</c:v>
                </c:pt>
                <c:pt idx="2">
                  <c:v>Хоёр өвөлжөөтэй</c:v>
                </c:pt>
                <c:pt idx="3">
                  <c:v>Гурван өвөлжөөтэй</c:v>
                </c:pt>
              </c:strCache>
            </c:strRef>
          </c:cat>
          <c:val>
            <c:numRef>
              <c:f>'[Analysis1 (3).xlsx]Winter camps'!$AA$10:$AA$13</c:f>
              <c:numCache>
                <c:formatCode>General</c:formatCode>
                <c:ptCount val="4"/>
                <c:pt idx="0">
                  <c:v>13.3</c:v>
                </c:pt>
                <c:pt idx="1">
                  <c:v>66.7</c:v>
                </c:pt>
                <c:pt idx="2">
                  <c:v>16.7</c:v>
                </c:pt>
                <c:pt idx="3">
                  <c:v>3.3</c:v>
                </c:pt>
              </c:numCache>
            </c:numRef>
          </c:val>
        </c:ser>
        <c:dLbls>
          <c:showLegendKey val="0"/>
          <c:showVal val="0"/>
          <c:showCatName val="0"/>
          <c:showSerName val="0"/>
          <c:showPercent val="0"/>
          <c:showBubbleSize val="0"/>
        </c:dLbls>
        <c:gapWidth val="150"/>
        <c:axId val="42153088"/>
        <c:axId val="42154624"/>
      </c:barChart>
      <c:catAx>
        <c:axId val="42153088"/>
        <c:scaling>
          <c:orientation val="minMax"/>
        </c:scaling>
        <c:delete val="0"/>
        <c:axPos val="b"/>
        <c:majorTickMark val="out"/>
        <c:minorTickMark val="none"/>
        <c:tickLblPos val="nextTo"/>
        <c:crossAx val="42154624"/>
        <c:crosses val="autoZero"/>
        <c:auto val="1"/>
        <c:lblAlgn val="ctr"/>
        <c:lblOffset val="100"/>
        <c:noMultiLvlLbl val="0"/>
      </c:catAx>
      <c:valAx>
        <c:axId val="42154624"/>
        <c:scaling>
          <c:orientation val="minMax"/>
        </c:scaling>
        <c:delete val="0"/>
        <c:axPos val="l"/>
        <c:majorGridlines/>
        <c:numFmt formatCode="General" sourceLinked="1"/>
        <c:majorTickMark val="out"/>
        <c:minorTickMark val="none"/>
        <c:tickLblPos val="nextTo"/>
        <c:crossAx val="42153088"/>
        <c:crosses val="autoZero"/>
        <c:crossBetween val="between"/>
      </c:valAx>
    </c:plotArea>
    <c:legend>
      <c:legendPos val="r"/>
      <c:layout>
        <c:manualLayout>
          <c:xMode val="edge"/>
          <c:yMode val="edge"/>
          <c:x val="0.12777777777777777"/>
          <c:y val="0.8510841353164188"/>
          <c:w val="0.79166666666666652"/>
          <c:h val="0.12653543307086734"/>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5.1400554097404488E-2"/>
          <c:w val="0.88912270341207345"/>
          <c:h val="0.61870771361913912"/>
        </c:manualLayout>
      </c:layout>
      <c:barChart>
        <c:barDir val="col"/>
        <c:grouping val="clustered"/>
        <c:varyColors val="0"/>
        <c:ser>
          <c:idx val="0"/>
          <c:order val="0"/>
          <c:tx>
            <c:strRef>
              <c:f>'[Analysis1 (3).xlsx]Winter camps'!$Z$16</c:f>
              <c:strCache>
                <c:ptCount val="1"/>
                <c:pt idx="0">
                  <c:v>Ядуу өрх, 200 хүртэл толгой малтай</c:v>
                </c:pt>
              </c:strCache>
            </c:strRef>
          </c:tx>
          <c:invertIfNegative val="0"/>
          <c:dLbls>
            <c:showLegendKey val="0"/>
            <c:showVal val="1"/>
            <c:showCatName val="0"/>
            <c:showSerName val="0"/>
            <c:showPercent val="0"/>
            <c:showBubbleSize val="0"/>
            <c:showLeaderLines val="0"/>
          </c:dLbls>
          <c:cat>
            <c:strRef>
              <c:f>'[Analysis1 (3).xlsx]Winter camps'!$Y$17:$Y$19</c:f>
              <c:strCache>
                <c:ptCount val="3"/>
                <c:pt idx="0">
                  <c:v>Өөрийн өвөлжөөгүй</c:v>
                </c:pt>
                <c:pt idx="1">
                  <c:v>Нэг өвөлжөөтэй</c:v>
                </c:pt>
                <c:pt idx="2">
                  <c:v>Хоёр өвөлжөөтэй</c:v>
                </c:pt>
              </c:strCache>
            </c:strRef>
          </c:cat>
          <c:val>
            <c:numRef>
              <c:f>'[Analysis1 (3).xlsx]Winter camps'!$Z$17:$Z$19</c:f>
              <c:numCache>
                <c:formatCode>General</c:formatCode>
                <c:ptCount val="3"/>
                <c:pt idx="0">
                  <c:v>33.300000000000004</c:v>
                </c:pt>
                <c:pt idx="1">
                  <c:v>66.7</c:v>
                </c:pt>
              </c:numCache>
            </c:numRef>
          </c:val>
        </c:ser>
        <c:ser>
          <c:idx val="1"/>
          <c:order val="1"/>
          <c:tx>
            <c:strRef>
              <c:f>'[Analysis1 (3).xlsx]Winter camps'!$AA$16</c:f>
              <c:strCache>
                <c:ptCount val="1"/>
                <c:pt idx="0">
                  <c:v>Чинээлэг өрх, 500-с дээш толгой малтай</c:v>
                </c:pt>
              </c:strCache>
            </c:strRef>
          </c:tx>
          <c:invertIfNegative val="0"/>
          <c:dLbls>
            <c:showLegendKey val="0"/>
            <c:showVal val="1"/>
            <c:showCatName val="0"/>
            <c:showSerName val="0"/>
            <c:showPercent val="0"/>
            <c:showBubbleSize val="0"/>
            <c:showLeaderLines val="0"/>
          </c:dLbls>
          <c:cat>
            <c:strRef>
              <c:f>'[Analysis1 (3).xlsx]Winter camps'!$Y$17:$Y$19</c:f>
              <c:strCache>
                <c:ptCount val="3"/>
                <c:pt idx="0">
                  <c:v>Өөрийн өвөлжөөгүй</c:v>
                </c:pt>
                <c:pt idx="1">
                  <c:v>Нэг өвөлжөөтэй</c:v>
                </c:pt>
                <c:pt idx="2">
                  <c:v>Хоёр өвөлжөөтэй</c:v>
                </c:pt>
              </c:strCache>
            </c:strRef>
          </c:cat>
          <c:val>
            <c:numRef>
              <c:f>'[Analysis1 (3).xlsx]Winter camps'!$AA$17:$AA$19</c:f>
              <c:numCache>
                <c:formatCode>General</c:formatCode>
                <c:ptCount val="3"/>
                <c:pt idx="1">
                  <c:v>79.2</c:v>
                </c:pt>
                <c:pt idx="2">
                  <c:v>20.8</c:v>
                </c:pt>
              </c:numCache>
            </c:numRef>
          </c:val>
        </c:ser>
        <c:dLbls>
          <c:showLegendKey val="0"/>
          <c:showVal val="0"/>
          <c:showCatName val="0"/>
          <c:showSerName val="0"/>
          <c:showPercent val="0"/>
          <c:showBubbleSize val="0"/>
        </c:dLbls>
        <c:gapWidth val="150"/>
        <c:axId val="43061248"/>
        <c:axId val="43063936"/>
      </c:barChart>
      <c:catAx>
        <c:axId val="43061248"/>
        <c:scaling>
          <c:orientation val="minMax"/>
        </c:scaling>
        <c:delete val="0"/>
        <c:axPos val="b"/>
        <c:majorTickMark val="out"/>
        <c:minorTickMark val="none"/>
        <c:tickLblPos val="nextTo"/>
        <c:crossAx val="43063936"/>
        <c:crosses val="autoZero"/>
        <c:auto val="1"/>
        <c:lblAlgn val="ctr"/>
        <c:lblOffset val="100"/>
        <c:noMultiLvlLbl val="0"/>
      </c:catAx>
      <c:valAx>
        <c:axId val="43063936"/>
        <c:scaling>
          <c:orientation val="minMax"/>
        </c:scaling>
        <c:delete val="0"/>
        <c:axPos val="l"/>
        <c:majorGridlines/>
        <c:numFmt formatCode="General" sourceLinked="1"/>
        <c:majorTickMark val="out"/>
        <c:minorTickMark val="none"/>
        <c:tickLblPos val="nextTo"/>
        <c:crossAx val="43061248"/>
        <c:crosses val="autoZero"/>
        <c:crossBetween val="between"/>
      </c:valAx>
    </c:plotArea>
    <c:legend>
      <c:legendPos val="r"/>
      <c:layout>
        <c:manualLayout>
          <c:xMode val="edge"/>
          <c:yMode val="edge"/>
          <c:x val="0.16666666666666666"/>
          <c:y val="0.81867672790901169"/>
          <c:w val="0.68055555555555569"/>
          <c:h val="0.17746135899679374"/>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88407699037618E-2"/>
          <c:y val="2.8252405949256338E-2"/>
          <c:w val="0.90023381452318996"/>
          <c:h val="0.66963363954506205"/>
        </c:manualLayout>
      </c:layout>
      <c:barChart>
        <c:barDir val="col"/>
        <c:grouping val="clustered"/>
        <c:varyColors val="0"/>
        <c:ser>
          <c:idx val="0"/>
          <c:order val="0"/>
          <c:tx>
            <c:strRef>
              <c:f>'[Analysis1 (3).xlsx]Winter camps'!$AJ$18</c:f>
              <c:strCache>
                <c:ptCount val="1"/>
                <c:pt idx="0">
                  <c:v>Ядуу өрх, 200 хүртэл толгой малтай</c:v>
                </c:pt>
              </c:strCache>
            </c:strRef>
          </c:tx>
          <c:invertIfNegative val="0"/>
          <c:cat>
            <c:strRef>
              <c:f>'[Analysis1 (3).xlsx]Winter camps'!$AI$19:$AI$21</c:f>
              <c:strCache>
                <c:ptCount val="3"/>
                <c:pt idx="0">
                  <c:v>Өөрийн өвөлжөөгүй</c:v>
                </c:pt>
                <c:pt idx="1">
                  <c:v>Нэг өвөлжөөтэй</c:v>
                </c:pt>
                <c:pt idx="2">
                  <c:v>Хоёр өвөлжөөтэй</c:v>
                </c:pt>
              </c:strCache>
            </c:strRef>
          </c:cat>
          <c:val>
            <c:numRef>
              <c:f>'[Analysis1 (3).xlsx]Winter camps'!$AJ$19:$AJ$21</c:f>
              <c:numCache>
                <c:formatCode>General</c:formatCode>
                <c:ptCount val="3"/>
                <c:pt idx="0">
                  <c:v>38.200000000000003</c:v>
                </c:pt>
                <c:pt idx="1">
                  <c:v>61.8</c:v>
                </c:pt>
              </c:numCache>
            </c:numRef>
          </c:val>
        </c:ser>
        <c:ser>
          <c:idx val="1"/>
          <c:order val="1"/>
          <c:tx>
            <c:strRef>
              <c:f>'[Analysis1 (3).xlsx]Winter camps'!$AK$18</c:f>
              <c:strCache>
                <c:ptCount val="1"/>
                <c:pt idx="0">
                  <c:v>Чинээлэг өрх, 500-с дээш толгой малтай</c:v>
                </c:pt>
              </c:strCache>
            </c:strRef>
          </c:tx>
          <c:invertIfNegative val="0"/>
          <c:cat>
            <c:strRef>
              <c:f>'[Analysis1 (3).xlsx]Winter camps'!$AI$19:$AI$21</c:f>
              <c:strCache>
                <c:ptCount val="3"/>
                <c:pt idx="0">
                  <c:v>Өөрийн өвөлжөөгүй</c:v>
                </c:pt>
                <c:pt idx="1">
                  <c:v>Нэг өвөлжөөтэй</c:v>
                </c:pt>
                <c:pt idx="2">
                  <c:v>Хоёр өвөлжөөтэй</c:v>
                </c:pt>
              </c:strCache>
            </c:strRef>
          </c:cat>
          <c:val>
            <c:numRef>
              <c:f>'[Analysis1 (3).xlsx]Winter camps'!$AK$19:$AK$21</c:f>
              <c:numCache>
                <c:formatCode>0.0</c:formatCode>
                <c:ptCount val="3"/>
                <c:pt idx="1">
                  <c:v>77.8</c:v>
                </c:pt>
                <c:pt idx="2">
                  <c:v>22.2</c:v>
                </c:pt>
              </c:numCache>
            </c:numRef>
          </c:val>
        </c:ser>
        <c:dLbls>
          <c:showLegendKey val="0"/>
          <c:showVal val="0"/>
          <c:showCatName val="0"/>
          <c:showSerName val="0"/>
          <c:showPercent val="0"/>
          <c:showBubbleSize val="0"/>
        </c:dLbls>
        <c:gapWidth val="150"/>
        <c:axId val="43414656"/>
        <c:axId val="43416192"/>
      </c:barChart>
      <c:catAx>
        <c:axId val="43414656"/>
        <c:scaling>
          <c:orientation val="minMax"/>
        </c:scaling>
        <c:delete val="0"/>
        <c:axPos val="b"/>
        <c:majorTickMark val="out"/>
        <c:minorTickMark val="none"/>
        <c:tickLblPos val="nextTo"/>
        <c:crossAx val="43416192"/>
        <c:crosses val="autoZero"/>
        <c:auto val="1"/>
        <c:lblAlgn val="ctr"/>
        <c:lblOffset val="100"/>
        <c:noMultiLvlLbl val="0"/>
      </c:catAx>
      <c:valAx>
        <c:axId val="43416192"/>
        <c:scaling>
          <c:orientation val="minMax"/>
        </c:scaling>
        <c:delete val="0"/>
        <c:axPos val="l"/>
        <c:majorGridlines/>
        <c:numFmt formatCode="General" sourceLinked="1"/>
        <c:majorTickMark val="out"/>
        <c:minorTickMark val="none"/>
        <c:tickLblPos val="nextTo"/>
        <c:crossAx val="43414656"/>
        <c:crosses val="autoZero"/>
        <c:crossBetween val="between"/>
      </c:valAx>
    </c:plotArea>
    <c:legend>
      <c:legendPos val="r"/>
      <c:layout>
        <c:manualLayout>
          <c:xMode val="edge"/>
          <c:yMode val="edge"/>
          <c:x val="6.3888888888888884E-2"/>
          <c:y val="0.80941746864975217"/>
          <c:w val="0.88055555555555554"/>
          <c:h val="0.1867206182560513"/>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185502892615317E-2"/>
          <c:y val="3.6081391932967631E-2"/>
          <c:w val="0.90622833472194109"/>
          <c:h val="0.5766663237083075"/>
        </c:manualLayout>
      </c:layout>
      <c:barChart>
        <c:barDir val="col"/>
        <c:grouping val="clustered"/>
        <c:varyColors val="0"/>
        <c:ser>
          <c:idx val="0"/>
          <c:order val="0"/>
          <c:tx>
            <c:strRef>
              <c:f>'[Analysis1 (3).xlsx]Winter camps'!$Z$24</c:f>
              <c:strCache>
                <c:ptCount val="1"/>
                <c:pt idx="0">
                  <c:v>Ядуу өрх, 200 хүртэл толгой малтай</c:v>
                </c:pt>
              </c:strCache>
            </c:strRef>
          </c:tx>
          <c:invertIfNegative val="0"/>
          <c:dLbls>
            <c:dLbl>
              <c:idx val="1"/>
              <c:layout>
                <c:manualLayout>
                  <c:x val="0"/>
                  <c:y val="8.88888888888897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'[Analysis1 (3).xlsx]Winter camps'!$Y$25:$Y$28</c:f>
              <c:strCache>
                <c:ptCount val="4"/>
                <c:pt idx="0">
                  <c:v>Өөрийн өвөлжөөгүй</c:v>
                </c:pt>
                <c:pt idx="1">
                  <c:v>Нэг өвөлжөөтэй</c:v>
                </c:pt>
                <c:pt idx="2">
                  <c:v>Хоёр өвөлжөөтэй</c:v>
                </c:pt>
                <c:pt idx="3">
                  <c:v>Гурван өвөлжөөтэй</c:v>
                </c:pt>
              </c:strCache>
            </c:strRef>
          </c:cat>
          <c:val>
            <c:numRef>
              <c:f>'[Analysis1 (3).xlsx]Winter camps'!$Z$25:$Z$28</c:f>
              <c:numCache>
                <c:formatCode>General</c:formatCode>
                <c:ptCount val="4"/>
                <c:pt idx="0">
                  <c:v>28.6</c:v>
                </c:pt>
                <c:pt idx="1">
                  <c:v>62.9</c:v>
                </c:pt>
                <c:pt idx="2">
                  <c:v>8.6</c:v>
                </c:pt>
              </c:numCache>
            </c:numRef>
          </c:val>
        </c:ser>
        <c:ser>
          <c:idx val="1"/>
          <c:order val="1"/>
          <c:tx>
            <c:strRef>
              <c:f>'[Analysis1 (3).xlsx]Winter camps'!$AA$24</c:f>
              <c:strCache>
                <c:ptCount val="1"/>
                <c:pt idx="0">
                  <c:v>Чинээлэг өрх, 500-с дээш толгой малтай</c:v>
                </c:pt>
              </c:strCache>
            </c:strRef>
          </c:tx>
          <c:invertIfNegative val="0"/>
          <c:dLbls>
            <c:showLegendKey val="0"/>
            <c:showVal val="1"/>
            <c:showCatName val="0"/>
            <c:showSerName val="0"/>
            <c:showPercent val="0"/>
            <c:showBubbleSize val="0"/>
            <c:showLeaderLines val="0"/>
          </c:dLbls>
          <c:cat>
            <c:strRef>
              <c:f>'[Analysis1 (3).xlsx]Winter camps'!$Y$25:$Y$28</c:f>
              <c:strCache>
                <c:ptCount val="4"/>
                <c:pt idx="0">
                  <c:v>Өөрийн өвөлжөөгүй</c:v>
                </c:pt>
                <c:pt idx="1">
                  <c:v>Нэг өвөлжөөтэй</c:v>
                </c:pt>
                <c:pt idx="2">
                  <c:v>Хоёр өвөлжөөтэй</c:v>
                </c:pt>
                <c:pt idx="3">
                  <c:v>Гурван өвөлжөөтэй</c:v>
                </c:pt>
              </c:strCache>
            </c:strRef>
          </c:cat>
          <c:val>
            <c:numRef>
              <c:f>'[Analysis1 (3).xlsx]Winter camps'!$AA$25:$AA$28</c:f>
              <c:numCache>
                <c:formatCode>General</c:formatCode>
                <c:ptCount val="4"/>
                <c:pt idx="1">
                  <c:v>8.6</c:v>
                </c:pt>
                <c:pt idx="2">
                  <c:v>48.6</c:v>
                </c:pt>
                <c:pt idx="3">
                  <c:v>42.9</c:v>
                </c:pt>
              </c:numCache>
            </c:numRef>
          </c:val>
        </c:ser>
        <c:dLbls>
          <c:showLegendKey val="0"/>
          <c:showVal val="0"/>
          <c:showCatName val="0"/>
          <c:showSerName val="0"/>
          <c:showPercent val="0"/>
          <c:showBubbleSize val="0"/>
        </c:dLbls>
        <c:gapWidth val="150"/>
        <c:axId val="44622208"/>
        <c:axId val="44623744"/>
      </c:barChart>
      <c:catAx>
        <c:axId val="44622208"/>
        <c:scaling>
          <c:orientation val="minMax"/>
        </c:scaling>
        <c:delete val="0"/>
        <c:axPos val="b"/>
        <c:majorTickMark val="out"/>
        <c:minorTickMark val="none"/>
        <c:tickLblPos val="nextTo"/>
        <c:crossAx val="44623744"/>
        <c:crosses val="autoZero"/>
        <c:auto val="1"/>
        <c:lblAlgn val="ctr"/>
        <c:lblOffset val="100"/>
        <c:noMultiLvlLbl val="0"/>
      </c:catAx>
      <c:valAx>
        <c:axId val="44623744"/>
        <c:scaling>
          <c:orientation val="minMax"/>
        </c:scaling>
        <c:delete val="0"/>
        <c:axPos val="l"/>
        <c:majorGridlines/>
        <c:numFmt formatCode="General" sourceLinked="1"/>
        <c:majorTickMark val="out"/>
        <c:minorTickMark val="none"/>
        <c:tickLblPos val="nextTo"/>
        <c:crossAx val="44622208"/>
        <c:crosses val="autoZero"/>
        <c:crossBetween val="between"/>
      </c:valAx>
    </c:plotArea>
    <c:legend>
      <c:legendPos val="r"/>
      <c:layout>
        <c:manualLayout>
          <c:xMode val="edge"/>
          <c:yMode val="edge"/>
          <c:x val="0.13055555555555537"/>
          <c:y val="0.81404709827938626"/>
          <c:w val="0.82500000000000062"/>
          <c:h val="0.16357247010790321"/>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655074365705258E-2"/>
          <c:y val="5.1400554097404488E-2"/>
          <c:w val="0.89687859247523183"/>
          <c:h val="0.60714802812134394"/>
        </c:manualLayout>
      </c:layout>
      <c:barChart>
        <c:barDir val="col"/>
        <c:grouping val="clustered"/>
        <c:varyColors val="0"/>
        <c:ser>
          <c:idx val="0"/>
          <c:order val="0"/>
          <c:tx>
            <c:strRef>
              <c:f>'[Analysis1 (3).xlsx]Winter camps'!$Z$32</c:f>
              <c:strCache>
                <c:ptCount val="1"/>
                <c:pt idx="0">
                  <c:v>Ядуу өрх, 200 хүртэл толгой малтай</c:v>
                </c:pt>
              </c:strCache>
            </c:strRef>
          </c:tx>
          <c:invertIfNegative val="0"/>
          <c:cat>
            <c:strRef>
              <c:f>'[Analysis1 (3).xlsx]Winter camps'!$Y$33:$Y$35</c:f>
              <c:strCache>
                <c:ptCount val="3"/>
                <c:pt idx="0">
                  <c:v>Өөрийн өвөлжөөгүй</c:v>
                </c:pt>
                <c:pt idx="1">
                  <c:v>Нэг өвөлжөөтэй</c:v>
                </c:pt>
                <c:pt idx="2">
                  <c:v>Хоёр өвөлжөөтэй</c:v>
                </c:pt>
              </c:strCache>
            </c:strRef>
          </c:cat>
          <c:val>
            <c:numRef>
              <c:f>'[Analysis1 (3).xlsx]Winter camps'!$Z$33:$Z$35</c:f>
              <c:numCache>
                <c:formatCode>General</c:formatCode>
                <c:ptCount val="3"/>
                <c:pt idx="0">
                  <c:v>7.7</c:v>
                </c:pt>
                <c:pt idx="1">
                  <c:v>76.2</c:v>
                </c:pt>
                <c:pt idx="2">
                  <c:v>16</c:v>
                </c:pt>
              </c:numCache>
            </c:numRef>
          </c:val>
        </c:ser>
        <c:ser>
          <c:idx val="1"/>
          <c:order val="1"/>
          <c:tx>
            <c:strRef>
              <c:f>'[Analysis1 (3).xlsx]Winter camps'!$AA$32</c:f>
              <c:strCache>
                <c:ptCount val="1"/>
                <c:pt idx="0">
                  <c:v>Чинээлэг өрх, 500-с дээш толгой малтай</c:v>
                </c:pt>
              </c:strCache>
            </c:strRef>
          </c:tx>
          <c:invertIfNegative val="0"/>
          <c:cat>
            <c:strRef>
              <c:f>'[Analysis1 (3).xlsx]Winter camps'!$Y$33:$Y$35</c:f>
              <c:strCache>
                <c:ptCount val="3"/>
                <c:pt idx="0">
                  <c:v>Өөрийн өвөлжөөгүй</c:v>
                </c:pt>
                <c:pt idx="1">
                  <c:v>Нэг өвөлжөөтэй</c:v>
                </c:pt>
                <c:pt idx="2">
                  <c:v>Хоёр өвөлжөөтэй</c:v>
                </c:pt>
              </c:strCache>
            </c:strRef>
          </c:cat>
          <c:val>
            <c:numRef>
              <c:f>'[Analysis1 (3).xlsx]Winter camps'!$AA$33:$AA$35</c:f>
              <c:numCache>
                <c:formatCode>General</c:formatCode>
                <c:ptCount val="3"/>
                <c:pt idx="1">
                  <c:v>35.4</c:v>
                </c:pt>
                <c:pt idx="2">
                  <c:v>64.599999999999994</c:v>
                </c:pt>
              </c:numCache>
            </c:numRef>
          </c:val>
        </c:ser>
        <c:dLbls>
          <c:showLegendKey val="0"/>
          <c:showVal val="0"/>
          <c:showCatName val="0"/>
          <c:showSerName val="0"/>
          <c:showPercent val="0"/>
          <c:showBubbleSize val="0"/>
        </c:dLbls>
        <c:gapWidth val="150"/>
        <c:axId val="47083904"/>
        <c:axId val="47103360"/>
      </c:barChart>
      <c:catAx>
        <c:axId val="47083904"/>
        <c:scaling>
          <c:orientation val="minMax"/>
        </c:scaling>
        <c:delete val="0"/>
        <c:axPos val="b"/>
        <c:majorTickMark val="out"/>
        <c:minorTickMark val="none"/>
        <c:tickLblPos val="nextTo"/>
        <c:crossAx val="47103360"/>
        <c:crosses val="autoZero"/>
        <c:auto val="1"/>
        <c:lblAlgn val="ctr"/>
        <c:lblOffset val="100"/>
        <c:noMultiLvlLbl val="0"/>
      </c:catAx>
      <c:valAx>
        <c:axId val="47103360"/>
        <c:scaling>
          <c:orientation val="minMax"/>
        </c:scaling>
        <c:delete val="0"/>
        <c:axPos val="l"/>
        <c:majorGridlines/>
        <c:numFmt formatCode="General" sourceLinked="1"/>
        <c:majorTickMark val="out"/>
        <c:minorTickMark val="none"/>
        <c:tickLblPos val="nextTo"/>
        <c:crossAx val="47083904"/>
        <c:crosses val="autoZero"/>
        <c:crossBetween val="between"/>
      </c:valAx>
    </c:plotArea>
    <c:legend>
      <c:legendPos val="r"/>
      <c:layout>
        <c:manualLayout>
          <c:xMode val="edge"/>
          <c:yMode val="edge"/>
          <c:x val="0.17777777777777778"/>
          <c:y val="0.82330635753864101"/>
          <c:w val="0.72222222222222221"/>
          <c:h val="0.17283172936716243"/>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835739282589667E-2"/>
          <c:y val="3.5340080193435465E-2"/>
          <c:w val="0.89946879124300949"/>
          <c:h val="0.59836701135249659"/>
        </c:manualLayout>
      </c:layout>
      <c:barChart>
        <c:barDir val="col"/>
        <c:grouping val="clustered"/>
        <c:varyColors val="0"/>
        <c:ser>
          <c:idx val="0"/>
          <c:order val="0"/>
          <c:tx>
            <c:strRef>
              <c:f>'[Analysis1 (3).xlsx]Spring camps'!$D$20</c:f>
              <c:strCache>
                <c:ptCount val="1"/>
                <c:pt idx="0">
                  <c:v>Ядуу өрх, 200 хүртэл толгой малтай</c:v>
                </c:pt>
              </c:strCache>
            </c:strRef>
          </c:tx>
          <c:invertIfNegative val="0"/>
          <c:dLbls>
            <c:showLegendKey val="0"/>
            <c:showVal val="1"/>
            <c:showCatName val="0"/>
            <c:showSerName val="0"/>
            <c:showPercent val="0"/>
            <c:showBubbleSize val="0"/>
            <c:showLeaderLines val="0"/>
          </c:dLbls>
          <c:cat>
            <c:strRef>
              <c:f>'[Analysis1 (3).xlsx]Spring camps'!$C$21:$C$24</c:f>
              <c:strCache>
                <c:ptCount val="4"/>
                <c:pt idx="0">
                  <c:v>Өөрийн хаваржаагүй</c:v>
                </c:pt>
                <c:pt idx="1">
                  <c:v>Нэг хаваржаатай</c:v>
                </c:pt>
                <c:pt idx="2">
                  <c:v>Хоёр хаваржаатай</c:v>
                </c:pt>
                <c:pt idx="3">
                  <c:v>Гурван хаваржаатай</c:v>
                </c:pt>
              </c:strCache>
            </c:strRef>
          </c:cat>
          <c:val>
            <c:numRef>
              <c:f>'[Analysis1 (3).xlsx]Spring camps'!$D$21:$D$24</c:f>
              <c:numCache>
                <c:formatCode>General</c:formatCode>
                <c:ptCount val="4"/>
                <c:pt idx="0">
                  <c:v>31.3</c:v>
                </c:pt>
                <c:pt idx="1">
                  <c:v>68.7</c:v>
                </c:pt>
              </c:numCache>
            </c:numRef>
          </c:val>
        </c:ser>
        <c:ser>
          <c:idx val="1"/>
          <c:order val="1"/>
          <c:tx>
            <c:strRef>
              <c:f>'[Analysis1 (3).xlsx]Spring camps'!$E$20</c:f>
              <c:strCache>
                <c:ptCount val="1"/>
                <c:pt idx="0">
                  <c:v>Чинээлэг өрх, 500-с дээш толгой малтай</c:v>
                </c:pt>
              </c:strCache>
            </c:strRef>
          </c:tx>
          <c:invertIfNegative val="0"/>
          <c:dLbls>
            <c:showLegendKey val="0"/>
            <c:showVal val="1"/>
            <c:showCatName val="0"/>
            <c:showSerName val="0"/>
            <c:showPercent val="0"/>
            <c:showBubbleSize val="0"/>
            <c:showLeaderLines val="0"/>
          </c:dLbls>
          <c:cat>
            <c:strRef>
              <c:f>'[Analysis1 (3).xlsx]Spring camps'!$C$21:$C$24</c:f>
              <c:strCache>
                <c:ptCount val="4"/>
                <c:pt idx="0">
                  <c:v>Өөрийн хаваржаагүй</c:v>
                </c:pt>
                <c:pt idx="1">
                  <c:v>Нэг хаваржаатай</c:v>
                </c:pt>
                <c:pt idx="2">
                  <c:v>Хоёр хаваржаатай</c:v>
                </c:pt>
                <c:pt idx="3">
                  <c:v>Гурван хаваржаатай</c:v>
                </c:pt>
              </c:strCache>
            </c:strRef>
          </c:cat>
          <c:val>
            <c:numRef>
              <c:f>'[Analysis1 (3).xlsx]Spring camps'!$E$21:$E$24</c:f>
              <c:numCache>
                <c:formatCode>General</c:formatCode>
                <c:ptCount val="4"/>
                <c:pt idx="1">
                  <c:v>60</c:v>
                </c:pt>
                <c:pt idx="2">
                  <c:v>30</c:v>
                </c:pt>
                <c:pt idx="3">
                  <c:v>10</c:v>
                </c:pt>
              </c:numCache>
            </c:numRef>
          </c:val>
        </c:ser>
        <c:dLbls>
          <c:showLegendKey val="0"/>
          <c:showVal val="0"/>
          <c:showCatName val="0"/>
          <c:showSerName val="0"/>
          <c:showPercent val="0"/>
          <c:showBubbleSize val="0"/>
        </c:dLbls>
        <c:gapWidth val="150"/>
        <c:axId val="68554752"/>
        <c:axId val="68557440"/>
      </c:barChart>
      <c:catAx>
        <c:axId val="68554752"/>
        <c:scaling>
          <c:orientation val="minMax"/>
        </c:scaling>
        <c:delete val="0"/>
        <c:axPos val="b"/>
        <c:majorTickMark val="out"/>
        <c:minorTickMark val="none"/>
        <c:tickLblPos val="nextTo"/>
        <c:crossAx val="68557440"/>
        <c:crosses val="autoZero"/>
        <c:auto val="1"/>
        <c:lblAlgn val="ctr"/>
        <c:lblOffset val="100"/>
        <c:noMultiLvlLbl val="0"/>
      </c:catAx>
      <c:valAx>
        <c:axId val="68557440"/>
        <c:scaling>
          <c:orientation val="minMax"/>
        </c:scaling>
        <c:delete val="0"/>
        <c:axPos val="l"/>
        <c:majorGridlines/>
        <c:numFmt formatCode="General" sourceLinked="1"/>
        <c:majorTickMark val="out"/>
        <c:minorTickMark val="none"/>
        <c:tickLblPos val="nextTo"/>
        <c:crossAx val="68554752"/>
        <c:crosses val="autoZero"/>
        <c:crossBetween val="between"/>
      </c:valAx>
    </c:plotArea>
    <c:legend>
      <c:legendPos val="r"/>
      <c:layout>
        <c:manualLayout>
          <c:xMode val="edge"/>
          <c:yMode val="edge"/>
          <c:x val="0.17222222222222244"/>
          <c:y val="0.84182487605716416"/>
          <c:w val="0.71944444444444811"/>
          <c:h val="0.15431321084864391"/>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0.32292</cdr:x>
      <cdr:y>0.19755</cdr:y>
    </cdr:from>
    <cdr:to>
      <cdr:x>0.91875</cdr:x>
      <cdr:y>0.2908</cdr:y>
    </cdr:to>
    <cdr:sp macro="" textlink="">
      <cdr:nvSpPr>
        <cdr:cNvPr id="2" name="TextBox 1"/>
        <cdr:cNvSpPr txBox="1"/>
      </cdr:nvSpPr>
      <cdr:spPr>
        <a:xfrm xmlns:a="http://schemas.openxmlformats.org/drawingml/2006/main">
          <a:off x="1476375" y="766763"/>
          <a:ext cx="272415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0.01803</cdr:x>
      <cdr:y>0.86819</cdr:y>
    </cdr:from>
    <cdr:to>
      <cdr:x>1</cdr:x>
      <cdr:y>1</cdr:y>
    </cdr:to>
    <cdr:sp macro="" textlink="">
      <cdr:nvSpPr>
        <cdr:cNvPr id="3" name="TextBox 2"/>
        <cdr:cNvSpPr txBox="1"/>
      </cdr:nvSpPr>
      <cdr:spPr>
        <a:xfrm xmlns:a="http://schemas.openxmlformats.org/drawingml/2006/main">
          <a:off x="107678" y="2886075"/>
          <a:ext cx="5864497" cy="438150"/>
        </a:xfrm>
        <a:prstGeom xmlns:a="http://schemas.openxmlformats.org/drawingml/2006/main" prst="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mn-MN" sz="1000">
              <a:latin typeface="Times New Roman" pitchFamily="18" charset="0"/>
              <a:cs typeface="Times New Roman" pitchFamily="18" charset="0"/>
            </a:rPr>
            <a:t>Бүх малчин өрхийн 2</a:t>
          </a:r>
          <a:r>
            <a:rPr lang="en-US" sz="1000">
              <a:latin typeface="Times New Roman" pitchFamily="18" charset="0"/>
              <a:cs typeface="Times New Roman" pitchFamily="18" charset="0"/>
            </a:rPr>
            <a:t>0</a:t>
          </a:r>
          <a:r>
            <a:rPr lang="mn-MN" sz="1000">
              <a:latin typeface="Times New Roman" pitchFamily="18" charset="0"/>
              <a:cs typeface="Times New Roman" pitchFamily="18" charset="0"/>
            </a:rPr>
            <a:t> орчим хувь нь нийт малын 51.5 хувийг өмчилж бэлчээр</a:t>
          </a:r>
          <a:r>
            <a:rPr lang="mn-MN" sz="1000" baseline="0">
              <a:latin typeface="Times New Roman" pitchFamily="18" charset="0"/>
              <a:cs typeface="Times New Roman" pitchFamily="18" charset="0"/>
            </a:rPr>
            <a:t> ашиглах албан бус эрх төвлөрчээ. Нийт малын дөнгөж 13.9 хувь нь малчдын өрхийн 45 хувийнх нь өмчинд байна. </a:t>
          </a:r>
          <a:endParaRPr lang="en-US" sz="1000">
            <a:latin typeface="Times New Roman" pitchFamily="18" charset="0"/>
            <a:cs typeface="Times New Roman" pitchFamily="18" charset="0"/>
          </a:endParaRPr>
        </a:p>
        <a:p xmlns:a="http://schemas.openxmlformats.org/drawingml/2006/main">
          <a:endParaRPr lang="en-US" sz="1200"/>
        </a:p>
      </cdr:txBody>
    </cdr:sp>
  </cdr:relSizeAnchor>
</c:userShapes>
</file>

<file path=word/drawings/drawing2.xml><?xml version="1.0" encoding="utf-8"?>
<c:userShapes xmlns:c="http://schemas.openxmlformats.org/drawingml/2006/chart">
  <cdr:relSizeAnchor xmlns:cdr="http://schemas.openxmlformats.org/drawingml/2006/chartDrawing">
    <cdr:from>
      <cdr:x>0.0489</cdr:x>
      <cdr:y>0.79677</cdr:y>
    </cdr:from>
    <cdr:to>
      <cdr:x>0.19558</cdr:x>
      <cdr:y>0.91123</cdr:y>
    </cdr:to>
    <cdr:sp macro="" textlink="">
      <cdr:nvSpPr>
        <cdr:cNvPr id="2" name="Text Box 1"/>
        <cdr:cNvSpPr txBox="1"/>
      </cdr:nvSpPr>
      <cdr:spPr>
        <a:xfrm xmlns:a="http://schemas.openxmlformats.org/drawingml/2006/main">
          <a:off x="295275" y="2352676"/>
          <a:ext cx="885826" cy="337956"/>
        </a:xfrm>
        <a:prstGeom xmlns:a="http://schemas.openxmlformats.org/drawingml/2006/main" prst="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mn-MN" sz="1100">
              <a:latin typeface="Times New Roman" pitchFamily="18" charset="0"/>
              <a:cs typeface="Times New Roman" pitchFamily="18" charset="0"/>
            </a:rPr>
            <a:t>Дорнод тал</a:t>
          </a:r>
          <a:endParaRPr lang="en-US" sz="1100">
            <a:latin typeface="Times New Roman" pitchFamily="18" charset="0"/>
            <a:cs typeface="Times New Roman" pitchFamily="18" charset="0"/>
          </a:endParaRPr>
        </a:p>
      </cdr:txBody>
    </cdr:sp>
  </cdr:relSizeAnchor>
  <cdr:relSizeAnchor xmlns:cdr="http://schemas.openxmlformats.org/drawingml/2006/chartDrawing">
    <cdr:from>
      <cdr:x>0.22082</cdr:x>
      <cdr:y>0.79677</cdr:y>
    </cdr:from>
    <cdr:to>
      <cdr:x>0.30442</cdr:x>
      <cdr:y>0.90202</cdr:y>
    </cdr:to>
    <cdr:sp macro="" textlink="">
      <cdr:nvSpPr>
        <cdr:cNvPr id="4" name="Text Box 3"/>
        <cdr:cNvSpPr txBox="1"/>
      </cdr:nvSpPr>
      <cdr:spPr>
        <a:xfrm xmlns:a="http://schemas.openxmlformats.org/drawingml/2006/main">
          <a:off x="1333499" y="2352675"/>
          <a:ext cx="504825" cy="310779"/>
        </a:xfrm>
        <a:prstGeom xmlns:a="http://schemas.openxmlformats.org/drawingml/2006/main" prst="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mn-MN" sz="1100">
              <a:latin typeface="Times New Roman" pitchFamily="18" charset="0"/>
              <a:cs typeface="Times New Roman" pitchFamily="18" charset="0"/>
            </a:rPr>
            <a:t>Говь</a:t>
          </a:r>
          <a:endParaRPr lang="en-US" sz="1100">
            <a:latin typeface="Times New Roman" pitchFamily="18" charset="0"/>
            <a:cs typeface="Times New Roman" pitchFamily="18" charset="0"/>
          </a:endParaRPr>
        </a:p>
      </cdr:txBody>
    </cdr:sp>
  </cdr:relSizeAnchor>
  <cdr:relSizeAnchor xmlns:cdr="http://schemas.openxmlformats.org/drawingml/2006/chartDrawing">
    <cdr:from>
      <cdr:x>0.33912</cdr:x>
      <cdr:y>0.79677</cdr:y>
    </cdr:from>
    <cdr:to>
      <cdr:x>0.4164</cdr:x>
      <cdr:y>0.94805</cdr:y>
    </cdr:to>
    <cdr:sp macro="" textlink="">
      <cdr:nvSpPr>
        <cdr:cNvPr id="5" name="Text Box 4"/>
        <cdr:cNvSpPr txBox="1"/>
      </cdr:nvSpPr>
      <cdr:spPr>
        <a:xfrm xmlns:a="http://schemas.openxmlformats.org/drawingml/2006/main">
          <a:off x="2047875" y="2352676"/>
          <a:ext cx="466725" cy="446670"/>
        </a:xfrm>
        <a:prstGeom xmlns:a="http://schemas.openxmlformats.org/drawingml/2006/main" prst="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mn-MN" sz="1050">
              <a:latin typeface="Times New Roman" pitchFamily="18" charset="0"/>
              <a:cs typeface="Times New Roman" pitchFamily="18" charset="0"/>
            </a:rPr>
            <a:t>Ойт хээр</a:t>
          </a:r>
          <a:endParaRPr lang="en-US" sz="1050">
            <a:latin typeface="Times New Roman" pitchFamily="18" charset="0"/>
            <a:cs typeface="Times New Roman" pitchFamily="18" charset="0"/>
          </a:endParaRPr>
        </a:p>
      </cdr:txBody>
    </cdr:sp>
  </cdr:relSizeAnchor>
  <cdr:relSizeAnchor xmlns:cdr="http://schemas.openxmlformats.org/drawingml/2006/chartDrawing">
    <cdr:from>
      <cdr:x>0.43849</cdr:x>
      <cdr:y>0.7872</cdr:y>
    </cdr:from>
    <cdr:to>
      <cdr:x>0.55607</cdr:x>
      <cdr:y>0.97742</cdr:y>
    </cdr:to>
    <cdr:sp macro="" textlink="">
      <cdr:nvSpPr>
        <cdr:cNvPr id="6" name="Text Box 5"/>
        <cdr:cNvSpPr txBox="1"/>
      </cdr:nvSpPr>
      <cdr:spPr>
        <a:xfrm xmlns:a="http://schemas.openxmlformats.org/drawingml/2006/main">
          <a:off x="2681363" y="2324394"/>
          <a:ext cx="719062" cy="561681"/>
        </a:xfrm>
        <a:prstGeom xmlns:a="http://schemas.openxmlformats.org/drawingml/2006/main" prst="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mn-MN" sz="1050">
              <a:latin typeface="Times New Roman" pitchFamily="18" charset="0"/>
              <a:cs typeface="Times New Roman" pitchFamily="18" charset="0"/>
            </a:rPr>
            <a:t>Алтай өндөр</a:t>
          </a:r>
          <a:r>
            <a:rPr lang="mn-MN" sz="1050" baseline="0">
              <a:latin typeface="Times New Roman" pitchFamily="18" charset="0"/>
              <a:cs typeface="Times New Roman" pitchFamily="18" charset="0"/>
            </a:rPr>
            <a:t> уул</a:t>
          </a:r>
          <a:endParaRPr lang="en-US" sz="1050">
            <a:latin typeface="Times New Roman" pitchFamily="18" charset="0"/>
            <a:cs typeface="Times New Roman" pitchFamily="18" charset="0"/>
          </a:endParaRPr>
        </a:p>
      </cdr:txBody>
    </cdr:sp>
  </cdr:relSizeAnchor>
  <cdr:relSizeAnchor xmlns:cdr="http://schemas.openxmlformats.org/drawingml/2006/chartDrawing">
    <cdr:from>
      <cdr:x>0.5694</cdr:x>
      <cdr:y>0.78387</cdr:y>
    </cdr:from>
    <cdr:to>
      <cdr:x>0.6947</cdr:x>
      <cdr:y>0.98065</cdr:y>
    </cdr:to>
    <cdr:sp macro="" textlink="">
      <cdr:nvSpPr>
        <cdr:cNvPr id="7" name="Text Box 6"/>
        <cdr:cNvSpPr txBox="1"/>
      </cdr:nvSpPr>
      <cdr:spPr>
        <a:xfrm xmlns:a="http://schemas.openxmlformats.org/drawingml/2006/main">
          <a:off x="3481912" y="2314575"/>
          <a:ext cx="766237" cy="581025"/>
        </a:xfrm>
        <a:prstGeom xmlns:a="http://schemas.openxmlformats.org/drawingml/2006/main" prst="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mn-MN" sz="1050">
              <a:latin typeface="Times New Roman" pitchFamily="18" charset="0"/>
              <a:cs typeface="Times New Roman" pitchFamily="18" charset="0"/>
            </a:rPr>
            <a:t>Их нуурын хотгор</a:t>
          </a:r>
          <a:endParaRPr lang="en-US" sz="1050">
            <a:latin typeface="Times New Roman" pitchFamily="18" charset="0"/>
            <a:cs typeface="Times New Roman" pitchFamily="18" charset="0"/>
          </a:endParaRPr>
        </a:p>
      </cdr:txBody>
    </cdr:sp>
  </cdr:relSizeAnchor>
  <cdr:relSizeAnchor xmlns:cdr="http://schemas.openxmlformats.org/drawingml/2006/chartDrawing">
    <cdr:from>
      <cdr:x>0.71136</cdr:x>
      <cdr:y>0.80323</cdr:y>
    </cdr:from>
    <cdr:to>
      <cdr:x>0.81861</cdr:x>
      <cdr:y>0.91935</cdr:y>
    </cdr:to>
    <cdr:sp macro="" textlink="">
      <cdr:nvSpPr>
        <cdr:cNvPr id="8" name="Text Box 7"/>
        <cdr:cNvSpPr txBox="1"/>
      </cdr:nvSpPr>
      <cdr:spPr>
        <a:xfrm xmlns:a="http://schemas.openxmlformats.org/drawingml/2006/main">
          <a:off x="4295775" y="2371725"/>
          <a:ext cx="647700" cy="342900"/>
        </a:xfrm>
        <a:prstGeom xmlns:a="http://schemas.openxmlformats.org/drawingml/2006/main" prst="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mn-MN" sz="1100">
              <a:latin typeface="Times New Roman" pitchFamily="18" charset="0"/>
              <a:cs typeface="Times New Roman" pitchFamily="18" charset="0"/>
            </a:rPr>
            <a:t>Хээр</a:t>
          </a:r>
          <a:endParaRPr lang="en-US" sz="1100">
            <a:latin typeface="Times New Roman" pitchFamily="18" charset="0"/>
            <a:cs typeface="Times New Roman" pitchFamily="18" charset="0"/>
          </a:endParaRPr>
        </a:p>
      </cdr:txBody>
    </cdr:sp>
  </cdr:relSizeAnchor>
  <cdr:relSizeAnchor xmlns:cdr="http://schemas.openxmlformats.org/drawingml/2006/chartDrawing">
    <cdr:from>
      <cdr:x>0.86751</cdr:x>
      <cdr:y>0.90645</cdr:y>
    </cdr:from>
    <cdr:to>
      <cdr:x>0.97476</cdr:x>
      <cdr:y>0.96129</cdr:y>
    </cdr:to>
    <cdr:sp macro="" textlink="">
      <cdr:nvSpPr>
        <cdr:cNvPr id="10" name="Text Box 9"/>
        <cdr:cNvSpPr txBox="1"/>
      </cdr:nvSpPr>
      <cdr:spPr>
        <a:xfrm xmlns:a="http://schemas.openxmlformats.org/drawingml/2006/main">
          <a:off x="5238750" y="2676525"/>
          <a:ext cx="6477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3C7E5-C4EC-45E7-978E-F28BA72BF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16592</Words>
  <Characters>100881</Characters>
  <Application>Microsoft Office Word</Application>
  <DocSecurity>0</DocSecurity>
  <Lines>6305</Lines>
  <Paragraphs>4050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ok</cp:lastModifiedBy>
  <cp:revision>2</cp:revision>
  <cp:lastPrinted>2017-02-03T01:28:00Z</cp:lastPrinted>
  <dcterms:created xsi:type="dcterms:W3CDTF">2017-03-03T04:59:00Z</dcterms:created>
  <dcterms:modified xsi:type="dcterms:W3CDTF">2017-03-03T04:59:00Z</dcterms:modified>
</cp:coreProperties>
</file>